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D28" w:rsidRDefault="00C36D28" w:rsidP="00C36D28">
      <w:pPr>
        <w:spacing w:line="4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C36D28" w:rsidRPr="00A91419" w:rsidRDefault="00C36D28" w:rsidP="00C36D28">
      <w:pPr>
        <w:tabs>
          <w:tab w:val="left" w:pos="3610"/>
        </w:tabs>
        <w:spacing w:line="460" w:lineRule="exact"/>
        <w:jc w:val="center"/>
        <w:rPr>
          <w:rFonts w:ascii="黑体" w:eastAsia="黑体" w:hAnsi="黑体" w:cs="文星标宋"/>
          <w:sz w:val="44"/>
          <w:szCs w:val="44"/>
        </w:rPr>
      </w:pPr>
      <w:r w:rsidRPr="00A91419">
        <w:rPr>
          <w:rFonts w:ascii="黑体" w:eastAsia="黑体" w:hAnsi="黑体" w:cs="文星标宋" w:hint="eastAsia"/>
          <w:sz w:val="44"/>
          <w:szCs w:val="44"/>
        </w:rPr>
        <w:t>涉企投标保</w:t>
      </w:r>
      <w:bookmarkStart w:id="0" w:name="_GoBack"/>
      <w:bookmarkEnd w:id="0"/>
      <w:r w:rsidRPr="00A91419">
        <w:rPr>
          <w:rFonts w:ascii="黑体" w:eastAsia="黑体" w:hAnsi="黑体" w:cs="文星标宋" w:hint="eastAsia"/>
          <w:sz w:val="44"/>
          <w:szCs w:val="44"/>
        </w:rPr>
        <w:t>证金清理排查台账</w:t>
      </w:r>
    </w:p>
    <w:p w:rsidR="00C36D28" w:rsidRDefault="00C36D28" w:rsidP="00C36D28">
      <w:pPr>
        <w:tabs>
          <w:tab w:val="left" w:pos="3610"/>
        </w:tabs>
        <w:jc w:val="left"/>
        <w:rPr>
          <w:rFonts w:ascii="仿宋_GB2312" w:eastAsia="仿宋_GB2312" w:hAnsi="Calibri" w:cs="仿宋_GB2312"/>
          <w:sz w:val="28"/>
          <w:szCs w:val="28"/>
        </w:rPr>
      </w:pPr>
      <w:r>
        <w:rPr>
          <w:rFonts w:ascii="仿宋_GB2312" w:eastAsia="仿宋_GB2312" w:hAnsi="Calibri" w:cs="仿宋_GB2312" w:hint="eastAsia"/>
          <w:sz w:val="28"/>
          <w:szCs w:val="28"/>
        </w:rPr>
        <w:t>填报单位名称：                                                                        单位：</w:t>
      </w:r>
      <w:r w:rsidR="00977050">
        <w:rPr>
          <w:rFonts w:ascii="仿宋_GB2312" w:eastAsia="仿宋_GB2312" w:hAnsi="Calibri" w:cs="仿宋_GB2312" w:hint="eastAsia"/>
          <w:sz w:val="28"/>
          <w:szCs w:val="28"/>
        </w:rPr>
        <w:t>万</w:t>
      </w:r>
      <w:r>
        <w:rPr>
          <w:rFonts w:ascii="仿宋_GB2312" w:eastAsia="仿宋_GB2312" w:hAnsi="Calibri" w:cs="仿宋_GB2312" w:hint="eastAsia"/>
          <w:sz w:val="28"/>
          <w:szCs w:val="28"/>
        </w:rPr>
        <w:t>元</w:t>
      </w:r>
    </w:p>
    <w:tbl>
      <w:tblPr>
        <w:tblW w:w="14739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6"/>
        <w:gridCol w:w="2659"/>
        <w:gridCol w:w="1417"/>
        <w:gridCol w:w="1701"/>
        <w:gridCol w:w="1592"/>
        <w:gridCol w:w="1701"/>
        <w:gridCol w:w="1701"/>
        <w:gridCol w:w="1275"/>
      </w:tblGrid>
      <w:tr w:rsidR="00EC4A41" w:rsidTr="00247FF1">
        <w:trPr>
          <w:trHeight w:val="9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41" w:rsidRPr="00822F39" w:rsidRDefault="00EC4A41" w:rsidP="00822F39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41" w:rsidRDefault="00EC4A41" w:rsidP="00822F39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梳理排查</w:t>
            </w:r>
          </w:p>
          <w:p w:rsidR="00EC4A41" w:rsidRDefault="00EC4A41" w:rsidP="00822F39">
            <w:pPr>
              <w:jc w:val="center"/>
              <w:rPr>
                <w:rFonts w:ascii="仿宋_GB2312" w:eastAsia="仿宋_GB2312" w:cs="仿宋_GB2312"/>
                <w:sz w:val="36"/>
                <w:szCs w:val="36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结果</w:t>
            </w:r>
          </w:p>
        </w:tc>
        <w:tc>
          <w:tcPr>
            <w:tcW w:w="12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41" w:rsidRDefault="00EC4A41" w:rsidP="00EC4A41">
            <w:pPr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描述有无</w:t>
            </w:r>
            <w:r w:rsidRPr="00822F39">
              <w:rPr>
                <w:rFonts w:ascii="仿宋_GB2312" w:eastAsia="仿宋_GB2312" w:cs="仿宋_GB2312" w:hint="eastAsia"/>
                <w:sz w:val="24"/>
                <w:szCs w:val="24"/>
              </w:rPr>
              <w:t>涉企保证金目录清单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之外的保证金收取情况，本单位</w:t>
            </w:r>
            <w:r w:rsidRPr="00EC4A41">
              <w:rPr>
                <w:rFonts w:ascii="仿宋_GB2312" w:eastAsia="仿宋_GB2312" w:cs="仿宋_GB2312" w:hint="eastAsia"/>
                <w:sz w:val="24"/>
                <w:szCs w:val="24"/>
              </w:rPr>
              <w:t>有无设立账户收取投标保证金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等</w:t>
            </w:r>
          </w:p>
        </w:tc>
      </w:tr>
      <w:tr w:rsidR="00977050" w:rsidTr="005D79CF">
        <w:trPr>
          <w:trHeight w:hRule="exact" w:val="6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050" w:rsidRDefault="00977050" w:rsidP="005070FA">
            <w:pPr>
              <w:spacing w:line="28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62D" w:rsidRDefault="00977050" w:rsidP="005070FA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截至</w:t>
            </w:r>
            <w:r w:rsidR="0025362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2019年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6月底</w:t>
            </w:r>
          </w:p>
          <w:p w:rsidR="00977050" w:rsidRDefault="00977050" w:rsidP="005070FA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投标保证金收退情况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50" w:rsidRDefault="00977050" w:rsidP="00EC4A4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应退未退涉及企业家数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50" w:rsidRDefault="00977050" w:rsidP="005070FA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应退未退涉及保证金金额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50" w:rsidRPr="00EC4A41" w:rsidRDefault="00977050" w:rsidP="005070FA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涉及项目个数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50" w:rsidRDefault="00977050" w:rsidP="005070FA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计划退还时间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50" w:rsidRDefault="00977050" w:rsidP="005070FA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计划退还措施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50" w:rsidRDefault="00977050" w:rsidP="005070FA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977050" w:rsidTr="005D79CF">
        <w:trPr>
          <w:trHeight w:hRule="exact" w:val="5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50" w:rsidRDefault="00977050" w:rsidP="005070FA">
            <w:pPr>
              <w:spacing w:line="28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50" w:rsidRDefault="00977050" w:rsidP="005070FA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50" w:rsidRDefault="00977050" w:rsidP="005070FA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50" w:rsidRDefault="00977050" w:rsidP="008A094B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50" w:rsidRDefault="00977050" w:rsidP="008A094B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50" w:rsidRDefault="00977050" w:rsidP="008A094B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50" w:rsidRDefault="00977050" w:rsidP="008A094B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50" w:rsidRDefault="00977050" w:rsidP="005070FA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977050" w:rsidTr="00E94B80">
        <w:trPr>
          <w:trHeight w:hRule="exact" w:val="6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050" w:rsidRDefault="00977050" w:rsidP="005070FA">
            <w:pPr>
              <w:spacing w:line="28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三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050" w:rsidRDefault="0025362D" w:rsidP="005070F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无法退还投标保证金情况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及措施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50" w:rsidRDefault="00977050" w:rsidP="005070FA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50" w:rsidRDefault="00977050" w:rsidP="005070FA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涉及企业</w:t>
            </w:r>
          </w:p>
          <w:p w:rsidR="00977050" w:rsidRDefault="00977050" w:rsidP="005070FA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家数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50" w:rsidRDefault="00977050" w:rsidP="005070FA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涉及保证金金额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50" w:rsidRDefault="00977050" w:rsidP="005070FA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保证金缴纳账户名称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50" w:rsidRDefault="00977050" w:rsidP="000024E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保证金缴纳账号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50" w:rsidRDefault="00977050" w:rsidP="005070FA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无法退还或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长期未退还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原因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50" w:rsidRPr="000024E1" w:rsidRDefault="00977050" w:rsidP="00B85020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解决措施</w:t>
            </w:r>
          </w:p>
        </w:tc>
      </w:tr>
      <w:tr w:rsidR="00977050" w:rsidTr="00E94B80">
        <w:trPr>
          <w:trHeight w:hRule="exact" w:val="5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050" w:rsidRDefault="00977050" w:rsidP="005070FA">
            <w:pPr>
              <w:spacing w:line="28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050" w:rsidRDefault="00977050" w:rsidP="005070FA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50" w:rsidRDefault="00977050" w:rsidP="005070FA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逐项列明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50" w:rsidRDefault="00977050" w:rsidP="005070FA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50" w:rsidRDefault="00977050" w:rsidP="00F80E77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50" w:rsidRDefault="00977050" w:rsidP="00F80E77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50" w:rsidRDefault="00977050" w:rsidP="00F80E77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50" w:rsidRDefault="00977050" w:rsidP="00F80E77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50" w:rsidRDefault="00977050" w:rsidP="005070FA">
            <w:pPr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977050" w:rsidTr="00E94B80">
        <w:trPr>
          <w:trHeight w:hRule="exact" w:val="5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050" w:rsidRDefault="00977050" w:rsidP="005070FA">
            <w:pPr>
              <w:spacing w:line="28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050" w:rsidRDefault="00977050" w:rsidP="005070FA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50" w:rsidRDefault="00977050" w:rsidP="005070FA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</w:rPr>
              <w:t>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50" w:rsidRDefault="00977050" w:rsidP="005070FA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50" w:rsidRDefault="00977050" w:rsidP="005070FA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50" w:rsidRDefault="00977050" w:rsidP="005070FA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50" w:rsidRDefault="00977050" w:rsidP="005070FA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50" w:rsidRDefault="00977050" w:rsidP="005070FA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50" w:rsidRDefault="00977050" w:rsidP="005070FA">
            <w:pPr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977050" w:rsidTr="00E94B80">
        <w:trPr>
          <w:trHeight w:hRule="exact" w:val="6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50" w:rsidRDefault="00977050" w:rsidP="005070FA">
            <w:pPr>
              <w:spacing w:line="28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50" w:rsidRDefault="00977050" w:rsidP="005070FA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50" w:rsidRDefault="00977050" w:rsidP="005070FA">
            <w:pPr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50" w:rsidRDefault="00977050" w:rsidP="005070FA">
            <w:pPr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50" w:rsidRDefault="00977050" w:rsidP="005070FA">
            <w:pPr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50" w:rsidRDefault="00977050" w:rsidP="005070FA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50" w:rsidRDefault="00977050" w:rsidP="005070FA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50" w:rsidRDefault="00977050" w:rsidP="005070FA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50" w:rsidRDefault="00977050" w:rsidP="005070FA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822F39" w:rsidTr="000024E1">
        <w:trPr>
          <w:trHeight w:hRule="exact"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39" w:rsidRDefault="00822F39" w:rsidP="005070FA">
            <w:pPr>
              <w:spacing w:line="28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39" w:rsidRDefault="000024E1" w:rsidP="005070FA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9" w:rsidRDefault="00822F39" w:rsidP="005070FA">
            <w:pPr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9" w:rsidRDefault="00822F39" w:rsidP="005070FA">
            <w:pPr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9" w:rsidRDefault="00822F39" w:rsidP="005070FA">
            <w:pPr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9" w:rsidRDefault="00822F39" w:rsidP="005070FA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9" w:rsidRDefault="00822F39" w:rsidP="005070FA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9" w:rsidRDefault="00822F39" w:rsidP="005070FA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9" w:rsidRDefault="00822F39" w:rsidP="005070FA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822F39" w:rsidTr="000024E1">
        <w:trPr>
          <w:trHeight w:hRule="exact"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39" w:rsidRDefault="00822F39" w:rsidP="005070FA">
            <w:pPr>
              <w:spacing w:line="280" w:lineRule="exact"/>
              <w:ind w:firstLineChars="100" w:firstLine="280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39" w:rsidRDefault="00822F39" w:rsidP="005070FA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9" w:rsidRDefault="00822F39" w:rsidP="005070FA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9" w:rsidRDefault="00822F39" w:rsidP="005070FA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9" w:rsidRDefault="00822F39" w:rsidP="005070FA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9" w:rsidRDefault="00822F39" w:rsidP="005070FA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9" w:rsidRDefault="00822F39" w:rsidP="005070FA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9" w:rsidRDefault="00822F39" w:rsidP="005070FA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9" w:rsidRDefault="00822F39" w:rsidP="005070FA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</w:tbl>
    <w:p w:rsidR="002A2FB9" w:rsidRDefault="00C36D28" w:rsidP="00C36D28">
      <w:pPr>
        <w:snapToGrid w:val="0"/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36D28">
        <w:rPr>
          <w:rFonts w:ascii="仿宋_GB2312" w:eastAsia="仿宋_GB2312" w:hint="eastAsia"/>
          <w:sz w:val="28"/>
          <w:szCs w:val="28"/>
        </w:rPr>
        <w:t>填报日期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822F39" w:rsidRPr="00C36D28" w:rsidRDefault="00822F39" w:rsidP="00C36D28">
      <w:pPr>
        <w:snapToGrid w:val="0"/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注：表格无法说明的情况和内容，可另外附加文字说明。</w:t>
      </w:r>
    </w:p>
    <w:sectPr w:rsidR="00822F39" w:rsidRPr="00C36D28" w:rsidSect="00C36D28">
      <w:pgSz w:w="16838" w:h="11906" w:orient="landscape"/>
      <w:pgMar w:top="1588" w:right="1701" w:bottom="147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297" w:rsidRDefault="009C4297" w:rsidP="00E9407B">
      <w:r>
        <w:separator/>
      </w:r>
    </w:p>
  </w:endnote>
  <w:endnote w:type="continuationSeparator" w:id="0">
    <w:p w:rsidR="009C4297" w:rsidRDefault="009C4297" w:rsidP="00E9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Arial Unicode MS"/>
    <w:charset w:val="86"/>
    <w:family w:val="auto"/>
    <w:pitch w:val="default"/>
    <w:sig w:usb0="00000000" w:usb1="080E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297" w:rsidRDefault="009C4297" w:rsidP="00E9407B">
      <w:r>
        <w:separator/>
      </w:r>
    </w:p>
  </w:footnote>
  <w:footnote w:type="continuationSeparator" w:id="0">
    <w:p w:rsidR="009C4297" w:rsidRDefault="009C4297" w:rsidP="00E94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124D"/>
    <w:rsid w:val="000024E1"/>
    <w:rsid w:val="000110ED"/>
    <w:rsid w:val="000356CF"/>
    <w:rsid w:val="00046B1C"/>
    <w:rsid w:val="000525F3"/>
    <w:rsid w:val="00093285"/>
    <w:rsid w:val="00105309"/>
    <w:rsid w:val="00124529"/>
    <w:rsid w:val="0014124D"/>
    <w:rsid w:val="0025362D"/>
    <w:rsid w:val="002A2FB9"/>
    <w:rsid w:val="002B4D4E"/>
    <w:rsid w:val="003152A2"/>
    <w:rsid w:val="0036737A"/>
    <w:rsid w:val="003771B6"/>
    <w:rsid w:val="005E05E5"/>
    <w:rsid w:val="005E6D13"/>
    <w:rsid w:val="006A087E"/>
    <w:rsid w:val="006E407F"/>
    <w:rsid w:val="00755D9B"/>
    <w:rsid w:val="007C0F99"/>
    <w:rsid w:val="00822F39"/>
    <w:rsid w:val="00873326"/>
    <w:rsid w:val="008D56E6"/>
    <w:rsid w:val="00940E82"/>
    <w:rsid w:val="00970472"/>
    <w:rsid w:val="00977050"/>
    <w:rsid w:val="00996D8D"/>
    <w:rsid w:val="009C4297"/>
    <w:rsid w:val="009D6871"/>
    <w:rsid w:val="009E1160"/>
    <w:rsid w:val="00A91419"/>
    <w:rsid w:val="00AB1251"/>
    <w:rsid w:val="00B85020"/>
    <w:rsid w:val="00BC2535"/>
    <w:rsid w:val="00C04317"/>
    <w:rsid w:val="00C36D28"/>
    <w:rsid w:val="00D05D74"/>
    <w:rsid w:val="00D07928"/>
    <w:rsid w:val="00D44967"/>
    <w:rsid w:val="00D64D3C"/>
    <w:rsid w:val="00DA4F8E"/>
    <w:rsid w:val="00E1605E"/>
    <w:rsid w:val="00E57668"/>
    <w:rsid w:val="00E9407B"/>
    <w:rsid w:val="00EC4A41"/>
    <w:rsid w:val="00F3022D"/>
    <w:rsid w:val="00FD7319"/>
    <w:rsid w:val="00FE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C89EFD-5B13-4668-B18A-C9FD06D2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E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4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40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4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407B"/>
    <w:rPr>
      <w:sz w:val="18"/>
      <w:szCs w:val="18"/>
    </w:rPr>
  </w:style>
  <w:style w:type="paragraph" w:styleId="a5">
    <w:name w:val="List Paragraph"/>
    <w:basedOn w:val="a"/>
    <w:uiPriority w:val="34"/>
    <w:qFormat/>
    <w:rsid w:val="00E9407B"/>
    <w:pPr>
      <w:ind w:firstLineChars="200" w:firstLine="420"/>
    </w:pPr>
  </w:style>
  <w:style w:type="paragraph" w:customStyle="1" w:styleId="ParaCharCharCharCharCharCharCharCharCharCharCharCharCharCharChar1CharCharCharChar">
    <w:name w:val="默认段落字体 Para Char Char Char Char Char Char Char Char Char Char Char Char Char Char Char1 Char Char Char Char"/>
    <w:basedOn w:val="a"/>
    <w:rsid w:val="000356CF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eastAsia="宋体" w:hAnsi="Tahoma" w:cs="Times New Roman"/>
      <w:b/>
      <w:sz w:val="24"/>
      <w:szCs w:val="24"/>
    </w:rPr>
  </w:style>
  <w:style w:type="paragraph" w:styleId="a6">
    <w:name w:val="Document Map"/>
    <w:basedOn w:val="a"/>
    <w:link w:val="Char1"/>
    <w:uiPriority w:val="99"/>
    <w:semiHidden/>
    <w:unhideWhenUsed/>
    <w:rsid w:val="000356CF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0356CF"/>
    <w:rPr>
      <w:rFonts w:ascii="宋体" w:eastAsia="宋体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D4496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D44967"/>
  </w:style>
  <w:style w:type="paragraph" w:styleId="a8">
    <w:name w:val="Balloon Text"/>
    <w:basedOn w:val="a"/>
    <w:link w:val="Char3"/>
    <w:uiPriority w:val="99"/>
    <w:semiHidden/>
    <w:unhideWhenUsed/>
    <w:rsid w:val="0025362D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2536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交易管理处</dc:creator>
  <cp:keywords/>
  <dc:description/>
  <cp:lastModifiedBy>交易管理处</cp:lastModifiedBy>
  <cp:revision>34</cp:revision>
  <cp:lastPrinted>2019-08-08T03:36:00Z</cp:lastPrinted>
  <dcterms:created xsi:type="dcterms:W3CDTF">2019-08-07T08:49:00Z</dcterms:created>
  <dcterms:modified xsi:type="dcterms:W3CDTF">2019-08-08T06:27:00Z</dcterms:modified>
</cp:coreProperties>
</file>