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关于对4家投标单位在交易活动中存在失信</w:t>
      </w:r>
    </w:p>
    <w:p>
      <w:pPr>
        <w:widowControl/>
        <w:spacing w:line="54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行为处理结果的通报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eastAsia" w:ascii="黑体" w:hAnsi="Times New Roman" w:eastAsia="黑体"/>
          <w:b w:val="0"/>
          <w:kern w:val="2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公共资源</w:t>
      </w:r>
      <w:r>
        <w:rPr>
          <w:rFonts w:hint="eastAsia" w:ascii="仿宋" w:hAnsi="仿宋" w:eastAsia="仿宋"/>
          <w:sz w:val="32"/>
          <w:szCs w:val="32"/>
        </w:rPr>
        <w:t>交易主体：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在青岛港董家口港区</w:t>
      </w:r>
      <w:r>
        <w:rPr>
          <w:rFonts w:ascii="仿宋" w:hAnsi="仿宋" w:eastAsia="仿宋"/>
          <w:sz w:val="32"/>
          <w:szCs w:val="32"/>
        </w:rPr>
        <w:t>110kv</w:t>
      </w:r>
      <w:r>
        <w:rPr>
          <w:rFonts w:hint="eastAsia" w:ascii="仿宋" w:hAnsi="仿宋" w:eastAsia="仿宋"/>
          <w:sz w:val="32"/>
          <w:szCs w:val="32"/>
        </w:rPr>
        <w:t>变电站新建工程（施工）招投标活动中，青岛东部电气工程有限公司、青岛国能电器设备安装有限公司、青岛盛鑫德光电科技有限公司、青岛润盛电力工程有限公司等4家投标单位存在违反信用承诺的行为，决定对该4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投标</w:t>
      </w:r>
      <w:r>
        <w:rPr>
          <w:rFonts w:hint="eastAsia" w:ascii="仿宋" w:hAnsi="仿宋" w:eastAsia="仿宋"/>
          <w:sz w:val="32"/>
          <w:szCs w:val="32"/>
        </w:rPr>
        <w:t>单位作出如下处理：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暂停在青岛西海岸新区公共资源交易平台3个月的投标资格,暂停期限自2022年1月18日至2022年4月17日。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青岛市黄岛区行政审批服务局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22年1月20日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</w:pPr>
    </w:p>
    <w:sectPr>
      <w:headerReference r:id="rId3" w:type="default"/>
      <w:pgSz w:w="11906" w:h="16838"/>
      <w:pgMar w:top="187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50441"/>
    <w:rsid w:val="00022E8E"/>
    <w:rsid w:val="00033425"/>
    <w:rsid w:val="000B33D2"/>
    <w:rsid w:val="000C31E8"/>
    <w:rsid w:val="000D1FA8"/>
    <w:rsid w:val="00105858"/>
    <w:rsid w:val="00134305"/>
    <w:rsid w:val="0014547A"/>
    <w:rsid w:val="0017056A"/>
    <w:rsid w:val="00174D9E"/>
    <w:rsid w:val="00176839"/>
    <w:rsid w:val="00180F84"/>
    <w:rsid w:val="001A3041"/>
    <w:rsid w:val="001A6356"/>
    <w:rsid w:val="001E124E"/>
    <w:rsid w:val="001E3BCC"/>
    <w:rsid w:val="00202C77"/>
    <w:rsid w:val="00262C3C"/>
    <w:rsid w:val="002638A0"/>
    <w:rsid w:val="00281E3F"/>
    <w:rsid w:val="00283C63"/>
    <w:rsid w:val="00316AF4"/>
    <w:rsid w:val="003400A0"/>
    <w:rsid w:val="00340D89"/>
    <w:rsid w:val="00366DD5"/>
    <w:rsid w:val="003A133E"/>
    <w:rsid w:val="003B5837"/>
    <w:rsid w:val="003B6869"/>
    <w:rsid w:val="003C01CE"/>
    <w:rsid w:val="003C3991"/>
    <w:rsid w:val="003D0834"/>
    <w:rsid w:val="00430AFD"/>
    <w:rsid w:val="004446AC"/>
    <w:rsid w:val="0044496A"/>
    <w:rsid w:val="00451123"/>
    <w:rsid w:val="004932C1"/>
    <w:rsid w:val="0049649D"/>
    <w:rsid w:val="004B7B82"/>
    <w:rsid w:val="004C0472"/>
    <w:rsid w:val="004F2637"/>
    <w:rsid w:val="004F646B"/>
    <w:rsid w:val="00511994"/>
    <w:rsid w:val="0051554B"/>
    <w:rsid w:val="00525483"/>
    <w:rsid w:val="00526A8B"/>
    <w:rsid w:val="00563762"/>
    <w:rsid w:val="00567B32"/>
    <w:rsid w:val="00581C58"/>
    <w:rsid w:val="00595D23"/>
    <w:rsid w:val="00595F83"/>
    <w:rsid w:val="005A2708"/>
    <w:rsid w:val="005A727A"/>
    <w:rsid w:val="005B55AF"/>
    <w:rsid w:val="005C0A40"/>
    <w:rsid w:val="005D4740"/>
    <w:rsid w:val="005D55D9"/>
    <w:rsid w:val="005E5111"/>
    <w:rsid w:val="005E76E9"/>
    <w:rsid w:val="005F2AD0"/>
    <w:rsid w:val="005F6C0A"/>
    <w:rsid w:val="0060356D"/>
    <w:rsid w:val="00606B7B"/>
    <w:rsid w:val="00613AB5"/>
    <w:rsid w:val="006372FA"/>
    <w:rsid w:val="00657B80"/>
    <w:rsid w:val="00673B57"/>
    <w:rsid w:val="006822FD"/>
    <w:rsid w:val="00686820"/>
    <w:rsid w:val="00690034"/>
    <w:rsid w:val="00696D7B"/>
    <w:rsid w:val="006B7D7C"/>
    <w:rsid w:val="006C3B34"/>
    <w:rsid w:val="006D14A8"/>
    <w:rsid w:val="006D23FC"/>
    <w:rsid w:val="006D5EFF"/>
    <w:rsid w:val="007119FB"/>
    <w:rsid w:val="0072138D"/>
    <w:rsid w:val="00736060"/>
    <w:rsid w:val="007451D9"/>
    <w:rsid w:val="00750944"/>
    <w:rsid w:val="0075481E"/>
    <w:rsid w:val="0078244D"/>
    <w:rsid w:val="00782E35"/>
    <w:rsid w:val="007B5BBF"/>
    <w:rsid w:val="007B6495"/>
    <w:rsid w:val="007B7337"/>
    <w:rsid w:val="007B7645"/>
    <w:rsid w:val="007C1A3C"/>
    <w:rsid w:val="007C57A5"/>
    <w:rsid w:val="007C59C3"/>
    <w:rsid w:val="007F50E6"/>
    <w:rsid w:val="007F5131"/>
    <w:rsid w:val="008012E7"/>
    <w:rsid w:val="00805A09"/>
    <w:rsid w:val="00811A86"/>
    <w:rsid w:val="008226E9"/>
    <w:rsid w:val="00826E1E"/>
    <w:rsid w:val="00837F3E"/>
    <w:rsid w:val="0085576C"/>
    <w:rsid w:val="00872CBB"/>
    <w:rsid w:val="0087469C"/>
    <w:rsid w:val="008755E5"/>
    <w:rsid w:val="00886F71"/>
    <w:rsid w:val="00896D20"/>
    <w:rsid w:val="008A2AD0"/>
    <w:rsid w:val="008B2454"/>
    <w:rsid w:val="008C7D1A"/>
    <w:rsid w:val="008D0905"/>
    <w:rsid w:val="008D12CC"/>
    <w:rsid w:val="008D612F"/>
    <w:rsid w:val="008E2F76"/>
    <w:rsid w:val="008E4317"/>
    <w:rsid w:val="008F58E8"/>
    <w:rsid w:val="00905EA0"/>
    <w:rsid w:val="0090686C"/>
    <w:rsid w:val="0091544E"/>
    <w:rsid w:val="0093216A"/>
    <w:rsid w:val="00944E68"/>
    <w:rsid w:val="00963825"/>
    <w:rsid w:val="00986804"/>
    <w:rsid w:val="009A0DC8"/>
    <w:rsid w:val="009A3F0C"/>
    <w:rsid w:val="009A69E9"/>
    <w:rsid w:val="009B28CA"/>
    <w:rsid w:val="009B435D"/>
    <w:rsid w:val="009B7099"/>
    <w:rsid w:val="009E31DE"/>
    <w:rsid w:val="00A0463C"/>
    <w:rsid w:val="00A15256"/>
    <w:rsid w:val="00A17F0E"/>
    <w:rsid w:val="00A3057C"/>
    <w:rsid w:val="00A4106E"/>
    <w:rsid w:val="00A45CF1"/>
    <w:rsid w:val="00A50AD7"/>
    <w:rsid w:val="00A60647"/>
    <w:rsid w:val="00A72E57"/>
    <w:rsid w:val="00A74DB3"/>
    <w:rsid w:val="00AB3BC2"/>
    <w:rsid w:val="00AD286D"/>
    <w:rsid w:val="00AD7706"/>
    <w:rsid w:val="00AE5A90"/>
    <w:rsid w:val="00B02475"/>
    <w:rsid w:val="00B03EC2"/>
    <w:rsid w:val="00B2300D"/>
    <w:rsid w:val="00B3504D"/>
    <w:rsid w:val="00B74A81"/>
    <w:rsid w:val="00B83111"/>
    <w:rsid w:val="00B8450F"/>
    <w:rsid w:val="00B91A96"/>
    <w:rsid w:val="00BB1E9F"/>
    <w:rsid w:val="00BC146E"/>
    <w:rsid w:val="00BF64C6"/>
    <w:rsid w:val="00C203A2"/>
    <w:rsid w:val="00C331B6"/>
    <w:rsid w:val="00C64C6E"/>
    <w:rsid w:val="00C83A42"/>
    <w:rsid w:val="00C841B8"/>
    <w:rsid w:val="00CB7764"/>
    <w:rsid w:val="00CD5A36"/>
    <w:rsid w:val="00CD6F4F"/>
    <w:rsid w:val="00CF506C"/>
    <w:rsid w:val="00CF77C3"/>
    <w:rsid w:val="00D015A5"/>
    <w:rsid w:val="00D03B40"/>
    <w:rsid w:val="00D12821"/>
    <w:rsid w:val="00D43AB6"/>
    <w:rsid w:val="00D4694F"/>
    <w:rsid w:val="00D66E61"/>
    <w:rsid w:val="00DC308E"/>
    <w:rsid w:val="00DD2CDF"/>
    <w:rsid w:val="00DF4933"/>
    <w:rsid w:val="00E03148"/>
    <w:rsid w:val="00E27A11"/>
    <w:rsid w:val="00E46058"/>
    <w:rsid w:val="00E5364E"/>
    <w:rsid w:val="00E60164"/>
    <w:rsid w:val="00E77F42"/>
    <w:rsid w:val="00EB6476"/>
    <w:rsid w:val="00EC47F2"/>
    <w:rsid w:val="00EE2564"/>
    <w:rsid w:val="00EE6CFF"/>
    <w:rsid w:val="00EF570D"/>
    <w:rsid w:val="00F129C7"/>
    <w:rsid w:val="00F20E61"/>
    <w:rsid w:val="00F27770"/>
    <w:rsid w:val="00F32E12"/>
    <w:rsid w:val="00F37237"/>
    <w:rsid w:val="00F37C82"/>
    <w:rsid w:val="00F466B2"/>
    <w:rsid w:val="00F46A4E"/>
    <w:rsid w:val="00F57087"/>
    <w:rsid w:val="00F743C5"/>
    <w:rsid w:val="00F90C3F"/>
    <w:rsid w:val="00FB01DD"/>
    <w:rsid w:val="00FB1CA6"/>
    <w:rsid w:val="00FB3F13"/>
    <w:rsid w:val="00FE59A6"/>
    <w:rsid w:val="0456002C"/>
    <w:rsid w:val="0D8F7523"/>
    <w:rsid w:val="108F3DE2"/>
    <w:rsid w:val="15F867B1"/>
    <w:rsid w:val="172D264E"/>
    <w:rsid w:val="1EBD007C"/>
    <w:rsid w:val="20317D0A"/>
    <w:rsid w:val="210C675B"/>
    <w:rsid w:val="220A4AE4"/>
    <w:rsid w:val="22AA736D"/>
    <w:rsid w:val="24710932"/>
    <w:rsid w:val="277272C6"/>
    <w:rsid w:val="284E7F2E"/>
    <w:rsid w:val="28591AE0"/>
    <w:rsid w:val="290C15E6"/>
    <w:rsid w:val="2CC70342"/>
    <w:rsid w:val="2E7072D0"/>
    <w:rsid w:val="3DD81385"/>
    <w:rsid w:val="3DF44F0B"/>
    <w:rsid w:val="3F155409"/>
    <w:rsid w:val="448C7B84"/>
    <w:rsid w:val="449D58A0"/>
    <w:rsid w:val="482728EE"/>
    <w:rsid w:val="59702F61"/>
    <w:rsid w:val="5A2A6330"/>
    <w:rsid w:val="5CB81333"/>
    <w:rsid w:val="5D346861"/>
    <w:rsid w:val="62E50441"/>
    <w:rsid w:val="682E34BC"/>
    <w:rsid w:val="6EFE11C3"/>
    <w:rsid w:val="74DE7DCA"/>
    <w:rsid w:val="7C673488"/>
    <w:rsid w:val="7EED10AE"/>
    <w:rsid w:val="7F9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locked/>
    <w:uiPriority w:val="22"/>
    <w:rPr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批注框文本 Char"/>
    <w:link w:val="5"/>
    <w:semiHidden/>
    <w:qFormat/>
    <w:locked/>
    <w:uiPriority w:val="99"/>
    <w:rPr>
      <w:rFonts w:cs="Times New Roman"/>
      <w:sz w:val="2"/>
    </w:rPr>
  </w:style>
  <w:style w:type="character" w:customStyle="1" w:styleId="16">
    <w:name w:val="页脚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日期 Char"/>
    <w:basedOn w:val="10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2019-01-24T06:08:00Z</dcterms:created>
  <dc:creator>lenovo</dc:creator>
  <cp:lastModifiedBy>Administrator</cp:lastModifiedBy>
  <cp:lastPrinted>2019-01-24T03:21:00Z</cp:lastPrinted>
  <dcterms:modified xsi:type="dcterms:W3CDTF">2022-01-20T06:34:20Z</dcterms:modified>
  <dc:title>青岛市黄岛区公共资源交易管理办公室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D03B1066DC8C42D0A5D08A30AB17BCDE</vt:lpwstr>
  </property>
</Properties>
</file>