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80" w:lineRule="exact"/>
        <w:jc w:val="both"/>
        <w:rPr>
          <w:rFonts w:ascii="方正小标宋简体" w:hAnsi="Times New Roman" w:eastAsia="方正小标宋简体" w:cs="Times New Roman"/>
          <w:color w:val="auto"/>
          <w:sz w:val="44"/>
          <w:szCs w:val="44"/>
        </w:rPr>
      </w:pPr>
    </w:p>
    <w:p>
      <w:pPr>
        <w:keepNext w:val="0"/>
        <w:keepLines w:val="0"/>
        <w:pageBreakBefore w:val="0"/>
        <w:widowControl w:val="0"/>
        <w:kinsoku/>
        <w:wordWrap/>
        <w:topLinePunct w:val="0"/>
        <w:autoSpaceDE/>
        <w:autoSpaceDN/>
        <w:bidi w:val="0"/>
        <w:adjustRightInd/>
        <w:snapToGrid/>
        <w:spacing w:line="600" w:lineRule="exact"/>
        <w:jc w:val="center"/>
        <w:textAlignment w:val="auto"/>
        <w:rPr>
          <w:rFonts w:ascii="仿宋_GB2312" w:eastAsia="仿宋_GB2312"/>
          <w:sz w:val="44"/>
          <w:szCs w:val="44"/>
        </w:rPr>
      </w:pPr>
      <w:r>
        <w:rPr>
          <w:rFonts w:hint="eastAsia" w:ascii="仿宋_GB2312" w:eastAsia="仿宋_GB2312"/>
          <w:sz w:val="44"/>
          <w:szCs w:val="44"/>
        </w:rPr>
        <w:t>国家税务总局青岛市税务局机关2026年物业服务采购项目征求意见函</w:t>
      </w:r>
    </w:p>
    <w:p>
      <w:pPr>
        <w:keepNext w:val="0"/>
        <w:keepLines w:val="0"/>
        <w:pageBreakBefore w:val="0"/>
        <w:widowControl w:val="0"/>
        <w:kinsoku/>
        <w:wordWrap/>
        <w:topLinePunct w:val="0"/>
        <w:autoSpaceDE/>
        <w:autoSpaceDN/>
        <w:bidi w:val="0"/>
        <w:adjustRightInd/>
        <w:snapToGrid/>
        <w:spacing w:line="600" w:lineRule="exact"/>
        <w:jc w:val="center"/>
        <w:textAlignment w:val="auto"/>
        <w:rPr>
          <w:rFonts w:hint="eastAsia" w:ascii="仿宋_GB2312" w:eastAsia="仿宋_GB2312"/>
          <w:sz w:val="44"/>
          <w:szCs w:val="44"/>
        </w:rPr>
      </w:pPr>
      <w:r>
        <w:rPr>
          <w:rFonts w:hint="eastAsia" w:ascii="仿宋_GB2312" w:eastAsia="仿宋_GB2312"/>
          <w:sz w:val="44"/>
          <w:szCs w:val="44"/>
        </w:rPr>
        <w:t>（采购需求公示）</w:t>
      </w:r>
    </w:p>
    <w:p>
      <w:pPr>
        <w:pStyle w:val="1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hAnsiTheme="minorHAnsi" w:cstheme="minorBidi"/>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致相关采购当事人：</w:t>
      </w:r>
    </w:p>
    <w:p>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我中心受国家税务总局青岛市税务局委托将对国家税务总局青岛市税务局机关2026年物业服务采购项目实施政府采购。为了保障政府采购各方当事人的合法权益及采购程序的公开、公平、公正性，现将采购人提供的采购需求原文转发（详见政府采购项目需求方案附件），广泛征求各方意见，诚请相关采购当事人依法提出采购需求书中存在的问题。我中心将提出的意见及时转交采购人，并请采购人依据相关法律法规完善采购需求。征求意见时间自2025年11月28日至2025年12月1日。</w:t>
      </w:r>
    </w:p>
    <w:p>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sz w:val="32"/>
          <w:szCs w:val="32"/>
          <w:lang w:val="en-US" w:eastAsia="zh-CN"/>
        </w:rPr>
        <w:t>采购当事人提出的意见函应当符合以下</w:t>
      </w:r>
      <w:r>
        <w:rPr>
          <w:rFonts w:hint="eastAsia" w:ascii="仿宋_GB2312" w:eastAsia="仿宋_GB2312" w:hAnsiTheme="minorHAnsi" w:cstheme="minorBidi"/>
          <w:kern w:val="2"/>
          <w:sz w:val="32"/>
          <w:szCs w:val="32"/>
          <w:lang w:val="en-US" w:eastAsia="zh-CN" w:bidi="ar-SA"/>
        </w:rPr>
        <w:t>条件：</w:t>
      </w:r>
    </w:p>
    <w:p>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1、在征求意见有效期内提出，并以加盖公章的书面原件方式送达我中心，同时将意见函电子版发送我中心邮箱。逾期送达、匿名送达以及其他不符合上述条件的意见函件我中心不予受理。</w:t>
      </w:r>
    </w:p>
    <w:p>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2、对于项目整体需求不满足三个品牌产品或三家供应商的，需求中个别条款的描述具有倾向性或排斥性提出意见的，采购当事人应明确指出可能涉及的品牌或供应商。</w:t>
      </w:r>
    </w:p>
    <w:p>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3、意见函件应注明联系人的联系方式。</w:t>
      </w:r>
    </w:p>
    <w:p>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感谢您的参与。</w:t>
      </w:r>
    </w:p>
    <w:p>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征求意见受理时限：三个日历天。</w:t>
      </w:r>
    </w:p>
    <w:p>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联系电话：</w:t>
      </w:r>
      <w:r>
        <w:rPr>
          <w:rFonts w:hint="eastAsia" w:ascii="仿宋_GB2312" w:eastAsia="仿宋_GB2312"/>
          <w:sz w:val="32"/>
          <w:szCs w:val="32"/>
          <w:lang w:val="en-US" w:eastAsia="zh-CN"/>
        </w:rPr>
        <w:t>0532-</w:t>
      </w:r>
      <w:r>
        <w:rPr>
          <w:rFonts w:hint="eastAsia" w:ascii="仿宋_GB2312" w:eastAsia="仿宋_GB2312"/>
          <w:sz w:val="32"/>
          <w:szCs w:val="32"/>
        </w:rPr>
        <w:t>66209</w:t>
      </w:r>
      <w:r>
        <w:rPr>
          <w:rFonts w:hint="eastAsia" w:ascii="仿宋_GB2312" w:eastAsia="仿宋_GB2312"/>
          <w:sz w:val="32"/>
          <w:szCs w:val="32"/>
          <w:lang w:val="en-US" w:eastAsia="zh-CN"/>
        </w:rPr>
        <w:t>839</w:t>
      </w:r>
      <w:r>
        <w:rPr>
          <w:rFonts w:hint="eastAsia" w:ascii="仿宋_GB2312" w:eastAsia="仿宋_GB2312"/>
          <w:sz w:val="32"/>
          <w:szCs w:val="32"/>
        </w:rPr>
        <w:t>。</w:t>
      </w:r>
    </w:p>
    <w:p>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邮箱地址：</w:t>
      </w:r>
      <w:r>
        <w:rPr>
          <w:rFonts w:hint="eastAsia" w:ascii="仿宋_GB2312" w:eastAsia="仿宋_GB2312"/>
          <w:sz w:val="32"/>
          <w:szCs w:val="32"/>
        </w:rPr>
        <w:fldChar w:fldCharType="begin"/>
      </w:r>
      <w:r>
        <w:rPr>
          <w:rFonts w:hint="eastAsia" w:ascii="仿宋_GB2312" w:eastAsia="仿宋_GB2312"/>
          <w:sz w:val="32"/>
          <w:szCs w:val="32"/>
        </w:rPr>
        <w:instrText xml:space="preserve"> HYPERLINK "mailto:qdsjicai@163.com" </w:instrText>
      </w:r>
      <w:r>
        <w:rPr>
          <w:rFonts w:hint="eastAsia" w:ascii="仿宋_GB2312" w:eastAsia="仿宋_GB2312"/>
          <w:sz w:val="32"/>
          <w:szCs w:val="32"/>
        </w:rPr>
        <w:fldChar w:fldCharType="separate"/>
      </w:r>
      <w:r>
        <w:rPr>
          <w:rFonts w:hint="eastAsia" w:ascii="仿宋_GB2312" w:eastAsia="仿宋_GB2312"/>
          <w:sz w:val="32"/>
          <w:szCs w:val="32"/>
        </w:rPr>
        <w:t>qdsjicai@163.com</w:t>
      </w:r>
      <w:r>
        <w:rPr>
          <w:rFonts w:hint="eastAsia" w:ascii="仿宋_GB2312" w:eastAsia="仿宋_GB2312"/>
          <w:sz w:val="32"/>
          <w:szCs w:val="32"/>
        </w:rPr>
        <w:fldChar w:fldCharType="end"/>
      </w:r>
      <w:r>
        <w:rPr>
          <w:rFonts w:hint="eastAsia" w:ascii="仿宋_GB2312" w:eastAsia="仿宋_GB2312"/>
          <w:sz w:val="32"/>
          <w:szCs w:val="32"/>
        </w:rPr>
        <w:t>。</w:t>
      </w:r>
    </w:p>
    <w:p>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right"/>
        <w:textAlignment w:val="auto"/>
        <w:rPr>
          <w:rFonts w:hint="eastAsia" w:ascii="仿宋_GB2312" w:eastAsia="仿宋_GB2312"/>
          <w:sz w:val="32"/>
          <w:szCs w:val="32"/>
        </w:rPr>
      </w:pPr>
      <w:r>
        <w:rPr>
          <w:rFonts w:hint="eastAsia" w:ascii="仿宋_GB2312" w:eastAsia="仿宋_GB2312"/>
          <w:sz w:val="32"/>
          <w:szCs w:val="32"/>
        </w:rPr>
        <w:t xml:space="preserve"> 青岛市政务服务和公共资源交易中心</w:t>
      </w:r>
    </w:p>
    <w:p>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right"/>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28</w:t>
      </w:r>
      <w:r>
        <w:rPr>
          <w:rFonts w:hint="eastAsia" w:ascii="仿宋_GB2312" w:eastAsia="仿宋_GB2312"/>
          <w:sz w:val="32"/>
          <w:szCs w:val="32"/>
        </w:rPr>
        <w:t>日</w:t>
      </w:r>
    </w:p>
    <w:p>
      <w:pPr>
        <w:pageBreakBefore w:val="0"/>
        <w:widowControl/>
        <w:suppressAutoHyphens/>
        <w:kinsoku/>
        <w:wordWrap/>
        <w:overflowPunct/>
        <w:topLinePunct w:val="0"/>
        <w:bidi w:val="0"/>
        <w:snapToGrid/>
        <w:spacing w:line="560" w:lineRule="exact"/>
        <w:jc w:val="center"/>
        <w:textAlignment w:val="auto"/>
        <w:rPr>
          <w:rFonts w:hint="eastAsia" w:ascii="宋体" w:hAnsi="宋体" w:cs="宋体"/>
          <w:b/>
          <w:bCs w:val="0"/>
          <w:sz w:val="32"/>
          <w:szCs w:val="32"/>
        </w:rPr>
      </w:pPr>
      <w:bookmarkStart w:id="0" w:name="OLE_LINK11"/>
      <w:bookmarkStart w:id="20" w:name="_GoBack"/>
      <w:bookmarkEnd w:id="20"/>
    </w:p>
    <w:p>
      <w:pPr>
        <w:pageBreakBefore w:val="0"/>
        <w:widowControl/>
        <w:suppressAutoHyphens/>
        <w:kinsoku/>
        <w:wordWrap/>
        <w:overflowPunct/>
        <w:topLinePunct w:val="0"/>
        <w:bidi w:val="0"/>
        <w:snapToGrid/>
        <w:spacing w:line="560" w:lineRule="exact"/>
        <w:jc w:val="center"/>
        <w:textAlignment w:val="auto"/>
        <w:rPr>
          <w:rFonts w:hint="eastAsia" w:ascii="宋体" w:hAnsi="宋体" w:cs="宋体"/>
          <w:b/>
          <w:bCs w:val="0"/>
          <w:sz w:val="32"/>
          <w:szCs w:val="32"/>
        </w:rPr>
      </w:pPr>
    </w:p>
    <w:p>
      <w:pPr>
        <w:pageBreakBefore w:val="0"/>
        <w:widowControl/>
        <w:suppressAutoHyphens/>
        <w:kinsoku/>
        <w:wordWrap/>
        <w:overflowPunct/>
        <w:topLinePunct w:val="0"/>
        <w:bidi w:val="0"/>
        <w:snapToGrid/>
        <w:spacing w:line="560" w:lineRule="exact"/>
        <w:jc w:val="center"/>
        <w:textAlignment w:val="auto"/>
        <w:rPr>
          <w:rFonts w:hint="eastAsia" w:ascii="宋体" w:hAnsi="宋体" w:cs="宋体"/>
          <w:b/>
          <w:bCs w:val="0"/>
          <w:sz w:val="32"/>
          <w:szCs w:val="32"/>
        </w:rPr>
      </w:pPr>
    </w:p>
    <w:p>
      <w:pPr>
        <w:pageBreakBefore w:val="0"/>
        <w:widowControl/>
        <w:suppressAutoHyphens/>
        <w:kinsoku/>
        <w:wordWrap/>
        <w:overflowPunct/>
        <w:topLinePunct w:val="0"/>
        <w:bidi w:val="0"/>
        <w:snapToGrid/>
        <w:spacing w:line="560" w:lineRule="exact"/>
        <w:jc w:val="center"/>
        <w:textAlignment w:val="auto"/>
        <w:rPr>
          <w:rFonts w:hint="eastAsia" w:ascii="宋体" w:hAnsi="宋体" w:cs="宋体"/>
          <w:b/>
          <w:bCs w:val="0"/>
          <w:sz w:val="32"/>
          <w:szCs w:val="32"/>
        </w:rPr>
      </w:pPr>
    </w:p>
    <w:p>
      <w:pPr>
        <w:pageBreakBefore w:val="0"/>
        <w:widowControl/>
        <w:suppressAutoHyphens/>
        <w:kinsoku/>
        <w:wordWrap/>
        <w:overflowPunct/>
        <w:topLinePunct w:val="0"/>
        <w:bidi w:val="0"/>
        <w:snapToGrid/>
        <w:spacing w:line="560" w:lineRule="exact"/>
        <w:jc w:val="center"/>
        <w:textAlignment w:val="auto"/>
        <w:rPr>
          <w:rFonts w:hint="eastAsia" w:ascii="宋体" w:hAnsi="宋体" w:cs="宋体"/>
          <w:b/>
          <w:bCs w:val="0"/>
          <w:sz w:val="32"/>
          <w:szCs w:val="32"/>
        </w:rPr>
      </w:pPr>
    </w:p>
    <w:p>
      <w:pPr>
        <w:pageBreakBefore w:val="0"/>
        <w:widowControl/>
        <w:suppressAutoHyphens/>
        <w:kinsoku/>
        <w:wordWrap/>
        <w:overflowPunct/>
        <w:topLinePunct w:val="0"/>
        <w:bidi w:val="0"/>
        <w:snapToGrid/>
        <w:spacing w:line="560" w:lineRule="exact"/>
        <w:jc w:val="center"/>
        <w:textAlignment w:val="auto"/>
        <w:rPr>
          <w:rFonts w:hint="eastAsia" w:ascii="宋体" w:hAnsi="宋体" w:cs="宋体"/>
          <w:b/>
          <w:bCs w:val="0"/>
          <w:sz w:val="32"/>
          <w:szCs w:val="32"/>
        </w:rPr>
      </w:pPr>
    </w:p>
    <w:p>
      <w:pPr>
        <w:pageBreakBefore w:val="0"/>
        <w:widowControl/>
        <w:suppressAutoHyphens/>
        <w:kinsoku/>
        <w:wordWrap/>
        <w:overflowPunct/>
        <w:topLinePunct w:val="0"/>
        <w:bidi w:val="0"/>
        <w:snapToGrid/>
        <w:spacing w:line="560" w:lineRule="exact"/>
        <w:jc w:val="center"/>
        <w:textAlignment w:val="auto"/>
        <w:rPr>
          <w:rFonts w:hint="eastAsia" w:ascii="宋体" w:hAnsi="宋体" w:cs="宋体"/>
          <w:b/>
          <w:bCs w:val="0"/>
          <w:sz w:val="32"/>
          <w:szCs w:val="32"/>
        </w:rPr>
      </w:pPr>
    </w:p>
    <w:p>
      <w:pPr>
        <w:pageBreakBefore w:val="0"/>
        <w:widowControl/>
        <w:suppressAutoHyphens/>
        <w:kinsoku/>
        <w:wordWrap/>
        <w:overflowPunct/>
        <w:topLinePunct w:val="0"/>
        <w:bidi w:val="0"/>
        <w:snapToGrid/>
        <w:spacing w:line="560" w:lineRule="exact"/>
        <w:jc w:val="center"/>
        <w:textAlignment w:val="auto"/>
        <w:rPr>
          <w:rFonts w:hint="eastAsia" w:ascii="宋体" w:hAnsi="宋体" w:cs="宋体"/>
          <w:b/>
          <w:bCs w:val="0"/>
          <w:sz w:val="32"/>
          <w:szCs w:val="32"/>
        </w:rPr>
      </w:pPr>
    </w:p>
    <w:p>
      <w:pPr>
        <w:pageBreakBefore w:val="0"/>
        <w:widowControl/>
        <w:suppressAutoHyphens/>
        <w:kinsoku/>
        <w:wordWrap/>
        <w:overflowPunct/>
        <w:topLinePunct w:val="0"/>
        <w:bidi w:val="0"/>
        <w:snapToGrid/>
        <w:spacing w:line="560" w:lineRule="exact"/>
        <w:jc w:val="center"/>
        <w:textAlignment w:val="auto"/>
        <w:rPr>
          <w:rFonts w:hint="eastAsia" w:ascii="宋体" w:hAnsi="宋体" w:cs="宋体"/>
          <w:b/>
          <w:bCs w:val="0"/>
          <w:sz w:val="32"/>
          <w:szCs w:val="32"/>
        </w:rPr>
      </w:pPr>
    </w:p>
    <w:p>
      <w:pPr>
        <w:pageBreakBefore w:val="0"/>
        <w:widowControl/>
        <w:suppressAutoHyphens/>
        <w:kinsoku/>
        <w:wordWrap/>
        <w:overflowPunct/>
        <w:topLinePunct w:val="0"/>
        <w:bidi w:val="0"/>
        <w:snapToGrid/>
        <w:spacing w:line="560" w:lineRule="exact"/>
        <w:jc w:val="center"/>
        <w:textAlignment w:val="auto"/>
        <w:rPr>
          <w:rFonts w:hint="eastAsia" w:ascii="宋体" w:hAnsi="宋体" w:cs="宋体"/>
          <w:b/>
          <w:bCs w:val="0"/>
          <w:sz w:val="32"/>
          <w:szCs w:val="32"/>
        </w:rPr>
      </w:pPr>
    </w:p>
    <w:p>
      <w:pPr>
        <w:pageBreakBefore w:val="0"/>
        <w:widowControl/>
        <w:suppressAutoHyphens/>
        <w:kinsoku/>
        <w:wordWrap/>
        <w:overflowPunct/>
        <w:topLinePunct w:val="0"/>
        <w:bidi w:val="0"/>
        <w:snapToGrid/>
        <w:spacing w:line="560" w:lineRule="exact"/>
        <w:jc w:val="center"/>
        <w:textAlignment w:val="auto"/>
        <w:rPr>
          <w:rFonts w:hint="eastAsia" w:ascii="宋体" w:hAnsi="宋体" w:cs="宋体"/>
          <w:b/>
          <w:bCs w:val="0"/>
          <w:sz w:val="32"/>
          <w:szCs w:val="32"/>
        </w:rPr>
      </w:pPr>
    </w:p>
    <w:p>
      <w:pPr>
        <w:pageBreakBefore w:val="0"/>
        <w:widowControl/>
        <w:suppressAutoHyphens/>
        <w:kinsoku/>
        <w:wordWrap/>
        <w:overflowPunct/>
        <w:topLinePunct w:val="0"/>
        <w:bidi w:val="0"/>
        <w:snapToGrid/>
        <w:spacing w:line="560" w:lineRule="exact"/>
        <w:jc w:val="center"/>
        <w:textAlignment w:val="auto"/>
        <w:rPr>
          <w:rFonts w:hint="eastAsia" w:ascii="宋体" w:hAnsi="宋体" w:cs="宋体"/>
          <w:b/>
          <w:bCs w:val="0"/>
          <w:sz w:val="32"/>
          <w:szCs w:val="32"/>
        </w:rPr>
      </w:pPr>
      <w:r>
        <w:rPr>
          <w:rFonts w:hint="eastAsia" w:ascii="宋体" w:hAnsi="宋体" w:cs="宋体"/>
          <w:b/>
          <w:bCs w:val="0"/>
          <w:sz w:val="32"/>
          <w:szCs w:val="32"/>
        </w:rPr>
        <w:t>采购需求</w:t>
      </w:r>
    </w:p>
    <w:p>
      <w:pPr>
        <w:widowControl w:val="0"/>
        <w:jc w:val="both"/>
        <w:rPr>
          <w:rFonts w:hint="eastAsia" w:ascii="宋体" w:hAnsi="宋体" w:eastAsia="宋体" w:cs="宋体"/>
          <w:b w:val="0"/>
          <w:bCs w:val="0"/>
          <w:kern w:val="2"/>
          <w:sz w:val="24"/>
          <w:szCs w:val="24"/>
          <w:lang w:val="en-US" w:eastAsia="zh-CN" w:bidi="ar-SA"/>
        </w:rPr>
      </w:pPr>
    </w:p>
    <w:p>
      <w:pPr>
        <w:pStyle w:val="4"/>
        <w:keepLines w:val="0"/>
        <w:pageBreakBefore w:val="0"/>
        <w:widowControl w:val="0"/>
        <w:suppressAutoHyphens/>
        <w:kinsoku/>
        <w:wordWrap/>
        <w:overflowPunct/>
        <w:topLinePunct w:val="0"/>
        <w:autoSpaceDE/>
        <w:autoSpaceDN/>
        <w:bidi w:val="0"/>
        <w:snapToGrid w:val="0"/>
        <w:spacing w:beforeLines="0" w:line="300" w:lineRule="auto"/>
        <w:ind w:left="0"/>
        <w:textAlignment w:val="auto"/>
        <w:rPr>
          <w:rFonts w:hint="eastAsia" w:ascii="Calibri" w:hAnsi="Calibri" w:eastAsia="方正小标宋简体" w:cs="Calibri"/>
          <w:b w:val="0"/>
          <w:bCs w:val="0"/>
          <w:color w:val="auto"/>
          <w:kern w:val="0"/>
          <w:szCs w:val="32"/>
          <w:highlight w:val="none"/>
          <w:lang w:eastAsia="zh-CN"/>
        </w:rPr>
      </w:pPr>
      <w:bookmarkStart w:id="1" w:name="_Toc11273"/>
      <w:bookmarkStart w:id="2" w:name="_Toc16149"/>
      <w:bookmarkStart w:id="3" w:name="_Toc8540"/>
      <w:r>
        <w:rPr>
          <w:rFonts w:hint="default" w:ascii="Calibri" w:hAnsi="Calibri" w:eastAsia="方正小标宋简体" w:cs="Calibri"/>
          <w:b w:val="0"/>
          <w:bCs w:val="0"/>
          <w:color w:val="auto"/>
          <w:kern w:val="0"/>
          <w:szCs w:val="32"/>
          <w:highlight w:val="none"/>
          <w:lang w:val="en-US" w:eastAsia="zh-CN"/>
        </w:rPr>
        <w:t>物业管理服务政府</w:t>
      </w:r>
      <w:r>
        <w:rPr>
          <w:rFonts w:hint="default" w:ascii="Calibri" w:hAnsi="Calibri" w:eastAsia="方正小标宋简体" w:cs="Calibri"/>
          <w:b w:val="0"/>
          <w:bCs w:val="0"/>
          <w:color w:val="auto"/>
          <w:kern w:val="0"/>
          <w:szCs w:val="32"/>
          <w:highlight w:val="none"/>
        </w:rPr>
        <w:t>采购需求</w:t>
      </w:r>
      <w:r>
        <w:rPr>
          <w:rFonts w:hint="default" w:ascii="Calibri" w:hAnsi="Calibri" w:eastAsia="方正小标宋简体" w:cs="Calibri"/>
          <w:b w:val="0"/>
          <w:bCs w:val="0"/>
          <w:color w:val="auto"/>
          <w:kern w:val="0"/>
          <w:szCs w:val="32"/>
          <w:highlight w:val="none"/>
          <w:lang w:val="en-US" w:eastAsia="zh-CN"/>
        </w:rPr>
        <w:t>标准</w:t>
      </w:r>
      <w:r>
        <w:rPr>
          <w:rFonts w:hint="default" w:ascii="Calibri" w:hAnsi="Calibri" w:eastAsia="方正小标宋简体" w:cs="Calibri"/>
          <w:b w:val="0"/>
          <w:bCs w:val="0"/>
          <w:color w:val="auto"/>
          <w:kern w:val="0"/>
          <w:szCs w:val="32"/>
          <w:highlight w:val="none"/>
        </w:rPr>
        <w:t>（</w:t>
      </w:r>
      <w:r>
        <w:rPr>
          <w:rFonts w:hint="default" w:ascii="Calibri" w:hAnsi="Calibri" w:eastAsia="方正小标宋简体" w:cs="Calibri"/>
          <w:b w:val="0"/>
          <w:bCs w:val="0"/>
          <w:color w:val="auto"/>
          <w:kern w:val="0"/>
          <w:szCs w:val="32"/>
          <w:highlight w:val="none"/>
          <w:u w:val="none"/>
        </w:rPr>
        <w:t>办公</w:t>
      </w:r>
      <w:r>
        <w:rPr>
          <w:rFonts w:hint="default" w:ascii="Calibri" w:hAnsi="Calibri" w:eastAsia="方正小标宋简体" w:cs="Calibri"/>
          <w:b w:val="0"/>
          <w:bCs w:val="0"/>
          <w:color w:val="auto"/>
          <w:kern w:val="0"/>
          <w:szCs w:val="32"/>
          <w:highlight w:val="none"/>
          <w:u w:val="none"/>
          <w:lang w:val="en-US" w:eastAsia="zh-CN"/>
        </w:rPr>
        <w:t>场所</w:t>
      </w:r>
      <w:r>
        <w:rPr>
          <w:rFonts w:hint="default" w:ascii="Calibri" w:hAnsi="Calibri" w:eastAsia="方正小标宋简体" w:cs="Calibri"/>
          <w:b w:val="0"/>
          <w:bCs w:val="0"/>
          <w:color w:val="auto"/>
          <w:kern w:val="0"/>
          <w:szCs w:val="32"/>
          <w:highlight w:val="none"/>
          <w:u w:val="none"/>
        </w:rPr>
        <w:t>类</w:t>
      </w:r>
      <w:r>
        <w:rPr>
          <w:rFonts w:hint="default" w:ascii="Calibri" w:hAnsi="Calibri" w:eastAsia="方正小标宋简体" w:cs="Calibri"/>
          <w:b w:val="0"/>
          <w:bCs w:val="0"/>
          <w:color w:val="auto"/>
          <w:kern w:val="0"/>
          <w:szCs w:val="32"/>
          <w:highlight w:val="none"/>
        </w:rPr>
        <w:t>）</w:t>
      </w:r>
      <w:bookmarkEnd w:id="1"/>
      <w:bookmarkEnd w:id="2"/>
      <w:bookmarkEnd w:id="3"/>
      <w:r>
        <w:rPr>
          <w:rFonts w:hint="eastAsia" w:eastAsia="方正小标宋简体" w:cs="Calibri"/>
          <w:b w:val="0"/>
          <w:bCs w:val="0"/>
          <w:color w:val="auto"/>
          <w:kern w:val="0"/>
          <w:szCs w:val="32"/>
          <w:highlight w:val="none"/>
          <w:lang w:eastAsia="zh-CN"/>
        </w:rPr>
        <w:t>（试行）</w:t>
      </w:r>
    </w:p>
    <w:p>
      <w:pPr>
        <w:suppressAutoHyphens/>
        <w:bidi w:val="0"/>
        <w:rPr>
          <w:rFonts w:hint="default" w:ascii="Times New Roman" w:hAnsi="Times New Roman"/>
          <w:highlight w:val="none"/>
          <w:lang w:eastAsia="zh-CN"/>
        </w:rPr>
      </w:pPr>
    </w:p>
    <w:p>
      <w:pPr>
        <w:pStyle w:val="5"/>
        <w:pageBreakBefore w:val="0"/>
        <w:suppressAutoHyphens/>
        <w:kinsoku/>
        <w:wordWrap/>
        <w:overflowPunct/>
        <w:topLinePunct w:val="0"/>
        <w:bidi w:val="0"/>
        <w:snapToGrid w:val="0"/>
        <w:spacing w:line="300" w:lineRule="auto"/>
        <w:ind w:left="0" w:leftChars="0" w:firstLine="0" w:firstLineChars="0"/>
        <w:jc w:val="center"/>
        <w:rPr>
          <w:rFonts w:hint="eastAsia" w:ascii="Calibri" w:hAnsi="Calibri" w:eastAsia="宋体" w:cs="Calibri"/>
          <w:color w:val="auto"/>
          <w:kern w:val="0"/>
          <w:sz w:val="24"/>
          <w:szCs w:val="24"/>
          <w:highlight w:val="none"/>
        </w:rPr>
      </w:pPr>
      <w:r>
        <w:rPr>
          <w:rFonts w:hint="eastAsia" w:ascii="Calibri" w:hAnsi="Calibri" w:eastAsia="宋体" w:cs="Calibri"/>
          <w:color w:val="auto"/>
          <w:kern w:val="0"/>
          <w:sz w:val="24"/>
          <w:szCs w:val="24"/>
          <w:highlight w:val="none"/>
        </w:rPr>
        <w:t>使用说明</w:t>
      </w:r>
    </w:p>
    <w:p>
      <w:pPr>
        <w:suppressAutoHyphens/>
        <w:bidi w:val="0"/>
        <w:rPr>
          <w:rFonts w:hint="eastAsia" w:ascii="Times New Roman" w:hAnsi="Times New Roman"/>
        </w:rPr>
      </w:pPr>
    </w:p>
    <w:p>
      <w:pPr>
        <w:keepNext w:val="0"/>
        <w:keepLines w:val="0"/>
        <w:pageBreakBefore w:val="0"/>
        <w:numPr>
          <w:ilvl w:val="0"/>
          <w:numId w:val="0"/>
        </w:numPr>
        <w:suppressAutoHyphens/>
        <w:kinsoku/>
        <w:wordWrap/>
        <w:overflowPunct/>
        <w:topLinePunct w:val="0"/>
        <w:autoSpaceDE/>
        <w:autoSpaceDN/>
        <w:bidi w:val="0"/>
        <w:adjustRightInd/>
        <w:snapToGrid w:val="0"/>
        <w:spacing w:line="300" w:lineRule="auto"/>
        <w:ind w:firstLine="480" w:firstLineChars="200"/>
        <w:textAlignment w:val="auto"/>
        <w:rPr>
          <w:rFonts w:hint="eastAsia" w:ascii="Times New Roman" w:hAnsi="Times New Roman" w:eastAsia="宋体" w:cs="Calibri"/>
          <w:color w:val="auto"/>
          <w:sz w:val="24"/>
          <w:szCs w:val="24"/>
          <w:highlight w:val="none"/>
          <w:u w:val="none"/>
          <w:lang w:val="en-US" w:eastAsia="zh-CN"/>
        </w:rPr>
      </w:pPr>
      <w:r>
        <w:rPr>
          <w:rFonts w:hint="eastAsia" w:ascii="Times New Roman" w:hAnsi="Times New Roman" w:eastAsia="宋体" w:cs="Calibri"/>
          <w:color w:val="auto"/>
          <w:sz w:val="24"/>
          <w:szCs w:val="24"/>
          <w:highlight w:val="none"/>
          <w:u w:val="none"/>
          <w:lang w:val="en-US" w:eastAsia="zh-CN"/>
        </w:rPr>
        <w:t>1.本</w:t>
      </w:r>
      <w:r>
        <w:rPr>
          <w:rFonts w:hint="eastAsia" w:ascii="Times New Roman" w:hAnsi="Times New Roman" w:cs="Calibri"/>
          <w:color w:val="auto"/>
          <w:sz w:val="24"/>
          <w:szCs w:val="24"/>
          <w:highlight w:val="none"/>
          <w:u w:val="none"/>
          <w:lang w:val="en-US" w:eastAsia="zh-CN"/>
        </w:rPr>
        <w:t>需求</w:t>
      </w:r>
      <w:r>
        <w:rPr>
          <w:rFonts w:hint="eastAsia" w:ascii="Times New Roman" w:hAnsi="Times New Roman" w:eastAsia="宋体" w:cs="Calibri"/>
          <w:color w:val="auto"/>
          <w:sz w:val="24"/>
          <w:szCs w:val="24"/>
          <w:highlight w:val="none"/>
          <w:u w:val="none"/>
          <w:lang w:val="en-US" w:eastAsia="zh-CN"/>
        </w:rPr>
        <w:t>标准适用于办公场所的物业管理服务政府采购项目。</w:t>
      </w:r>
    </w:p>
    <w:p>
      <w:pPr>
        <w:keepNext w:val="0"/>
        <w:keepLines w:val="0"/>
        <w:pageBreakBefore w:val="0"/>
        <w:numPr>
          <w:ilvl w:val="0"/>
          <w:numId w:val="0"/>
        </w:numPr>
        <w:suppressAutoHyphens/>
        <w:kinsoku/>
        <w:wordWrap/>
        <w:overflowPunct/>
        <w:topLinePunct w:val="0"/>
        <w:autoSpaceDE/>
        <w:autoSpaceDN/>
        <w:bidi w:val="0"/>
        <w:adjustRightInd/>
        <w:snapToGrid w:val="0"/>
        <w:spacing w:line="300" w:lineRule="auto"/>
        <w:ind w:firstLine="480" w:firstLineChars="200"/>
        <w:textAlignment w:val="auto"/>
        <w:rPr>
          <w:rFonts w:hint="default" w:ascii="Times New Roman" w:hAnsi="Times New Roman" w:eastAsia="宋体" w:cs="Calibri"/>
          <w:color w:val="auto"/>
          <w:sz w:val="24"/>
          <w:szCs w:val="24"/>
          <w:highlight w:val="none"/>
          <w:u w:val="none"/>
          <w:lang w:val="en-US" w:eastAsia="zh-CN"/>
        </w:rPr>
      </w:pPr>
      <w:r>
        <w:rPr>
          <w:rFonts w:hint="eastAsia" w:ascii="Times New Roman" w:hAnsi="Times New Roman" w:eastAsia="宋体" w:cs="Calibri"/>
          <w:color w:val="auto"/>
          <w:sz w:val="24"/>
          <w:szCs w:val="24"/>
          <w:highlight w:val="none"/>
          <w:u w:val="none"/>
          <w:lang w:val="en-US" w:eastAsia="zh-CN"/>
        </w:rPr>
        <w:t>2.</w:t>
      </w:r>
      <w:r>
        <w:rPr>
          <w:rFonts w:hint="default" w:ascii="Times New Roman" w:hAnsi="Times New Roman" w:eastAsia="宋体" w:cs="Calibri"/>
          <w:color w:val="auto"/>
          <w:sz w:val="24"/>
          <w:szCs w:val="24"/>
          <w:highlight w:val="none"/>
          <w:u w:val="none"/>
          <w:lang w:val="en-US" w:eastAsia="zh-CN"/>
        </w:rPr>
        <w:t>采购人</w:t>
      </w:r>
      <w:r>
        <w:rPr>
          <w:rFonts w:hint="eastAsia" w:ascii="Times New Roman" w:hAnsi="Times New Roman" w:cs="Calibri"/>
          <w:color w:val="auto"/>
          <w:sz w:val="24"/>
          <w:szCs w:val="24"/>
          <w:highlight w:val="none"/>
          <w:u w:val="none"/>
          <w:lang w:val="en-US" w:eastAsia="zh-CN"/>
        </w:rPr>
        <w:t>应当</w:t>
      </w:r>
      <w:r>
        <w:rPr>
          <w:rFonts w:hint="default" w:ascii="Times New Roman" w:hAnsi="Times New Roman" w:eastAsia="宋体" w:cs="Calibri"/>
          <w:color w:val="auto"/>
          <w:sz w:val="24"/>
          <w:szCs w:val="24"/>
          <w:highlight w:val="none"/>
          <w:u w:val="none"/>
          <w:lang w:val="en-US" w:eastAsia="zh-CN"/>
        </w:rPr>
        <w:t>按照《政府采购需求管理办法》（财库〔2021〕22号）</w:t>
      </w:r>
      <w:r>
        <w:rPr>
          <w:rFonts w:hint="eastAsia" w:ascii="Times New Roman" w:hAnsi="Times New Roman" w:cs="Calibri"/>
          <w:color w:val="auto"/>
          <w:sz w:val="24"/>
          <w:szCs w:val="24"/>
          <w:highlight w:val="none"/>
          <w:u w:val="none"/>
          <w:lang w:val="en-US" w:eastAsia="zh-CN"/>
        </w:rPr>
        <w:t>的</w:t>
      </w:r>
      <w:r>
        <w:rPr>
          <w:rFonts w:hint="default" w:ascii="Times New Roman" w:hAnsi="Times New Roman" w:eastAsia="宋体" w:cs="Calibri"/>
          <w:color w:val="auto"/>
          <w:sz w:val="24"/>
          <w:szCs w:val="24"/>
          <w:highlight w:val="none"/>
          <w:u w:val="none"/>
          <w:lang w:val="en-US" w:eastAsia="zh-CN"/>
        </w:rPr>
        <w:t>要求</w:t>
      </w:r>
      <w:r>
        <w:rPr>
          <w:rFonts w:hint="eastAsia" w:ascii="Times New Roman" w:hAnsi="Times New Roman" w:cs="Calibri"/>
          <w:color w:val="auto"/>
          <w:sz w:val="24"/>
          <w:szCs w:val="24"/>
          <w:highlight w:val="none"/>
          <w:u w:val="none"/>
          <w:lang w:val="en-US" w:eastAsia="zh-CN"/>
        </w:rPr>
        <w:t>，</w:t>
      </w:r>
      <w:r>
        <w:rPr>
          <w:rFonts w:hint="eastAsia" w:ascii="Times New Roman" w:hAnsi="Times New Roman" w:eastAsia="宋体" w:cs="Calibri"/>
          <w:color w:val="auto"/>
          <w:sz w:val="24"/>
          <w:szCs w:val="24"/>
          <w:highlight w:val="none"/>
          <w:u w:val="none"/>
          <w:lang w:val="en-US" w:eastAsia="zh-CN"/>
        </w:rPr>
        <w:t>结合采购项目实际情况，</w:t>
      </w:r>
      <w:r>
        <w:rPr>
          <w:rFonts w:hint="eastAsia" w:ascii="Times New Roman" w:hAnsi="Times New Roman" w:cs="Calibri"/>
          <w:color w:val="auto"/>
          <w:sz w:val="24"/>
          <w:szCs w:val="24"/>
          <w:highlight w:val="none"/>
          <w:u w:val="none"/>
          <w:lang w:val="en-US" w:eastAsia="zh-CN"/>
        </w:rPr>
        <w:t>确定采购需求。采购人可以</w:t>
      </w:r>
      <w:r>
        <w:rPr>
          <w:rFonts w:hint="eastAsia" w:ascii="Times New Roman" w:hAnsi="Times New Roman" w:eastAsia="宋体" w:cs="Calibri"/>
          <w:color w:val="auto"/>
          <w:sz w:val="24"/>
          <w:szCs w:val="24"/>
          <w:highlight w:val="none"/>
          <w:u w:val="none"/>
          <w:lang w:val="en-US" w:eastAsia="zh-CN"/>
        </w:rPr>
        <w:t>对本</w:t>
      </w:r>
      <w:r>
        <w:rPr>
          <w:rFonts w:hint="eastAsia" w:ascii="Times New Roman" w:hAnsi="Times New Roman" w:cs="Calibri"/>
          <w:color w:val="auto"/>
          <w:sz w:val="24"/>
          <w:szCs w:val="24"/>
          <w:highlight w:val="none"/>
          <w:u w:val="none"/>
          <w:lang w:val="en-US" w:eastAsia="zh-CN"/>
        </w:rPr>
        <w:t>需求</w:t>
      </w:r>
      <w:r>
        <w:rPr>
          <w:rFonts w:hint="eastAsia" w:ascii="Times New Roman" w:hAnsi="Times New Roman" w:eastAsia="宋体" w:cs="Calibri"/>
          <w:color w:val="auto"/>
          <w:sz w:val="24"/>
          <w:szCs w:val="24"/>
          <w:highlight w:val="none"/>
          <w:u w:val="none"/>
          <w:lang w:val="en-US" w:eastAsia="zh-CN"/>
        </w:rPr>
        <w:t>标准所列的</w:t>
      </w:r>
      <w:r>
        <w:rPr>
          <w:rFonts w:hint="default" w:ascii="Times New Roman" w:hAnsi="Times New Roman" w:eastAsia="宋体" w:cs="Calibri"/>
          <w:color w:val="auto"/>
          <w:sz w:val="24"/>
          <w:szCs w:val="24"/>
          <w:highlight w:val="none"/>
          <w:u w:val="none"/>
          <w:lang w:val="en-US" w:eastAsia="zh-CN"/>
        </w:rPr>
        <w:t>服务内容</w:t>
      </w:r>
      <w:r>
        <w:rPr>
          <w:rFonts w:hint="eastAsia" w:ascii="Times New Roman" w:hAnsi="Times New Roman" w:eastAsia="宋体" w:cs="Calibri"/>
          <w:color w:val="auto"/>
          <w:sz w:val="24"/>
          <w:szCs w:val="24"/>
          <w:highlight w:val="none"/>
          <w:u w:val="none"/>
          <w:lang w:val="en-US" w:eastAsia="zh-CN"/>
        </w:rPr>
        <w:t>及服务标准作必要的调整，</w:t>
      </w:r>
      <w:r>
        <w:rPr>
          <w:rFonts w:hint="eastAsia" w:ascii="Times New Roman" w:hAnsi="Times New Roman" w:cs="Calibri"/>
          <w:color w:val="auto"/>
          <w:sz w:val="24"/>
          <w:szCs w:val="24"/>
          <w:highlight w:val="none"/>
          <w:u w:val="none"/>
          <w:lang w:val="en-US" w:eastAsia="zh-CN"/>
        </w:rPr>
        <w:t>也可以</w:t>
      </w:r>
      <w:r>
        <w:rPr>
          <w:rFonts w:hint="default" w:ascii="Times New Roman" w:hAnsi="Times New Roman" w:eastAsia="宋体" w:cs="Calibri"/>
          <w:color w:val="auto"/>
          <w:sz w:val="24"/>
          <w:szCs w:val="24"/>
          <w:highlight w:val="none"/>
          <w:u w:val="none"/>
          <w:lang w:val="en-US" w:eastAsia="zh-CN"/>
        </w:rPr>
        <w:t>对</w:t>
      </w:r>
      <w:r>
        <w:rPr>
          <w:rFonts w:hint="eastAsia" w:ascii="Times New Roman" w:hAnsi="Times New Roman" w:eastAsia="宋体" w:cs="Calibri"/>
          <w:color w:val="auto"/>
          <w:sz w:val="24"/>
          <w:szCs w:val="24"/>
          <w:highlight w:val="none"/>
          <w:u w:val="none"/>
          <w:lang w:val="en-US" w:eastAsia="zh-CN"/>
        </w:rPr>
        <w:t>相关</w:t>
      </w:r>
      <w:r>
        <w:rPr>
          <w:rFonts w:hint="default" w:ascii="Times New Roman" w:hAnsi="Times New Roman" w:eastAsia="宋体" w:cs="Calibri"/>
          <w:color w:val="auto"/>
          <w:sz w:val="24"/>
          <w:szCs w:val="24"/>
          <w:highlight w:val="none"/>
          <w:u w:val="none"/>
          <w:lang w:val="en-US" w:eastAsia="zh-CN"/>
        </w:rPr>
        <w:t>指标提出更高要求，但不得超出实际需要。</w:t>
      </w:r>
      <w:r>
        <w:rPr>
          <w:rFonts w:hint="eastAsia" w:ascii="Calibri" w:hAnsi="Calibri" w:eastAsia="宋体" w:cs="Calibri"/>
          <w:i w:val="0"/>
          <w:iCs w:val="0"/>
          <w:caps w:val="0"/>
          <w:color w:val="auto"/>
          <w:spacing w:val="0"/>
          <w:sz w:val="24"/>
          <w:szCs w:val="24"/>
          <w:highlight w:val="none"/>
          <w:shd w:val="clear" w:color="auto" w:fill="auto"/>
        </w:rPr>
        <w:t>采购需求的所有内容，</w:t>
      </w:r>
      <w:r>
        <w:rPr>
          <w:rFonts w:hint="eastAsia" w:ascii="Calibri" w:hAnsi="Calibri" w:cs="Calibri"/>
          <w:i w:val="0"/>
          <w:iCs w:val="0"/>
          <w:caps w:val="0"/>
          <w:color w:val="auto"/>
          <w:spacing w:val="0"/>
          <w:sz w:val="24"/>
          <w:szCs w:val="24"/>
          <w:highlight w:val="none"/>
          <w:shd w:val="clear" w:color="auto" w:fill="auto"/>
          <w:lang w:val="en-US" w:eastAsia="zh-CN"/>
        </w:rPr>
        <w:t>应当包含在</w:t>
      </w:r>
      <w:r>
        <w:rPr>
          <w:rFonts w:hint="eastAsia" w:ascii="Calibri" w:hAnsi="Calibri" w:eastAsia="宋体" w:cs="Calibri"/>
          <w:i w:val="0"/>
          <w:iCs w:val="0"/>
          <w:caps w:val="0"/>
          <w:color w:val="auto"/>
          <w:spacing w:val="0"/>
          <w:sz w:val="24"/>
          <w:szCs w:val="24"/>
          <w:highlight w:val="none"/>
          <w:shd w:val="clear" w:color="auto" w:fill="auto"/>
        </w:rPr>
        <w:t>合同文本</w:t>
      </w:r>
      <w:r>
        <w:rPr>
          <w:rFonts w:hint="eastAsia" w:ascii="Calibri" w:hAnsi="Calibri" w:cs="Calibri"/>
          <w:i w:val="0"/>
          <w:iCs w:val="0"/>
          <w:caps w:val="0"/>
          <w:color w:val="auto"/>
          <w:spacing w:val="0"/>
          <w:sz w:val="24"/>
          <w:szCs w:val="24"/>
          <w:highlight w:val="none"/>
          <w:shd w:val="clear" w:color="auto" w:fill="auto"/>
          <w:lang w:val="en-US" w:eastAsia="zh-CN"/>
        </w:rPr>
        <w:t>中</w:t>
      </w:r>
      <w:r>
        <w:rPr>
          <w:rFonts w:hint="default" w:ascii="Times New Roman" w:hAnsi="Times New Roman" w:eastAsia="宋体" w:cs="Calibri"/>
          <w:color w:val="auto"/>
          <w:sz w:val="24"/>
          <w:szCs w:val="24"/>
          <w:highlight w:val="none"/>
          <w:u w:val="none"/>
          <w:lang w:val="en-US" w:eastAsia="zh-CN"/>
        </w:rPr>
        <w:t>。</w:t>
      </w:r>
    </w:p>
    <w:p>
      <w:pPr>
        <w:keepNext w:val="0"/>
        <w:keepLines w:val="0"/>
        <w:pageBreakBefore w:val="0"/>
        <w:numPr>
          <w:ilvl w:val="0"/>
          <w:numId w:val="0"/>
        </w:numPr>
        <w:suppressAutoHyphens/>
        <w:kinsoku/>
        <w:wordWrap/>
        <w:overflowPunct/>
        <w:topLinePunct w:val="0"/>
        <w:autoSpaceDE/>
        <w:autoSpaceDN/>
        <w:bidi w:val="0"/>
        <w:adjustRightInd/>
        <w:snapToGrid w:val="0"/>
        <w:spacing w:line="300" w:lineRule="auto"/>
        <w:ind w:firstLine="480" w:firstLineChars="200"/>
        <w:textAlignment w:val="auto"/>
        <w:rPr>
          <w:rFonts w:hint="default" w:ascii="Times New Roman" w:hAnsi="Times New Roman" w:eastAsia="宋体" w:cs="Calibri"/>
          <w:color w:val="auto"/>
          <w:sz w:val="24"/>
          <w:szCs w:val="24"/>
          <w:highlight w:val="none"/>
          <w:u w:val="none"/>
          <w:lang w:val="en-US" w:eastAsia="zh-CN"/>
        </w:rPr>
      </w:pPr>
      <w:r>
        <w:rPr>
          <w:rFonts w:hint="eastAsia" w:ascii="Times New Roman" w:hAnsi="Times New Roman" w:eastAsia="宋体" w:cs="Calibri"/>
          <w:color w:val="auto"/>
          <w:sz w:val="24"/>
          <w:szCs w:val="24"/>
          <w:highlight w:val="none"/>
          <w:u w:val="none"/>
          <w:lang w:val="en-US" w:eastAsia="zh-CN"/>
        </w:rPr>
        <w:t>3.</w:t>
      </w:r>
      <w:r>
        <w:rPr>
          <w:rFonts w:hint="default" w:ascii="Times New Roman" w:hAnsi="Times New Roman" w:eastAsia="宋体" w:cs="Calibri"/>
          <w:color w:val="auto"/>
          <w:sz w:val="24"/>
          <w:szCs w:val="24"/>
          <w:highlight w:val="none"/>
          <w:u w:val="none"/>
          <w:lang w:val="en-US" w:eastAsia="zh-CN"/>
        </w:rPr>
        <w:t>采购人应</w:t>
      </w:r>
      <w:r>
        <w:rPr>
          <w:rFonts w:hint="eastAsia" w:ascii="Times New Roman" w:hAnsi="Times New Roman" w:cs="Calibri"/>
          <w:color w:val="auto"/>
          <w:sz w:val="24"/>
          <w:szCs w:val="24"/>
          <w:highlight w:val="none"/>
          <w:u w:val="none"/>
          <w:lang w:val="en-US" w:eastAsia="zh-CN"/>
        </w:rPr>
        <w:t>当</w:t>
      </w:r>
      <w:r>
        <w:rPr>
          <w:rFonts w:hint="default" w:ascii="Times New Roman" w:hAnsi="Times New Roman" w:eastAsia="宋体" w:cs="Calibri"/>
          <w:color w:val="auto"/>
          <w:sz w:val="24"/>
          <w:szCs w:val="24"/>
          <w:highlight w:val="none"/>
          <w:u w:val="none"/>
          <w:lang w:val="en-US" w:eastAsia="zh-CN"/>
        </w:rPr>
        <w:t>加强履约验收管理，按照采购合同约定对</w:t>
      </w:r>
      <w:r>
        <w:rPr>
          <w:rFonts w:hint="eastAsia" w:ascii="Times New Roman" w:hAnsi="Times New Roman" w:cs="Calibri"/>
          <w:color w:val="auto"/>
          <w:sz w:val="24"/>
          <w:szCs w:val="24"/>
          <w:highlight w:val="none"/>
          <w:u w:val="none"/>
          <w:lang w:val="en-US" w:eastAsia="zh-CN"/>
        </w:rPr>
        <w:t>中标人</w:t>
      </w:r>
      <w:r>
        <w:rPr>
          <w:rFonts w:hint="default" w:ascii="Times New Roman" w:hAnsi="Times New Roman" w:eastAsia="宋体" w:cs="Calibri"/>
          <w:color w:val="auto"/>
          <w:sz w:val="24"/>
          <w:szCs w:val="24"/>
          <w:highlight w:val="none"/>
          <w:u w:val="none"/>
          <w:lang w:val="en-US" w:eastAsia="zh-CN"/>
        </w:rPr>
        <w:t>提供的</w:t>
      </w:r>
      <w:r>
        <w:rPr>
          <w:rFonts w:hint="eastAsia" w:ascii="Times New Roman" w:hAnsi="Times New Roman" w:eastAsia="宋体" w:cs="Calibri"/>
          <w:color w:val="auto"/>
          <w:sz w:val="24"/>
          <w:szCs w:val="24"/>
          <w:highlight w:val="none"/>
          <w:u w:val="none"/>
          <w:lang w:val="en-US" w:eastAsia="zh-CN"/>
        </w:rPr>
        <w:t>物业管理服务</w:t>
      </w:r>
      <w:r>
        <w:rPr>
          <w:rFonts w:hint="default" w:ascii="Times New Roman" w:hAnsi="Times New Roman" w:eastAsia="宋体" w:cs="Calibri"/>
          <w:color w:val="auto"/>
          <w:sz w:val="24"/>
          <w:szCs w:val="24"/>
          <w:highlight w:val="none"/>
          <w:u w:val="none"/>
          <w:lang w:val="en-US" w:eastAsia="zh-CN"/>
        </w:rPr>
        <w:t>进行验收，对于</w:t>
      </w:r>
      <w:r>
        <w:rPr>
          <w:rFonts w:hint="eastAsia" w:ascii="Times New Roman" w:hAnsi="Times New Roman" w:cs="Calibri"/>
          <w:color w:val="auto"/>
          <w:sz w:val="24"/>
          <w:szCs w:val="24"/>
          <w:highlight w:val="none"/>
          <w:u w:val="none"/>
          <w:lang w:val="en-US" w:eastAsia="zh-CN"/>
        </w:rPr>
        <w:t>中标人</w:t>
      </w:r>
      <w:r>
        <w:rPr>
          <w:rFonts w:hint="default" w:ascii="Times New Roman" w:hAnsi="Times New Roman" w:eastAsia="宋体" w:cs="Calibri"/>
          <w:color w:val="auto"/>
          <w:sz w:val="24"/>
          <w:szCs w:val="24"/>
          <w:highlight w:val="none"/>
          <w:u w:val="none"/>
          <w:lang w:val="en-US" w:eastAsia="zh-CN"/>
        </w:rPr>
        <w:t>未按合同约定提供</w:t>
      </w:r>
      <w:r>
        <w:rPr>
          <w:rFonts w:hint="eastAsia" w:ascii="Times New Roman" w:hAnsi="Times New Roman" w:eastAsia="宋体" w:cs="Calibri"/>
          <w:color w:val="auto"/>
          <w:sz w:val="24"/>
          <w:szCs w:val="24"/>
          <w:highlight w:val="none"/>
          <w:u w:val="none"/>
          <w:lang w:val="en-US" w:eastAsia="zh-CN"/>
        </w:rPr>
        <w:t>物业管理服务</w:t>
      </w:r>
      <w:r>
        <w:rPr>
          <w:rFonts w:hint="default" w:ascii="Times New Roman" w:hAnsi="Times New Roman" w:eastAsia="宋体" w:cs="Calibri"/>
          <w:color w:val="auto"/>
          <w:sz w:val="24"/>
          <w:szCs w:val="24"/>
          <w:highlight w:val="none"/>
          <w:u w:val="none"/>
          <w:lang w:val="en-US" w:eastAsia="zh-CN"/>
        </w:rPr>
        <w:t>的，采购人应当依法追究其违约责任。</w:t>
      </w:r>
    </w:p>
    <w:p>
      <w:pPr>
        <w:keepNext w:val="0"/>
        <w:keepLines w:val="0"/>
        <w:pageBreakBefore w:val="0"/>
        <w:numPr>
          <w:ilvl w:val="0"/>
          <w:numId w:val="0"/>
        </w:numPr>
        <w:suppressAutoHyphens/>
        <w:kinsoku/>
        <w:wordWrap/>
        <w:overflowPunct/>
        <w:topLinePunct w:val="0"/>
        <w:autoSpaceDE/>
        <w:autoSpaceDN/>
        <w:bidi w:val="0"/>
        <w:adjustRightInd/>
        <w:snapToGrid w:val="0"/>
        <w:spacing w:line="300" w:lineRule="auto"/>
        <w:ind w:firstLine="480" w:firstLineChars="200"/>
        <w:textAlignment w:val="auto"/>
        <w:rPr>
          <w:rFonts w:hint="eastAsia" w:ascii="Times New Roman" w:hAnsi="Times New Roman" w:eastAsia="宋体" w:cs="Calibri"/>
          <w:color w:val="auto"/>
          <w:sz w:val="24"/>
          <w:szCs w:val="24"/>
          <w:highlight w:val="none"/>
          <w:u w:val="none"/>
          <w:lang w:val="en-US" w:eastAsia="zh-CN"/>
        </w:rPr>
      </w:pPr>
      <w:bookmarkStart w:id="4" w:name="_Toc17312"/>
      <w:bookmarkStart w:id="5" w:name="_Toc5112"/>
      <w:bookmarkStart w:id="6" w:name="_Toc2486"/>
      <w:r>
        <w:rPr>
          <w:rFonts w:hint="eastAsia" w:ascii="Times New Roman" w:hAnsi="Times New Roman" w:eastAsia="宋体" w:cs="Calibri"/>
          <w:color w:val="auto"/>
          <w:sz w:val="24"/>
          <w:szCs w:val="24"/>
          <w:highlight w:val="none"/>
          <w:u w:val="none"/>
          <w:lang w:val="en-US" w:eastAsia="zh-CN"/>
        </w:rPr>
        <w:t>4.采购人应</w:t>
      </w:r>
      <w:r>
        <w:rPr>
          <w:rFonts w:hint="eastAsia" w:ascii="Times New Roman" w:hAnsi="Times New Roman" w:cs="Calibri"/>
          <w:color w:val="auto"/>
          <w:sz w:val="24"/>
          <w:szCs w:val="24"/>
          <w:highlight w:val="none"/>
          <w:u w:val="none"/>
          <w:lang w:val="en-US" w:eastAsia="zh-CN"/>
        </w:rPr>
        <w:t>当</w:t>
      </w:r>
      <w:r>
        <w:rPr>
          <w:rFonts w:hint="eastAsia" w:ascii="Times New Roman" w:hAnsi="Times New Roman" w:eastAsia="宋体" w:cs="Calibri"/>
          <w:color w:val="auto"/>
          <w:sz w:val="24"/>
          <w:szCs w:val="24"/>
          <w:highlight w:val="none"/>
          <w:u w:val="none"/>
          <w:lang w:val="en-US" w:eastAsia="zh-CN"/>
        </w:rPr>
        <w:t>按照政府采购有关规定，在省级以上人民政府财政部门指定的媒体上及时发布项目信息，但涉及国家秘密、商业秘密的信息，以及其他依照法律、行政法规和国家有关规定不得公开的信息除外。采购人应</w:t>
      </w:r>
      <w:r>
        <w:rPr>
          <w:rFonts w:hint="eastAsia" w:ascii="Times New Roman" w:hAnsi="Times New Roman" w:cs="Calibri"/>
          <w:color w:val="auto"/>
          <w:sz w:val="24"/>
          <w:szCs w:val="24"/>
          <w:highlight w:val="none"/>
          <w:u w:val="none"/>
          <w:lang w:val="en-US" w:eastAsia="zh-CN"/>
        </w:rPr>
        <w:t>当</w:t>
      </w:r>
      <w:r>
        <w:rPr>
          <w:rFonts w:hint="eastAsia" w:ascii="Times New Roman" w:hAnsi="Times New Roman" w:eastAsia="宋体" w:cs="Calibri"/>
          <w:color w:val="auto"/>
          <w:sz w:val="24"/>
          <w:szCs w:val="24"/>
          <w:highlight w:val="none"/>
          <w:u w:val="none"/>
          <w:lang w:val="en-US" w:eastAsia="zh-CN"/>
        </w:rPr>
        <w:t>审慎研究，不宜对外公开的信息不</w:t>
      </w:r>
      <w:r>
        <w:rPr>
          <w:rFonts w:hint="eastAsia" w:ascii="Times New Roman" w:hAnsi="Times New Roman" w:cs="Calibri"/>
          <w:color w:val="auto"/>
          <w:sz w:val="24"/>
          <w:szCs w:val="24"/>
          <w:highlight w:val="none"/>
          <w:u w:val="none"/>
          <w:lang w:val="en-US" w:eastAsia="zh-CN"/>
        </w:rPr>
        <w:t>得</w:t>
      </w:r>
      <w:r>
        <w:rPr>
          <w:rFonts w:hint="eastAsia" w:ascii="Times New Roman" w:hAnsi="Times New Roman" w:eastAsia="宋体" w:cs="Calibri"/>
          <w:color w:val="auto"/>
          <w:sz w:val="24"/>
          <w:szCs w:val="24"/>
          <w:highlight w:val="none"/>
          <w:u w:val="none"/>
          <w:lang w:val="en-US" w:eastAsia="zh-CN"/>
        </w:rPr>
        <w:t>公开。</w:t>
      </w:r>
    </w:p>
    <w:p>
      <w:pPr>
        <w:keepNext w:val="0"/>
        <w:keepLines w:val="0"/>
        <w:numPr>
          <w:ilvl w:val="0"/>
          <w:numId w:val="0"/>
        </w:numPr>
        <w:suppressAutoHyphens/>
        <w:bidi w:val="0"/>
        <w:ind w:firstLine="480" w:firstLineChars="200"/>
        <w:rPr>
          <w:rFonts w:hint="default" w:ascii="Times New Roman" w:hAnsi="Times New Roman"/>
        </w:rPr>
      </w:pPr>
      <w:r>
        <w:rPr>
          <w:rFonts w:hint="eastAsia" w:ascii="Times New Roman" w:hAnsi="Times New Roman" w:eastAsia="宋体" w:cs="Calibri"/>
          <w:color w:val="auto"/>
          <w:sz w:val="24"/>
          <w:szCs w:val="24"/>
          <w:highlight w:val="none"/>
          <w:u w:val="none"/>
          <w:lang w:val="en-US" w:eastAsia="zh-CN"/>
        </w:rPr>
        <w:t>5.</w:t>
      </w:r>
      <w:r>
        <w:rPr>
          <w:rFonts w:hint="eastAsia" w:ascii="Times New Roman" w:hAnsi="Times New Roman" w:eastAsia="宋体"/>
          <w:color w:val="auto"/>
          <w:sz w:val="24"/>
          <w:szCs w:val="24"/>
          <w:highlight w:val="none"/>
        </w:rPr>
        <w:t>采购人设定</w:t>
      </w:r>
      <w:r>
        <w:rPr>
          <w:rFonts w:hint="eastAsia" w:ascii="Times New Roman" w:hAnsi="Times New Roman"/>
          <w:color w:val="auto"/>
          <w:sz w:val="24"/>
          <w:szCs w:val="24"/>
          <w:highlight w:val="none"/>
          <w:lang w:eastAsia="zh-CN"/>
        </w:rPr>
        <w:t>中标人</w:t>
      </w:r>
      <w:r>
        <w:rPr>
          <w:rFonts w:hint="eastAsia" w:ascii="Times New Roman" w:hAnsi="Times New Roman" w:eastAsia="宋体"/>
          <w:color w:val="auto"/>
          <w:sz w:val="24"/>
          <w:szCs w:val="24"/>
          <w:highlight w:val="none"/>
        </w:rPr>
        <w:t>资格、技术、商务条件等不得以不合理的条件对</w:t>
      </w:r>
      <w:r>
        <w:rPr>
          <w:rFonts w:hint="eastAsia" w:ascii="Times New Roman" w:hAnsi="Times New Roman"/>
          <w:color w:val="auto"/>
          <w:sz w:val="24"/>
          <w:szCs w:val="24"/>
          <w:highlight w:val="none"/>
          <w:lang w:eastAsia="zh-CN"/>
        </w:rPr>
        <w:t>中标人</w:t>
      </w:r>
      <w:r>
        <w:rPr>
          <w:rFonts w:hint="eastAsia" w:ascii="Times New Roman" w:hAnsi="Times New Roman" w:eastAsia="宋体"/>
          <w:color w:val="auto"/>
          <w:sz w:val="24"/>
          <w:szCs w:val="24"/>
          <w:highlight w:val="none"/>
        </w:rPr>
        <w:t>实行差别待遇或者歧视待遇。需由经许可的单位提供的服务，如锅炉、压力容器、电梯等特种设备维修等，采购人可</w:t>
      </w:r>
      <w:r>
        <w:rPr>
          <w:rFonts w:hint="eastAsia" w:ascii="Times New Roman" w:hAnsi="Times New Roman"/>
          <w:color w:val="auto"/>
          <w:sz w:val="24"/>
          <w:szCs w:val="24"/>
          <w:highlight w:val="none"/>
          <w:lang w:val="en-US" w:eastAsia="zh-CN"/>
        </w:rPr>
        <w:t>另行采购</w:t>
      </w:r>
      <w:r>
        <w:rPr>
          <w:rFonts w:hint="eastAsia" w:ascii="Times New Roman" w:hAnsi="Times New Roman" w:eastAsia="宋体"/>
          <w:color w:val="auto"/>
          <w:sz w:val="24"/>
          <w:szCs w:val="24"/>
          <w:highlight w:val="none"/>
        </w:rPr>
        <w:t>，也可将相关内容包含在物业管理服务中采购。将相关内容包含在物业管理服务中采购的，采购人应</w:t>
      </w:r>
      <w:r>
        <w:rPr>
          <w:rFonts w:hint="eastAsia" w:ascii="Times New Roman" w:hAnsi="Times New Roman"/>
          <w:color w:val="auto"/>
          <w:sz w:val="24"/>
          <w:szCs w:val="24"/>
          <w:highlight w:val="none"/>
          <w:lang w:eastAsia="zh-CN"/>
        </w:rPr>
        <w:t>当</w:t>
      </w:r>
      <w:r>
        <w:rPr>
          <w:rFonts w:hint="eastAsia" w:ascii="Times New Roman" w:hAnsi="Times New Roman" w:eastAsia="宋体"/>
          <w:color w:val="auto"/>
          <w:sz w:val="24"/>
          <w:szCs w:val="24"/>
          <w:highlight w:val="none"/>
        </w:rPr>
        <w:t>在采购文件中明确相应</w:t>
      </w:r>
      <w:r>
        <w:rPr>
          <w:rFonts w:hint="eastAsia" w:ascii="Times New Roman" w:hAnsi="Times New Roman"/>
          <w:color w:val="auto"/>
          <w:sz w:val="24"/>
          <w:szCs w:val="24"/>
          <w:highlight w:val="none"/>
          <w:lang w:eastAsia="zh-CN"/>
        </w:rPr>
        <w:t>资格</w:t>
      </w:r>
      <w:r>
        <w:rPr>
          <w:rFonts w:hint="eastAsia" w:ascii="Times New Roman" w:hAnsi="Times New Roman" w:eastAsia="宋体"/>
          <w:color w:val="auto"/>
          <w:sz w:val="24"/>
          <w:szCs w:val="24"/>
          <w:highlight w:val="none"/>
        </w:rPr>
        <w:t>条件，接受联合体或同意采取分包方式履行</w:t>
      </w:r>
      <w:r>
        <w:rPr>
          <w:rFonts w:hint="eastAsia" w:ascii="Times New Roman" w:hAnsi="Times New Roman" w:cs="Calibri"/>
          <w:color w:val="auto"/>
          <w:kern w:val="0"/>
          <w:sz w:val="24"/>
          <w:szCs w:val="24"/>
          <w:highlight w:val="none"/>
          <w:lang w:eastAsia="zh-CN"/>
        </w:rPr>
        <w:t>。</w:t>
      </w:r>
      <w:r>
        <w:rPr>
          <w:rFonts w:hint="default" w:ascii="Calibri" w:hAnsi="Calibri" w:eastAsia="宋体" w:cs="Calibri"/>
          <w:color w:val="auto"/>
          <w:kern w:val="0"/>
          <w:szCs w:val="21"/>
          <w:highlight w:val="none"/>
        </w:rPr>
        <w:br w:type="page"/>
      </w:r>
      <w:r>
        <w:rPr>
          <w:rFonts w:hint="eastAsia" w:ascii="Calibri" w:hAnsi="Calibri" w:eastAsia="宋体" w:cs="Calibri"/>
          <w:b/>
          <w:bCs/>
          <w:kern w:val="2"/>
          <w:szCs w:val="32"/>
          <w:highlight w:val="none"/>
        </w:rPr>
        <w:t>1</w:t>
      </w:r>
      <w:r>
        <w:rPr>
          <w:rFonts w:hint="eastAsia" w:ascii="Times New Roman" w:hAnsi="Times New Roman" w:cs="Calibri"/>
          <w:b/>
          <w:bCs/>
          <w:kern w:val="2"/>
          <w:szCs w:val="32"/>
          <w:highlight w:val="none"/>
          <w:lang w:val="en-US" w:eastAsia="zh-CN"/>
        </w:rPr>
        <w:t>.</w:t>
      </w:r>
      <w:r>
        <w:rPr>
          <w:rFonts w:hint="eastAsia" w:ascii="Calibri" w:hAnsi="Calibri" w:eastAsia="宋体" w:cs="Calibri"/>
          <w:b/>
          <w:bCs/>
          <w:kern w:val="2"/>
          <w:szCs w:val="32"/>
          <w:highlight w:val="none"/>
        </w:rPr>
        <w:t>项目基本情况</w:t>
      </w:r>
      <w:bookmarkEnd w:id="4"/>
    </w:p>
    <w:p>
      <w:pPr>
        <w:pStyle w:val="6"/>
        <w:suppressAutoHyphens/>
        <w:bidi w:val="0"/>
        <w:rPr>
          <w:rFonts w:hint="default" w:ascii="Times New Roman" w:hAnsi="Times New Roman"/>
          <w:highlight w:val="none"/>
        </w:rPr>
      </w:pPr>
      <w:r>
        <w:rPr>
          <w:rFonts w:hint="default" w:ascii="Times New Roman" w:hAnsi="Times New Roman"/>
          <w:highlight w:val="none"/>
        </w:rPr>
        <w:t>1.1物业</w:t>
      </w:r>
      <w:r>
        <w:rPr>
          <w:rFonts w:hint="default" w:ascii="Times New Roman" w:hAnsi="Times New Roman"/>
          <w:highlight w:val="none"/>
          <w:lang w:val="en-US" w:eastAsia="zh-CN"/>
        </w:rPr>
        <w:t>情况</w:t>
      </w:r>
    </w:p>
    <w:tbl>
      <w:tblPr>
        <w:tblStyle w:val="18"/>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6"/>
        <w:gridCol w:w="4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06"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auto"/>
                <w:szCs w:val="21"/>
                <w:highlight w:val="none"/>
              </w:rPr>
            </w:pPr>
            <w:r>
              <w:rPr>
                <w:rFonts w:hint="default" w:ascii="Calibri" w:hAnsi="Calibri" w:cs="Calibri"/>
                <w:highlight w:val="none"/>
              </w:rPr>
              <w:t>物业名称</w:t>
            </w:r>
          </w:p>
        </w:tc>
        <w:tc>
          <w:tcPr>
            <w:tcW w:w="4432" w:type="dxa"/>
            <w:noWrap w:val="0"/>
            <w:vAlign w:val="center"/>
          </w:tcPr>
          <w:p>
            <w:pPr>
              <w:pageBreakBefore w:val="0"/>
              <w:suppressAutoHyphens/>
              <w:kinsoku/>
              <w:wordWrap/>
              <w:overflowPunct/>
              <w:topLinePunct w:val="0"/>
              <w:bidi w:val="0"/>
              <w:snapToGrid w:val="0"/>
              <w:spacing w:line="300" w:lineRule="auto"/>
              <w:rPr>
                <w:rFonts w:hint="default" w:ascii="Calibri" w:hAnsi="Calibri" w:cs="Calibri"/>
                <w:highlight w:val="none"/>
              </w:rPr>
            </w:pPr>
            <w:r>
              <w:rPr>
                <w:rFonts w:hint="default" w:ascii="Calibri" w:hAnsi="Calibri" w:cs="Calibri"/>
                <w:highlight w:val="none"/>
              </w:rPr>
              <w:t>物业地址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06" w:type="dxa"/>
            <w:noWrap w:val="0"/>
            <w:vAlign w:val="center"/>
          </w:tcPr>
          <w:p>
            <w:pPr>
              <w:pageBreakBefore w:val="0"/>
              <w:suppressAutoHyphens/>
              <w:kinsoku/>
              <w:wordWrap/>
              <w:overflowPunct/>
              <w:topLinePunct w:val="0"/>
              <w:bidi w:val="0"/>
              <w:snapToGrid w:val="0"/>
              <w:spacing w:line="300" w:lineRule="auto"/>
              <w:rPr>
                <w:rFonts w:hint="default" w:ascii="Calibri" w:hAnsi="Calibri" w:cs="Calibri"/>
                <w:highlight w:val="none"/>
              </w:rPr>
            </w:pPr>
            <w:r>
              <w:rPr>
                <w:rFonts w:hint="default" w:ascii="Calibri" w:hAnsi="Calibri" w:cs="Calibri"/>
                <w:highlight w:val="none"/>
              </w:rPr>
              <w:t>物业名称1</w:t>
            </w:r>
          </w:p>
          <w:p>
            <w:pPr>
              <w:pageBreakBefore w:val="0"/>
              <w:suppressAutoHyphens/>
              <w:kinsoku/>
              <w:wordWrap/>
              <w:overflowPunct/>
              <w:topLinePunct w:val="0"/>
              <w:bidi w:val="0"/>
              <w:snapToGrid w:val="0"/>
              <w:spacing w:line="300" w:lineRule="auto"/>
              <w:rPr>
                <w:rFonts w:hint="eastAsia" w:ascii="Calibri" w:hAnsi="Calibri" w:eastAsia="宋体" w:cs="Calibri"/>
                <w:highlight w:val="none"/>
                <w:lang w:eastAsia="zh-CN"/>
              </w:rPr>
            </w:pPr>
            <w:r>
              <w:rPr>
                <w:rFonts w:hint="eastAsia" w:ascii="楷体" w:hAnsi="楷体" w:eastAsia="楷体" w:cs="楷体"/>
                <w:highlight w:val="none"/>
                <w:lang w:val="en-US" w:eastAsia="zh-CN"/>
              </w:rPr>
              <w:t>青岛市税务局延安三路办公楼</w:t>
            </w:r>
          </w:p>
        </w:tc>
        <w:tc>
          <w:tcPr>
            <w:tcW w:w="4432"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highlight w:val="none"/>
                <w:lang w:val="en-US" w:eastAsia="zh-CN"/>
              </w:rPr>
            </w:pPr>
            <w:r>
              <w:rPr>
                <w:rFonts w:hint="eastAsia" w:ascii="楷体" w:hAnsi="楷体" w:eastAsia="楷体" w:cs="楷体"/>
                <w:highlight w:val="none"/>
                <w:lang w:val="en-US" w:eastAsia="zh-CN"/>
              </w:rPr>
              <w:t>青岛市市南区延安三路236号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06" w:type="dxa"/>
            <w:noWrap w:val="0"/>
            <w:vAlign w:val="center"/>
          </w:tcPr>
          <w:p>
            <w:pPr>
              <w:pageBreakBefore w:val="0"/>
              <w:suppressAutoHyphens/>
              <w:kinsoku/>
              <w:wordWrap/>
              <w:overflowPunct/>
              <w:topLinePunct w:val="0"/>
              <w:bidi w:val="0"/>
              <w:snapToGrid w:val="0"/>
              <w:spacing w:line="300" w:lineRule="auto"/>
              <w:rPr>
                <w:rFonts w:hint="default" w:ascii="Calibri" w:hAnsi="Calibri" w:cs="Calibri"/>
                <w:highlight w:val="none"/>
              </w:rPr>
            </w:pPr>
            <w:r>
              <w:rPr>
                <w:rFonts w:hint="default" w:ascii="Calibri" w:hAnsi="Calibri" w:cs="Calibri"/>
                <w:highlight w:val="none"/>
              </w:rPr>
              <w:t>物业名称2</w:t>
            </w:r>
          </w:p>
          <w:p>
            <w:pPr>
              <w:pageBreakBefore w:val="0"/>
              <w:suppressAutoHyphens/>
              <w:kinsoku/>
              <w:wordWrap/>
              <w:overflowPunct/>
              <w:topLinePunct w:val="0"/>
              <w:bidi w:val="0"/>
              <w:snapToGrid w:val="0"/>
              <w:spacing w:line="300" w:lineRule="auto"/>
              <w:rPr>
                <w:rFonts w:hint="default" w:ascii="Calibri" w:hAnsi="Calibri" w:cs="Calibri"/>
                <w:highlight w:val="none"/>
              </w:rPr>
            </w:pPr>
            <w:r>
              <w:rPr>
                <w:rFonts w:hint="eastAsia" w:ascii="楷体" w:hAnsi="楷体" w:eastAsia="楷体" w:cs="楷体"/>
                <w:highlight w:val="none"/>
                <w:lang w:val="en-US" w:eastAsia="zh-CN"/>
              </w:rPr>
              <w:t>青岛市税务局香港西路办公楼</w:t>
            </w:r>
          </w:p>
        </w:tc>
        <w:tc>
          <w:tcPr>
            <w:tcW w:w="4432" w:type="dxa"/>
            <w:noWrap w:val="0"/>
            <w:vAlign w:val="center"/>
          </w:tcPr>
          <w:p>
            <w:pPr>
              <w:pageBreakBefore w:val="0"/>
              <w:suppressAutoHyphens/>
              <w:kinsoku/>
              <w:wordWrap/>
              <w:overflowPunct/>
              <w:topLinePunct w:val="0"/>
              <w:bidi w:val="0"/>
              <w:snapToGrid w:val="0"/>
              <w:spacing w:line="300" w:lineRule="auto"/>
              <w:rPr>
                <w:rFonts w:hint="default" w:ascii="Calibri" w:hAnsi="Calibri" w:cs="Calibri"/>
                <w:highlight w:val="none"/>
                <w:lang w:val="en-US"/>
              </w:rPr>
            </w:pPr>
            <w:r>
              <w:rPr>
                <w:rFonts w:hint="eastAsia" w:ascii="楷体" w:hAnsi="楷体" w:eastAsia="楷体" w:cs="楷体"/>
                <w:color w:val="000000"/>
                <w:highlight w:val="none"/>
                <w:lang w:val="en-US" w:eastAsia="zh-CN"/>
              </w:rPr>
              <w:t>青岛市市南区香港西路55号6-9层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06" w:type="dxa"/>
            <w:noWrap w:val="0"/>
            <w:vAlign w:val="center"/>
          </w:tcPr>
          <w:p>
            <w:pPr>
              <w:pageBreakBefore w:val="0"/>
              <w:suppressAutoHyphens/>
              <w:kinsoku/>
              <w:wordWrap/>
              <w:overflowPunct/>
              <w:topLinePunct w:val="0"/>
              <w:bidi w:val="0"/>
              <w:snapToGrid w:val="0"/>
              <w:spacing w:line="300" w:lineRule="auto"/>
              <w:rPr>
                <w:rFonts w:hint="default" w:ascii="Calibri" w:hAnsi="Calibri" w:cs="Calibri"/>
                <w:highlight w:val="none"/>
              </w:rPr>
            </w:pPr>
            <w:r>
              <w:rPr>
                <w:rFonts w:hint="default" w:ascii="Calibri" w:hAnsi="Calibri" w:cs="Calibri"/>
                <w:highlight w:val="none"/>
              </w:rPr>
              <w:t>物业名称2</w:t>
            </w:r>
          </w:p>
          <w:p>
            <w:pPr>
              <w:pageBreakBefore w:val="0"/>
              <w:suppressAutoHyphens/>
              <w:kinsoku/>
              <w:wordWrap/>
              <w:overflowPunct/>
              <w:topLinePunct w:val="0"/>
              <w:bidi w:val="0"/>
              <w:snapToGrid w:val="0"/>
              <w:spacing w:line="300" w:lineRule="auto"/>
              <w:rPr>
                <w:rFonts w:hint="default" w:ascii="Calibri" w:hAnsi="Calibri" w:eastAsia="宋体" w:cs="Calibri"/>
                <w:color w:val="auto"/>
                <w:szCs w:val="21"/>
                <w:highlight w:val="none"/>
              </w:rPr>
            </w:pPr>
            <w:r>
              <w:rPr>
                <w:rFonts w:hint="eastAsia" w:ascii="楷体" w:hAnsi="楷体" w:eastAsia="楷体" w:cs="楷体"/>
                <w:highlight w:val="none"/>
                <w:lang w:val="en-US" w:eastAsia="zh-CN"/>
              </w:rPr>
              <w:t>青岛市税务局德县路办公楼</w:t>
            </w:r>
          </w:p>
        </w:tc>
        <w:tc>
          <w:tcPr>
            <w:tcW w:w="4432"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highlight w:val="none"/>
                <w:lang w:val="en-US" w:eastAsia="zh-CN"/>
              </w:rPr>
            </w:pPr>
            <w:r>
              <w:rPr>
                <w:rFonts w:hint="eastAsia" w:ascii="楷体" w:hAnsi="楷体" w:eastAsia="楷体" w:cs="楷体"/>
                <w:highlight w:val="none"/>
                <w:lang w:val="en-US" w:eastAsia="zh-CN"/>
              </w:rPr>
              <w:t>青岛市市南区德县路4号</w:t>
            </w:r>
          </w:p>
        </w:tc>
      </w:tr>
    </w:tbl>
    <w:p>
      <w:pPr>
        <w:pageBreakBefore w:val="0"/>
        <w:widowControl/>
        <w:suppressAutoHyphens/>
        <w:kinsoku/>
        <w:wordWrap/>
        <w:overflowPunct/>
        <w:topLinePunct w:val="0"/>
        <w:bidi w:val="0"/>
        <w:snapToGrid w:val="0"/>
        <w:spacing w:line="300" w:lineRule="auto"/>
        <w:ind w:left="0" w:firstLine="420" w:firstLineChars="200"/>
        <w:jc w:val="left"/>
        <w:rPr>
          <w:rFonts w:hint="eastAsia" w:ascii="楷体" w:hAnsi="楷体" w:eastAsia="楷体" w:cs="楷体"/>
          <w:color w:val="auto"/>
          <w:sz w:val="21"/>
          <w:szCs w:val="21"/>
          <w:highlight w:val="none"/>
          <w:u w:val="none"/>
          <w:lang w:val="en-US" w:eastAsia="zh-CN"/>
        </w:rPr>
      </w:pPr>
      <w:r>
        <w:rPr>
          <w:rFonts w:hint="eastAsia" w:ascii="楷体" w:hAnsi="楷体" w:eastAsia="楷体" w:cs="楷体"/>
          <w:color w:val="auto"/>
          <w:sz w:val="21"/>
          <w:szCs w:val="21"/>
          <w:highlight w:val="none"/>
          <w:u w:val="none"/>
          <w:lang w:val="en-US" w:eastAsia="zh-CN"/>
        </w:rPr>
        <w:t>注：</w:t>
      </w:r>
      <w:r>
        <w:rPr>
          <w:rFonts w:hint="eastAsia" w:ascii="楷体" w:hAnsi="楷体" w:eastAsia="楷体" w:cs="楷体"/>
          <w:color w:val="auto"/>
          <w:kern w:val="2"/>
          <w:sz w:val="21"/>
          <w:szCs w:val="21"/>
          <w:highlight w:val="none"/>
          <w:u w:val="none"/>
          <w:lang w:val="en-US" w:eastAsia="zh-CN" w:bidi="ar-SA"/>
        </w:rPr>
        <w:t>物业管理服务项目涉及多处物业的，可以分不同地址在上表中列明各物业名称</w:t>
      </w:r>
      <w:r>
        <w:rPr>
          <w:rFonts w:hint="eastAsia" w:ascii="楷体" w:hAnsi="楷体" w:eastAsia="楷体" w:cs="楷体"/>
          <w:color w:val="auto"/>
          <w:sz w:val="21"/>
          <w:szCs w:val="21"/>
          <w:highlight w:val="none"/>
          <w:u w:val="none"/>
          <w:lang w:val="en-US" w:eastAsia="zh-CN"/>
        </w:rPr>
        <w:t>和地址。</w:t>
      </w:r>
    </w:p>
    <w:p>
      <w:pPr>
        <w:pageBreakBefore w:val="0"/>
        <w:widowControl/>
        <w:suppressAutoHyphens/>
        <w:kinsoku/>
        <w:wordWrap/>
        <w:overflowPunct/>
        <w:topLinePunct w:val="0"/>
        <w:bidi w:val="0"/>
        <w:snapToGrid w:val="0"/>
        <w:spacing w:line="300" w:lineRule="auto"/>
        <w:ind w:left="0" w:firstLine="420" w:firstLineChars="200"/>
        <w:jc w:val="left"/>
        <w:rPr>
          <w:rFonts w:hint="eastAsia" w:ascii="楷体" w:hAnsi="楷体" w:eastAsia="楷体" w:cs="楷体"/>
          <w:color w:val="auto"/>
          <w:sz w:val="21"/>
          <w:szCs w:val="21"/>
          <w:highlight w:val="none"/>
          <w:u w:val="none"/>
          <w:lang w:val="en-US" w:eastAsia="zh-CN"/>
        </w:rPr>
      </w:pPr>
      <w:r>
        <w:rPr>
          <w:rFonts w:hint="eastAsia" w:ascii="楷体" w:hAnsi="楷体" w:eastAsia="楷体" w:cs="楷体"/>
          <w:color w:val="auto"/>
          <w:sz w:val="21"/>
          <w:szCs w:val="21"/>
          <w:highlight w:val="none"/>
          <w:u w:val="none"/>
          <w:lang w:val="en-US" w:eastAsia="zh-CN"/>
        </w:rPr>
        <w:t xml:space="preserve">    本需求标准中的省略号为自行添加部分。</w:t>
      </w:r>
    </w:p>
    <w:p>
      <w:pPr>
        <w:widowControl w:val="0"/>
        <w:jc w:val="both"/>
        <w:rPr>
          <w:rFonts w:hint="eastAsia" w:ascii="宋体" w:hAnsi="宋体" w:eastAsia="宋体" w:cs="宋体"/>
          <w:kern w:val="2"/>
          <w:sz w:val="24"/>
          <w:szCs w:val="24"/>
          <w:lang w:val="en-US" w:eastAsia="zh-CN" w:bidi="ar-SA"/>
        </w:rPr>
      </w:pPr>
    </w:p>
    <w:p>
      <w:pPr>
        <w:pStyle w:val="5"/>
        <w:suppressAutoHyphens/>
        <w:bidi w:val="0"/>
        <w:ind w:firstLine="420" w:firstLineChars="200"/>
        <w:rPr>
          <w:rFonts w:hint="eastAsia" w:ascii="Calibri" w:hAnsi="Calibri" w:cs="Calibri"/>
          <w:b w:val="0"/>
          <w:bCs w:val="0"/>
          <w:color w:val="000000"/>
          <w:kern w:val="2"/>
          <w:sz w:val="21"/>
          <w:szCs w:val="21"/>
          <w:highlight w:val="none"/>
          <w:u w:val="none"/>
          <w:lang w:val="en-US" w:eastAsia="zh-CN" w:bidi="ar-SA"/>
        </w:rPr>
      </w:pPr>
      <w:r>
        <w:rPr>
          <w:rFonts w:hint="eastAsia" w:ascii="Calibri" w:hAnsi="Calibri" w:cs="Calibri"/>
          <w:b w:val="0"/>
          <w:bCs w:val="0"/>
          <w:color w:val="000000"/>
          <w:kern w:val="2"/>
          <w:sz w:val="21"/>
          <w:szCs w:val="21"/>
          <w:highlight w:val="none"/>
          <w:u w:val="none"/>
          <w:lang w:val="en-US" w:eastAsia="zh-CN" w:bidi="ar-SA"/>
        </w:rPr>
        <w:t>1.</w:t>
      </w:r>
      <w:r>
        <w:rPr>
          <w:rFonts w:hint="eastAsia" w:cs="Calibri"/>
          <w:b w:val="0"/>
          <w:bCs w:val="0"/>
          <w:color w:val="000000"/>
          <w:kern w:val="2"/>
          <w:sz w:val="21"/>
          <w:szCs w:val="21"/>
          <w:highlight w:val="none"/>
          <w:u w:val="none"/>
          <w:lang w:val="en-US" w:eastAsia="zh-CN" w:bidi="ar-SA"/>
        </w:rPr>
        <w:t>2</w:t>
      </w:r>
      <w:r>
        <w:rPr>
          <w:rFonts w:hint="eastAsia" w:ascii="Calibri" w:hAnsi="Calibri" w:cs="Calibri"/>
          <w:b w:val="0"/>
          <w:bCs w:val="0"/>
          <w:color w:val="000000"/>
          <w:kern w:val="2"/>
          <w:sz w:val="21"/>
          <w:szCs w:val="21"/>
          <w:highlight w:val="none"/>
          <w:u w:val="none"/>
          <w:lang w:val="en-US" w:eastAsia="zh-CN" w:bidi="ar-SA"/>
        </w:rPr>
        <w:t>采购人提供</w:t>
      </w:r>
      <w:r>
        <w:rPr>
          <w:rFonts w:hint="eastAsia" w:cs="Calibri"/>
          <w:b w:val="0"/>
          <w:bCs w:val="0"/>
          <w:color w:val="000000"/>
          <w:kern w:val="2"/>
          <w:sz w:val="21"/>
          <w:szCs w:val="21"/>
          <w:highlight w:val="none"/>
          <w:u w:val="none"/>
          <w:lang w:val="en-US" w:eastAsia="zh-CN" w:bidi="ar-SA"/>
        </w:rPr>
        <w:t>中标人</w:t>
      </w:r>
      <w:r>
        <w:rPr>
          <w:rFonts w:hint="eastAsia" w:ascii="Calibri" w:hAnsi="Calibri" w:cs="Calibri"/>
          <w:b w:val="0"/>
          <w:bCs w:val="0"/>
          <w:color w:val="000000"/>
          <w:kern w:val="2"/>
          <w:sz w:val="21"/>
          <w:szCs w:val="21"/>
          <w:highlight w:val="none"/>
          <w:u w:val="none"/>
          <w:lang w:val="en-US" w:eastAsia="zh-CN" w:bidi="ar-SA"/>
        </w:rPr>
        <w:t>使用的场</w:t>
      </w:r>
      <w:r>
        <w:rPr>
          <w:rFonts w:hint="eastAsia" w:cs="Calibri"/>
          <w:b w:val="0"/>
          <w:bCs w:val="0"/>
          <w:color w:val="000000"/>
          <w:kern w:val="2"/>
          <w:sz w:val="21"/>
          <w:szCs w:val="21"/>
          <w:highlight w:val="none"/>
          <w:u w:val="none"/>
          <w:lang w:val="en-US" w:eastAsia="zh-CN" w:bidi="ar-SA"/>
        </w:rPr>
        <w:t>地</w:t>
      </w:r>
      <w:r>
        <w:rPr>
          <w:rFonts w:hint="eastAsia" w:ascii="Calibri" w:hAnsi="Calibri" w:cs="Calibri"/>
          <w:b w:val="0"/>
          <w:bCs w:val="0"/>
          <w:color w:val="000000"/>
          <w:kern w:val="2"/>
          <w:sz w:val="21"/>
          <w:szCs w:val="21"/>
          <w:highlight w:val="none"/>
          <w:u w:val="none"/>
          <w:lang w:val="en-US" w:eastAsia="zh-CN" w:bidi="ar-SA"/>
        </w:rPr>
        <w:t>、设施、设备、材料等</w:t>
      </w:r>
      <w:r>
        <w:rPr>
          <w:rFonts w:hint="eastAsia" w:cs="Calibri"/>
          <w:b w:val="0"/>
          <w:bCs w:val="0"/>
          <w:color w:val="000000"/>
          <w:kern w:val="2"/>
          <w:sz w:val="21"/>
          <w:szCs w:val="21"/>
          <w:highlight w:val="none"/>
          <w:u w:val="none"/>
          <w:lang w:val="en-US" w:eastAsia="zh-CN" w:bidi="ar-SA"/>
        </w:rPr>
        <w:t>（结合“</w:t>
      </w:r>
      <w:r>
        <w:rPr>
          <w:rFonts w:hint="eastAsia" w:cs="Calibri"/>
          <w:b w:val="0"/>
          <w:bCs w:val="0"/>
          <w:color w:val="000000"/>
          <w:sz w:val="21"/>
          <w:szCs w:val="21"/>
          <w:highlight w:val="none"/>
          <w:u w:val="none"/>
          <w:lang w:val="en-US" w:eastAsia="zh-CN"/>
        </w:rPr>
        <w:t>4.中标人履行合同所需的设备”</w:t>
      </w:r>
      <w:r>
        <w:rPr>
          <w:rFonts w:hint="eastAsia" w:cs="Calibri"/>
          <w:b w:val="0"/>
          <w:bCs w:val="0"/>
          <w:color w:val="000000"/>
          <w:kern w:val="2"/>
          <w:sz w:val="21"/>
          <w:szCs w:val="21"/>
          <w:highlight w:val="none"/>
          <w:u w:val="none"/>
          <w:lang w:val="en-US" w:eastAsia="zh-CN" w:bidi="ar-SA"/>
        </w:rPr>
        <w:t>、“</w:t>
      </w:r>
      <w:r>
        <w:rPr>
          <w:rFonts w:hint="eastAsia"/>
          <w:b w:val="0"/>
          <w:bCs w:val="0"/>
          <w:color w:val="000000"/>
          <w:highlight w:val="none"/>
          <w:lang w:val="en-US" w:eastAsia="zh-CN"/>
        </w:rPr>
        <w:t>7.</w:t>
      </w:r>
      <w:r>
        <w:rPr>
          <w:rFonts w:hint="eastAsia" w:eastAsia="宋体"/>
          <w:b w:val="0"/>
          <w:bCs w:val="0"/>
          <w:color w:val="000000"/>
          <w:highlight w:val="none"/>
          <w:lang w:val="en-US" w:eastAsia="zh-CN"/>
        </w:rPr>
        <w:t>需要说明的其他事项</w:t>
      </w:r>
      <w:r>
        <w:rPr>
          <w:rFonts w:hint="eastAsia" w:cs="Calibri"/>
          <w:b w:val="0"/>
          <w:bCs w:val="0"/>
          <w:color w:val="000000"/>
          <w:kern w:val="2"/>
          <w:sz w:val="21"/>
          <w:szCs w:val="21"/>
          <w:highlight w:val="none"/>
          <w:u w:val="none"/>
          <w:lang w:val="en-US" w:eastAsia="zh-CN" w:bidi="ar-SA"/>
        </w:rPr>
        <w:t>”统筹考虑）</w:t>
      </w:r>
    </w:p>
    <w:p>
      <w:pPr>
        <w:pageBreakBefore w:val="0"/>
        <w:suppressAutoHyphens/>
        <w:kinsoku/>
        <w:wordWrap/>
        <w:overflowPunct/>
        <w:topLinePunct w:val="0"/>
        <w:bidi w:val="0"/>
        <w:snapToGrid w:val="0"/>
        <w:spacing w:line="300" w:lineRule="auto"/>
        <w:ind w:firstLine="420" w:firstLineChars="200"/>
        <w:outlineLvl w:val="9"/>
        <w:rPr>
          <w:rFonts w:hint="eastAsia" w:ascii="Times New Roman" w:hAnsi="Times New Roman" w:cs="Calibri"/>
          <w:b w:val="0"/>
          <w:bCs w:val="0"/>
          <w:color w:val="000000"/>
          <w:kern w:val="2"/>
          <w:sz w:val="21"/>
          <w:szCs w:val="21"/>
          <w:highlight w:val="none"/>
          <w:u w:val="none"/>
          <w:lang w:val="en-US" w:eastAsia="zh-CN" w:bidi="ar-SA"/>
        </w:rPr>
      </w:pPr>
      <w:r>
        <w:rPr>
          <w:rFonts w:hint="eastAsia" w:ascii="Times New Roman" w:hAnsi="Times New Roman" w:cs="Calibri"/>
          <w:b w:val="0"/>
          <w:bCs w:val="0"/>
          <w:color w:val="000000"/>
          <w:kern w:val="2"/>
          <w:sz w:val="21"/>
          <w:szCs w:val="21"/>
          <w:highlight w:val="none"/>
          <w:u w:val="none"/>
          <w:lang w:val="en-US" w:eastAsia="zh-CN" w:bidi="ar-SA"/>
        </w:rPr>
        <w:t>如采购人拥有与物业管理服务有关的且可以无偿提供给中标人在本项目中使用的设施、设备、材料、场地等，可在此列明。例如：</w:t>
      </w:r>
    </w:p>
    <w:p>
      <w:pPr>
        <w:pStyle w:val="5"/>
        <w:suppressAutoHyphens/>
        <w:bidi w:val="0"/>
        <w:ind w:firstLine="643"/>
        <w:rPr>
          <w:rFonts w:hint="default" w:cs="Calibri"/>
          <w:b w:val="0"/>
          <w:bCs w:val="0"/>
          <w:color w:val="000000"/>
          <w:kern w:val="2"/>
          <w:sz w:val="21"/>
          <w:szCs w:val="21"/>
          <w:highlight w:val="none"/>
          <w:u w:val="none"/>
          <w:lang w:val="en-US" w:eastAsia="zh-CN" w:bidi="ar-SA"/>
        </w:rPr>
      </w:pPr>
      <w:r>
        <w:rPr>
          <w:rFonts w:hint="eastAsia" w:cs="Calibri"/>
          <w:b w:val="0"/>
          <w:bCs w:val="0"/>
          <w:color w:val="000000"/>
          <w:kern w:val="2"/>
          <w:sz w:val="21"/>
          <w:szCs w:val="21"/>
          <w:highlight w:val="none"/>
          <w:u w:val="none"/>
          <w:lang w:val="en-US" w:eastAsia="zh-CN" w:bidi="ar-SA"/>
        </w:rPr>
        <w:t>（1）延安三路办公区采购人可提供办公室3个，分别用作工程办公室、物业办公室、客服办公室，另有办公桌、办公椅、饮水机、文件柜。香港西路办公区采购人可提供办公桌、办公椅、文件柜。德县路办公区采购人可提供办公桌、办公椅、饮水机。</w:t>
      </w:r>
    </w:p>
    <w:p>
      <w:pPr>
        <w:pageBreakBefore w:val="0"/>
        <w:suppressAutoHyphens/>
        <w:kinsoku/>
        <w:wordWrap/>
        <w:overflowPunct/>
        <w:topLinePunct w:val="0"/>
        <w:bidi w:val="0"/>
        <w:snapToGrid w:val="0"/>
        <w:spacing w:line="300" w:lineRule="auto"/>
        <w:ind w:firstLine="420" w:firstLineChars="200"/>
        <w:outlineLvl w:val="9"/>
        <w:rPr>
          <w:rFonts w:hint="eastAsia" w:ascii="Times New Roman" w:hAnsi="Times New Roman" w:cs="Calibri"/>
          <w:color w:val="000000"/>
          <w:kern w:val="2"/>
          <w:sz w:val="21"/>
          <w:szCs w:val="21"/>
          <w:highlight w:val="none"/>
          <w:u w:val="none"/>
          <w:lang w:val="en-US" w:eastAsia="zh-CN" w:bidi="ar-SA"/>
        </w:rPr>
      </w:pPr>
      <w:r>
        <w:rPr>
          <w:rFonts w:hint="eastAsia" w:ascii="Times New Roman" w:hAnsi="Times New Roman" w:cs="Calibri"/>
          <w:color w:val="auto"/>
          <w:kern w:val="2"/>
          <w:sz w:val="21"/>
          <w:szCs w:val="21"/>
          <w:highlight w:val="none"/>
          <w:u w:val="none"/>
          <w:lang w:val="en-US" w:eastAsia="zh-CN" w:bidi="ar-SA"/>
        </w:rPr>
        <w:t>（2）采购人可提供的物业管理服务设备，</w:t>
      </w:r>
      <w:r>
        <w:rPr>
          <w:rFonts w:hint="eastAsia" w:ascii="Times New Roman" w:hAnsi="Times New Roman" w:cs="Calibri"/>
          <w:color w:val="000000"/>
          <w:kern w:val="2"/>
          <w:sz w:val="21"/>
          <w:szCs w:val="21"/>
          <w:highlight w:val="none"/>
          <w:u w:val="none"/>
          <w:lang w:val="en-US" w:eastAsia="zh-CN" w:bidi="ar-SA"/>
        </w:rPr>
        <w:t>需明确设备名称、用途、主要技术指标、数量等；</w:t>
      </w:r>
    </w:p>
    <w:p>
      <w:pPr>
        <w:pageBreakBefore w:val="0"/>
        <w:suppressAutoHyphens/>
        <w:kinsoku/>
        <w:wordWrap/>
        <w:overflowPunct/>
        <w:topLinePunct w:val="0"/>
        <w:bidi w:val="0"/>
        <w:snapToGrid w:val="0"/>
        <w:spacing w:line="300" w:lineRule="auto"/>
        <w:ind w:firstLine="420" w:firstLineChars="200"/>
        <w:outlineLvl w:val="9"/>
        <w:rPr>
          <w:rFonts w:hint="eastAsia" w:ascii="Times New Roman" w:hAnsi="Times New Roman" w:cs="Calibri"/>
          <w:color w:val="auto"/>
          <w:kern w:val="2"/>
          <w:sz w:val="21"/>
          <w:szCs w:val="21"/>
          <w:highlight w:val="none"/>
          <w:u w:val="none"/>
          <w:lang w:val="en-US" w:eastAsia="zh-CN" w:bidi="ar-SA"/>
        </w:rPr>
      </w:pPr>
      <w:r>
        <w:rPr>
          <w:rFonts w:hint="eastAsia" w:ascii="Times New Roman" w:hAnsi="Times New Roman" w:cs="Calibri"/>
          <w:color w:val="auto"/>
          <w:kern w:val="2"/>
          <w:sz w:val="21"/>
          <w:szCs w:val="21"/>
          <w:highlight w:val="none"/>
          <w:u w:val="none"/>
          <w:lang w:val="en-US" w:eastAsia="zh-CN" w:bidi="ar-SA"/>
        </w:rPr>
        <w:t>（3）采购人可提供食堂，餐费由中标人自理；</w:t>
      </w:r>
    </w:p>
    <w:p>
      <w:pPr>
        <w:pageBreakBefore w:val="0"/>
        <w:suppressAutoHyphens/>
        <w:kinsoku/>
        <w:wordWrap/>
        <w:overflowPunct/>
        <w:topLinePunct w:val="0"/>
        <w:bidi w:val="0"/>
        <w:snapToGrid w:val="0"/>
        <w:spacing w:line="300" w:lineRule="auto"/>
        <w:ind w:firstLine="420" w:firstLineChars="200"/>
        <w:outlineLvl w:val="9"/>
        <w:rPr>
          <w:rFonts w:hint="eastAsia" w:ascii="Times New Roman" w:hAnsi="Times New Roman" w:cs="Calibri"/>
          <w:color w:val="000000"/>
          <w:kern w:val="2"/>
          <w:sz w:val="21"/>
          <w:szCs w:val="21"/>
          <w:highlight w:val="none"/>
          <w:u w:val="none"/>
          <w:lang w:val="en-US" w:eastAsia="zh-CN" w:bidi="ar-SA"/>
        </w:rPr>
      </w:pPr>
      <w:r>
        <w:rPr>
          <w:rFonts w:hint="eastAsia" w:ascii="Times New Roman" w:hAnsi="Times New Roman" w:cs="Calibri"/>
          <w:color w:val="000000"/>
          <w:kern w:val="2"/>
          <w:sz w:val="21"/>
          <w:szCs w:val="21"/>
          <w:highlight w:val="none"/>
          <w:u w:val="none"/>
          <w:lang w:val="en-US" w:eastAsia="zh-CN" w:bidi="ar-SA"/>
        </w:rPr>
        <w:t>（4）采购人不提供住宿；</w:t>
      </w:r>
    </w:p>
    <w:p>
      <w:pPr>
        <w:suppressAutoHyphens/>
        <w:bidi w:val="0"/>
        <w:ind w:firstLine="420" w:firstLineChars="200"/>
        <w:outlineLvl w:val="9"/>
        <w:rPr>
          <w:rFonts w:hint="eastAsia" w:ascii="Times New Roman" w:hAnsi="Times New Roman"/>
          <w:highlight w:val="none"/>
          <w:lang w:val="en-US" w:eastAsia="zh-CN"/>
        </w:rPr>
      </w:pPr>
      <w:r>
        <w:rPr>
          <w:rFonts w:hint="eastAsia" w:ascii="Times New Roman" w:hAnsi="Times New Roman"/>
          <w:color w:val="000000"/>
          <w:highlight w:val="none"/>
          <w:lang w:val="en-US" w:eastAsia="zh-CN"/>
        </w:rPr>
        <w:t>中标人</w:t>
      </w:r>
      <w:r>
        <w:rPr>
          <w:rFonts w:hint="eastAsia" w:ascii="Times New Roman" w:hAnsi="Times New Roman" w:eastAsia="宋体"/>
          <w:color w:val="000000"/>
          <w:highlight w:val="none"/>
          <w:lang w:val="en-US" w:eastAsia="zh-CN"/>
        </w:rPr>
        <w:t>应</w:t>
      </w:r>
      <w:r>
        <w:rPr>
          <w:rFonts w:hint="eastAsia" w:ascii="Times New Roman" w:hAnsi="Times New Roman"/>
          <w:color w:val="000000"/>
          <w:highlight w:val="none"/>
          <w:lang w:val="en-US" w:eastAsia="zh-CN"/>
        </w:rPr>
        <w:t>当</w:t>
      </w:r>
      <w:r>
        <w:rPr>
          <w:rFonts w:hint="eastAsia" w:ascii="Times New Roman" w:hAnsi="Times New Roman" w:eastAsia="宋体"/>
          <w:color w:val="000000"/>
          <w:highlight w:val="none"/>
          <w:lang w:val="en-US" w:eastAsia="zh-CN"/>
        </w:rPr>
        <w:t>承担除以上所列</w:t>
      </w:r>
      <w:r>
        <w:rPr>
          <w:rFonts w:hint="eastAsia" w:ascii="Calibri" w:hAnsi="Calibri" w:cs="Calibri"/>
          <w:color w:val="000000"/>
          <w:kern w:val="2"/>
          <w:sz w:val="21"/>
          <w:szCs w:val="21"/>
          <w:highlight w:val="none"/>
          <w:u w:val="none"/>
          <w:lang w:val="en-US" w:eastAsia="zh-CN" w:bidi="ar-SA"/>
        </w:rPr>
        <w:t>场</w:t>
      </w:r>
      <w:r>
        <w:rPr>
          <w:rFonts w:hint="eastAsia" w:ascii="Times New Roman" w:hAnsi="Times New Roman" w:cs="Calibri"/>
          <w:color w:val="000000"/>
          <w:kern w:val="2"/>
          <w:sz w:val="21"/>
          <w:szCs w:val="21"/>
          <w:highlight w:val="none"/>
          <w:u w:val="none"/>
          <w:lang w:val="en-US" w:eastAsia="zh-CN" w:bidi="ar-SA"/>
        </w:rPr>
        <w:t>地</w:t>
      </w:r>
      <w:r>
        <w:rPr>
          <w:rFonts w:hint="eastAsia" w:ascii="Calibri" w:hAnsi="Calibri" w:cs="Calibri"/>
          <w:color w:val="000000"/>
          <w:kern w:val="2"/>
          <w:sz w:val="21"/>
          <w:szCs w:val="21"/>
          <w:highlight w:val="none"/>
          <w:u w:val="none"/>
          <w:lang w:val="en-US" w:eastAsia="zh-CN" w:bidi="ar-SA"/>
        </w:rPr>
        <w:t>、设施、设备、材料</w:t>
      </w:r>
      <w:r>
        <w:rPr>
          <w:rFonts w:hint="eastAsia" w:ascii="Times New Roman" w:hAnsi="Times New Roman" w:eastAsia="宋体"/>
          <w:color w:val="000000"/>
          <w:highlight w:val="none"/>
          <w:lang w:val="en-US" w:eastAsia="zh-CN"/>
        </w:rPr>
        <w:t>外</w:t>
      </w:r>
      <w:r>
        <w:rPr>
          <w:rFonts w:hint="eastAsia" w:ascii="Times New Roman" w:hAnsi="Times New Roman"/>
          <w:color w:val="000000"/>
          <w:highlight w:val="none"/>
          <w:lang w:val="en-US" w:eastAsia="zh-CN"/>
        </w:rPr>
        <w:t>，</w:t>
      </w:r>
      <w:r>
        <w:rPr>
          <w:rFonts w:hint="eastAsia" w:ascii="Times New Roman" w:hAnsi="Times New Roman" w:eastAsia="宋体"/>
          <w:color w:val="000000"/>
          <w:highlight w:val="none"/>
          <w:lang w:val="en-US" w:eastAsia="zh-CN"/>
        </w:rPr>
        <w:t>与物业管理服务有关的其他</w:t>
      </w:r>
      <w:r>
        <w:rPr>
          <w:rFonts w:hint="eastAsia" w:ascii="Calibri" w:hAnsi="Calibri" w:cs="Calibri"/>
          <w:color w:val="000000"/>
          <w:kern w:val="2"/>
          <w:sz w:val="21"/>
          <w:szCs w:val="21"/>
          <w:highlight w:val="none"/>
          <w:u w:val="none"/>
          <w:lang w:val="en-US" w:eastAsia="zh-CN" w:bidi="ar-SA"/>
        </w:rPr>
        <w:t>场</w:t>
      </w:r>
      <w:r>
        <w:rPr>
          <w:rFonts w:hint="eastAsia" w:ascii="Times New Roman" w:hAnsi="Times New Roman" w:cs="Calibri"/>
          <w:color w:val="000000"/>
          <w:kern w:val="2"/>
          <w:sz w:val="21"/>
          <w:szCs w:val="21"/>
          <w:highlight w:val="none"/>
          <w:u w:val="none"/>
          <w:lang w:val="en-US" w:eastAsia="zh-CN" w:bidi="ar-SA"/>
        </w:rPr>
        <w:t>地</w:t>
      </w:r>
      <w:r>
        <w:rPr>
          <w:rFonts w:hint="eastAsia" w:ascii="Calibri" w:hAnsi="Calibri" w:cs="Calibri"/>
          <w:color w:val="000000"/>
          <w:kern w:val="2"/>
          <w:sz w:val="21"/>
          <w:szCs w:val="21"/>
          <w:highlight w:val="none"/>
          <w:u w:val="none"/>
          <w:lang w:val="en-US" w:eastAsia="zh-CN" w:bidi="ar-SA"/>
        </w:rPr>
        <w:t>、设</w:t>
      </w:r>
      <w:r>
        <w:rPr>
          <w:rFonts w:hint="eastAsia" w:ascii="Calibri" w:hAnsi="Calibri" w:cs="Calibri"/>
          <w:color w:val="auto"/>
          <w:kern w:val="2"/>
          <w:sz w:val="21"/>
          <w:szCs w:val="21"/>
          <w:highlight w:val="none"/>
          <w:u w:val="none"/>
          <w:lang w:val="en-US" w:eastAsia="zh-CN" w:bidi="ar-SA"/>
        </w:rPr>
        <w:t>施、设备、材料</w:t>
      </w:r>
      <w:r>
        <w:rPr>
          <w:rFonts w:hint="eastAsia" w:ascii="Times New Roman" w:hAnsi="Times New Roman" w:cs="Calibri"/>
          <w:color w:val="auto"/>
          <w:kern w:val="2"/>
          <w:sz w:val="21"/>
          <w:szCs w:val="21"/>
          <w:highlight w:val="none"/>
          <w:u w:val="none"/>
          <w:lang w:val="en-US" w:eastAsia="zh-CN" w:bidi="ar-SA"/>
        </w:rPr>
        <w:t>等</w:t>
      </w:r>
      <w:r>
        <w:rPr>
          <w:rFonts w:hint="eastAsia" w:ascii="Times New Roman" w:hAnsi="Times New Roman" w:eastAsia="宋体"/>
          <w:color w:val="auto"/>
          <w:highlight w:val="none"/>
          <w:lang w:val="en-US" w:eastAsia="zh-CN"/>
        </w:rPr>
        <w:t>。</w:t>
      </w:r>
    </w:p>
    <w:p>
      <w:pPr>
        <w:pStyle w:val="5"/>
        <w:suppressAutoHyphens/>
        <w:bidi w:val="0"/>
        <w:rPr>
          <w:rFonts w:hint="eastAsia"/>
          <w:color w:val="000000"/>
          <w:highlight w:val="none"/>
          <w:lang w:val="en-US" w:eastAsia="zh-CN"/>
        </w:rPr>
      </w:pPr>
    </w:p>
    <w:p>
      <w:pPr>
        <w:pStyle w:val="5"/>
        <w:suppressAutoHyphens/>
        <w:bidi w:val="0"/>
        <w:rPr>
          <w:rFonts w:hint="eastAsia"/>
          <w:color w:val="000000"/>
          <w:highlight w:val="none"/>
          <w:lang w:val="en-US" w:eastAsia="zh-CN"/>
        </w:rPr>
      </w:pPr>
      <w:r>
        <w:rPr>
          <w:rFonts w:hint="eastAsia"/>
          <w:color w:val="000000"/>
          <w:highlight w:val="none"/>
          <w:lang w:val="en-US" w:eastAsia="zh-CN"/>
        </w:rPr>
        <w:t>2.物业服务范围</w:t>
      </w:r>
    </w:p>
    <w:p>
      <w:pPr>
        <w:pStyle w:val="6"/>
        <w:suppressAutoHyphens/>
        <w:bidi w:val="0"/>
        <w:rPr>
          <w:rFonts w:hint="eastAsia" w:ascii="Times New Roman" w:hAnsi="Times New Roman" w:eastAsia="宋体" w:cs="Times New Roman"/>
          <w:color w:val="000000"/>
          <w:highlight w:val="none"/>
          <w:lang w:val="en-US" w:eastAsia="zh-CN"/>
        </w:rPr>
      </w:pPr>
      <w:r>
        <w:rPr>
          <w:rFonts w:hint="eastAsia" w:ascii="Times New Roman" w:hAnsi="Times New Roman"/>
          <w:color w:val="000000"/>
          <w:highlight w:val="none"/>
          <w:lang w:val="en-US" w:eastAsia="zh-CN"/>
        </w:rPr>
        <w:t>【青岛市税务局延安三路办公楼】</w:t>
      </w:r>
    </w:p>
    <w:p>
      <w:pPr>
        <w:pStyle w:val="6"/>
        <w:suppressAutoHyphens/>
        <w:bidi w:val="0"/>
        <w:jc w:val="both"/>
        <w:rPr>
          <w:rFonts w:hint="default" w:ascii="Times New Roman" w:hAnsi="Times New Roman" w:eastAsia="宋体" w:cs="Calibri"/>
          <w:color w:val="000000"/>
          <w:kern w:val="2"/>
          <w:sz w:val="21"/>
          <w:highlight w:val="none"/>
          <w:lang w:val="en-US" w:eastAsia="zh-CN" w:bidi="ar-SA"/>
        </w:rPr>
      </w:pPr>
      <w:r>
        <w:rPr>
          <w:rFonts w:hint="eastAsia" w:ascii="Times New Roman" w:hAnsi="Times New Roman" w:eastAsia="宋体" w:cs="Calibri"/>
          <w:color w:val="000000"/>
          <w:kern w:val="2"/>
          <w:sz w:val="21"/>
          <w:highlight w:val="none"/>
          <w:lang w:val="en-US" w:eastAsia="zh-CN" w:bidi="ar-SA"/>
        </w:rPr>
        <w:t>（1）物业管理（建筑物）</w:t>
      </w:r>
    </w:p>
    <w:tbl>
      <w:tblPr>
        <w:tblStyle w:val="18"/>
        <w:tblW w:w="14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3071"/>
        <w:gridCol w:w="5836"/>
        <w:gridCol w:w="4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7" w:hRule="atLeast"/>
        </w:trPr>
        <w:tc>
          <w:tcPr>
            <w:tcW w:w="4077" w:type="dxa"/>
            <w:gridSpan w:val="2"/>
            <w:noWrap w:val="0"/>
            <w:vAlign w:val="center"/>
          </w:tcPr>
          <w:p>
            <w:pPr>
              <w:pageBreakBefore w:val="0"/>
              <w:suppressAutoHyphens/>
              <w:kinsoku/>
              <w:wordWrap/>
              <w:overflowPunct/>
              <w:topLinePunct w:val="0"/>
              <w:bidi w:val="0"/>
              <w:snapToGrid w:val="0"/>
              <w:spacing w:line="300" w:lineRule="auto"/>
              <w:jc w:val="center"/>
              <w:rPr>
                <w:rFonts w:hint="default" w:ascii="Calibri" w:hAnsi="Calibri" w:eastAsia="宋体" w:cs="Calibri"/>
                <w:b/>
                <w:bCs/>
                <w:color w:val="000000"/>
                <w:szCs w:val="21"/>
                <w:highlight w:val="none"/>
              </w:rPr>
            </w:pPr>
            <w:r>
              <w:rPr>
                <w:rFonts w:hint="eastAsia" w:ascii="Calibri" w:hAnsi="Calibri" w:cs="Calibri"/>
                <w:b/>
                <w:bCs/>
                <w:color w:val="000000"/>
                <w:szCs w:val="21"/>
                <w:highlight w:val="none"/>
                <w:lang w:val="en-US" w:eastAsia="zh-CN"/>
              </w:rPr>
              <w:t>名称</w:t>
            </w:r>
          </w:p>
        </w:tc>
        <w:tc>
          <w:tcPr>
            <w:tcW w:w="5836" w:type="dxa"/>
            <w:noWrap w:val="0"/>
            <w:vAlign w:val="center"/>
          </w:tcPr>
          <w:p>
            <w:pPr>
              <w:pageBreakBefore w:val="0"/>
              <w:suppressAutoHyphens/>
              <w:kinsoku/>
              <w:wordWrap/>
              <w:overflowPunct/>
              <w:topLinePunct w:val="0"/>
              <w:bidi w:val="0"/>
              <w:snapToGrid w:val="0"/>
              <w:spacing w:line="300" w:lineRule="auto"/>
              <w:jc w:val="center"/>
              <w:rPr>
                <w:rFonts w:hint="eastAsia" w:ascii="Calibri" w:hAnsi="Calibri" w:eastAsia="宋体" w:cs="Calibri"/>
                <w:b/>
                <w:bCs/>
                <w:color w:val="000000"/>
                <w:szCs w:val="21"/>
                <w:highlight w:val="none"/>
                <w:lang w:eastAsia="zh-CN"/>
              </w:rPr>
            </w:pPr>
            <w:r>
              <w:rPr>
                <w:rFonts w:hint="default" w:ascii="Calibri" w:hAnsi="Calibri" w:cs="Calibri"/>
                <w:b/>
                <w:bCs/>
                <w:color w:val="000000"/>
                <w:szCs w:val="21"/>
                <w:highlight w:val="none"/>
              </w:rPr>
              <w:t>明细</w:t>
            </w:r>
          </w:p>
        </w:tc>
        <w:tc>
          <w:tcPr>
            <w:tcW w:w="4647" w:type="dxa"/>
            <w:noWrap w:val="0"/>
            <w:vAlign w:val="center"/>
          </w:tcPr>
          <w:p>
            <w:pPr>
              <w:pageBreakBefore w:val="0"/>
              <w:suppressAutoHyphens/>
              <w:kinsoku/>
              <w:wordWrap/>
              <w:overflowPunct/>
              <w:topLinePunct w:val="0"/>
              <w:bidi w:val="0"/>
              <w:snapToGrid w:val="0"/>
              <w:spacing w:line="300" w:lineRule="auto"/>
              <w:jc w:val="center"/>
              <w:rPr>
                <w:rFonts w:hint="default" w:ascii="Calibri" w:hAnsi="Calibri" w:eastAsia="宋体" w:cs="Calibri"/>
                <w:b/>
                <w:bCs/>
                <w:color w:val="000000"/>
                <w:szCs w:val="21"/>
                <w:highlight w:val="none"/>
                <w:lang w:val="en-US" w:eastAsia="zh-CN"/>
              </w:rPr>
            </w:pPr>
            <w:r>
              <w:rPr>
                <w:rFonts w:hint="eastAsia" w:ascii="Times New Roman" w:hAnsi="Times New Roman" w:cs="Calibri"/>
                <w:b/>
                <w:bCs/>
                <w:color w:val="000000"/>
                <w:szCs w:val="21"/>
                <w:highlight w:val="none"/>
                <w:lang w:val="en-US" w:eastAsia="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7" w:hRule="atLeast"/>
        </w:trPr>
        <w:tc>
          <w:tcPr>
            <w:tcW w:w="4077" w:type="dxa"/>
            <w:gridSpan w:val="2"/>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szCs w:val="21"/>
                <w:highlight w:val="none"/>
              </w:rPr>
            </w:pPr>
            <w:r>
              <w:rPr>
                <w:rFonts w:hint="eastAsia" w:ascii="Calibri" w:hAnsi="Calibri" w:cs="Calibri"/>
                <w:color w:val="000000"/>
                <w:szCs w:val="21"/>
                <w:highlight w:val="none"/>
                <w:lang w:val="en-US" w:eastAsia="zh-CN"/>
              </w:rPr>
              <w:t>青岛市税务局延安三路办公楼</w:t>
            </w:r>
          </w:p>
        </w:tc>
        <w:tc>
          <w:tcPr>
            <w:tcW w:w="5836" w:type="dxa"/>
            <w:noWrap w:val="0"/>
            <w:vAlign w:val="center"/>
          </w:tcPr>
          <w:p>
            <w:pPr>
              <w:pageBreakBefore w:val="0"/>
              <w:suppressAutoHyphens/>
              <w:kinsoku/>
              <w:wordWrap/>
              <w:overflowPunct/>
              <w:topLinePunct w:val="0"/>
              <w:bidi w:val="0"/>
              <w:snapToGrid w:val="0"/>
              <w:spacing w:line="300" w:lineRule="auto"/>
              <w:rPr>
                <w:rFonts w:hint="eastAsia" w:ascii="楷体" w:hAnsi="楷体" w:eastAsia="楷体" w:cs="楷体"/>
                <w:color w:val="000000"/>
                <w:szCs w:val="21"/>
                <w:highlight w:val="none"/>
                <w:lang w:val="en-US" w:eastAsia="zh-CN"/>
              </w:rPr>
            </w:pPr>
            <w:r>
              <w:rPr>
                <w:rFonts w:hint="eastAsia" w:ascii="楷体" w:hAnsi="楷体" w:eastAsia="楷体" w:cs="楷体"/>
                <w:color w:val="000000"/>
                <w:highlight w:val="none"/>
                <w:lang w:val="en-US" w:eastAsia="zh-CN"/>
              </w:rPr>
              <w:t>青岛市税务局延安三路办公楼</w:t>
            </w:r>
          </w:p>
        </w:tc>
        <w:tc>
          <w:tcPr>
            <w:tcW w:w="4647" w:type="dxa"/>
            <w:noWrap w:val="0"/>
            <w:vAlign w:val="center"/>
          </w:tcPr>
          <w:p>
            <w:pPr>
              <w:pageBreakBefore w:val="0"/>
              <w:suppressAutoHyphens/>
              <w:kinsoku/>
              <w:wordWrap/>
              <w:overflowPunct/>
              <w:topLinePunct w:val="0"/>
              <w:bidi w:val="0"/>
              <w:snapToGrid w:val="0"/>
              <w:spacing w:line="300" w:lineRule="auto"/>
              <w:rPr>
                <w:rFonts w:hint="eastAsia" w:ascii="楷体" w:hAnsi="楷体" w:eastAsia="楷体" w:cs="楷体"/>
                <w:color w:val="00000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rPr>
        <w:tc>
          <w:tcPr>
            <w:tcW w:w="1006" w:type="dxa"/>
            <w:vMerge w:val="restart"/>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szCs w:val="21"/>
                <w:highlight w:val="none"/>
              </w:rPr>
            </w:pPr>
            <w:r>
              <w:rPr>
                <w:rFonts w:hint="eastAsia" w:ascii="Times New Roman" w:hAnsi="Times New Roman" w:cs="Calibri"/>
                <w:color w:val="000000"/>
                <w:szCs w:val="21"/>
                <w:highlight w:val="none"/>
                <w:lang w:val="en-US" w:eastAsia="zh-CN"/>
              </w:rPr>
              <w:t>总面积</w:t>
            </w:r>
          </w:p>
        </w:tc>
        <w:tc>
          <w:tcPr>
            <w:tcW w:w="3071"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1"/>
                <w:highlight w:val="none"/>
                <w:lang w:val="en-US" w:eastAsia="zh-CN" w:bidi="ar-SA"/>
              </w:rPr>
            </w:pPr>
            <w:r>
              <w:rPr>
                <w:rFonts w:hint="default" w:ascii="Calibri" w:hAnsi="Calibri" w:cs="Calibri"/>
                <w:color w:val="000000"/>
                <w:szCs w:val="21"/>
                <w:highlight w:val="none"/>
              </w:rPr>
              <w:t>建筑面积</w:t>
            </w:r>
            <w:r>
              <w:rPr>
                <w:rFonts w:hint="default" w:ascii="Calibri" w:hAnsi="Calibri" w:cs="Calibri"/>
                <w:color w:val="000000"/>
                <w:szCs w:val="21"/>
                <w:highlight w:val="none"/>
                <w:lang w:eastAsia="zh-CN"/>
              </w:rPr>
              <w:t>（</w:t>
            </w:r>
            <w:r>
              <w:rPr>
                <w:rFonts w:hint="default" w:ascii="Calibri" w:hAnsi="Calibri" w:cs="Calibri"/>
                <w:color w:val="000000"/>
                <w:szCs w:val="21"/>
                <w:highlight w:val="none"/>
              </w:rPr>
              <w:t>㎡</w:t>
            </w:r>
            <w:r>
              <w:rPr>
                <w:rFonts w:hint="default" w:ascii="Calibri" w:hAnsi="Calibri" w:cs="Calibri"/>
                <w:color w:val="000000"/>
                <w:szCs w:val="21"/>
                <w:highlight w:val="none"/>
                <w:lang w:eastAsia="zh-CN"/>
              </w:rPr>
              <w:t>）</w:t>
            </w:r>
          </w:p>
        </w:tc>
        <w:tc>
          <w:tcPr>
            <w:tcW w:w="5836"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1"/>
                <w:highlight w:val="none"/>
                <w:lang w:val="en-US" w:eastAsia="zh-CN" w:bidi="ar-SA"/>
              </w:rPr>
            </w:pPr>
            <w:r>
              <w:rPr>
                <w:rFonts w:hint="eastAsia" w:ascii="楷体" w:hAnsi="楷体" w:eastAsia="楷体" w:cs="楷体"/>
                <w:color w:val="000000"/>
                <w:szCs w:val="21"/>
                <w:highlight w:val="none"/>
                <w:lang w:val="en-US" w:eastAsia="zh-CN"/>
              </w:rPr>
              <w:t>总面积31670㎡</w:t>
            </w:r>
          </w:p>
        </w:tc>
        <w:tc>
          <w:tcPr>
            <w:tcW w:w="4647" w:type="dxa"/>
            <w:noWrap w:val="0"/>
            <w:vAlign w:val="center"/>
          </w:tcPr>
          <w:p>
            <w:pPr>
              <w:pageBreakBefore w:val="0"/>
              <w:suppressAutoHyphens/>
              <w:kinsoku/>
              <w:wordWrap/>
              <w:overflowPunct/>
              <w:topLinePunct w:val="0"/>
              <w:bidi w:val="0"/>
              <w:snapToGrid w:val="0"/>
              <w:spacing w:line="300" w:lineRule="auto"/>
              <w:rPr>
                <w:rFonts w:hint="default" w:ascii="楷体" w:hAnsi="楷体" w:eastAsia="楷体" w:cs="楷体"/>
                <w:color w:val="000000"/>
                <w:szCs w:val="21"/>
                <w:highlight w:val="none"/>
                <w:lang w:val="en-US" w:eastAsia="zh-CN"/>
              </w:rPr>
            </w:pPr>
            <w:r>
              <w:rPr>
                <w:rFonts w:hint="eastAsia" w:ascii="Calibri" w:hAnsi="Calibri" w:eastAsia="宋体" w:cs="Calibri"/>
                <w:color w:val="000000"/>
                <w:szCs w:val="21"/>
                <w:highlight w:val="none"/>
                <w:lang w:val="en-US" w:eastAsia="zh-CN"/>
              </w:rPr>
              <w:t>见“3.6保安服务”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rPr>
        <w:tc>
          <w:tcPr>
            <w:tcW w:w="1006" w:type="dxa"/>
            <w:vMerge w:val="continue"/>
            <w:noWrap w:val="0"/>
            <w:vAlign w:val="center"/>
          </w:tcPr>
          <w:p>
            <w:pPr>
              <w:pageBreakBefore w:val="0"/>
              <w:suppressAutoHyphens/>
              <w:kinsoku/>
              <w:wordWrap/>
              <w:overflowPunct/>
              <w:topLinePunct w:val="0"/>
              <w:bidi w:val="0"/>
              <w:snapToGrid w:val="0"/>
              <w:spacing w:line="300" w:lineRule="auto"/>
              <w:ind w:left="0" w:firstLine="0" w:firstLineChars="0"/>
              <w:jc w:val="center"/>
              <w:rPr>
                <w:rFonts w:hint="default" w:ascii="Calibri" w:hAnsi="Calibri" w:eastAsia="宋体" w:cs="Calibri"/>
                <w:color w:val="000000"/>
                <w:szCs w:val="21"/>
                <w:highlight w:val="none"/>
              </w:rPr>
            </w:pPr>
          </w:p>
        </w:tc>
        <w:tc>
          <w:tcPr>
            <w:tcW w:w="3071"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1"/>
                <w:highlight w:val="none"/>
                <w:lang w:val="en-US" w:eastAsia="zh-CN" w:bidi="ar-SA"/>
              </w:rPr>
            </w:pPr>
            <w:r>
              <w:rPr>
                <w:rFonts w:hint="default" w:ascii="Calibri" w:hAnsi="Calibri" w:cs="Calibri"/>
                <w:color w:val="000000"/>
                <w:szCs w:val="21"/>
                <w:highlight w:val="none"/>
              </w:rPr>
              <w:t>需保洁面积</w:t>
            </w:r>
            <w:r>
              <w:rPr>
                <w:rFonts w:hint="default" w:ascii="Calibri" w:hAnsi="Calibri" w:cs="Calibri"/>
                <w:color w:val="000000"/>
                <w:szCs w:val="21"/>
                <w:highlight w:val="none"/>
                <w:lang w:eastAsia="zh-CN"/>
              </w:rPr>
              <w:t>（</w:t>
            </w:r>
            <w:r>
              <w:rPr>
                <w:rFonts w:hint="default" w:ascii="Calibri" w:hAnsi="Calibri" w:cs="Calibri"/>
                <w:color w:val="000000"/>
                <w:szCs w:val="21"/>
                <w:highlight w:val="none"/>
              </w:rPr>
              <w:t>㎡</w:t>
            </w:r>
            <w:r>
              <w:rPr>
                <w:rFonts w:hint="default" w:ascii="Calibri" w:hAnsi="Calibri" w:cs="Calibri"/>
                <w:color w:val="000000"/>
                <w:szCs w:val="21"/>
                <w:highlight w:val="none"/>
                <w:lang w:eastAsia="zh-CN"/>
              </w:rPr>
              <w:t>）</w:t>
            </w:r>
          </w:p>
        </w:tc>
        <w:tc>
          <w:tcPr>
            <w:tcW w:w="5836"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1"/>
                <w:highlight w:val="none"/>
                <w:lang w:val="en-US" w:eastAsia="zh-CN" w:bidi="ar-SA"/>
              </w:rPr>
            </w:pPr>
            <w:r>
              <w:rPr>
                <w:rFonts w:hint="eastAsia" w:ascii="楷体" w:hAnsi="楷体" w:eastAsia="楷体" w:cs="楷体"/>
                <w:color w:val="000000"/>
                <w:szCs w:val="21"/>
                <w:highlight w:val="none"/>
                <w:lang w:val="en-US" w:eastAsia="zh-CN"/>
              </w:rPr>
              <w:t>总面积28487㎡</w:t>
            </w:r>
          </w:p>
        </w:tc>
        <w:tc>
          <w:tcPr>
            <w:tcW w:w="4647"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1"/>
                <w:highlight w:val="none"/>
                <w:lang w:val="en-US" w:eastAsia="zh-CN" w:bidi="ar-SA"/>
              </w:rPr>
            </w:pPr>
            <w:r>
              <w:rPr>
                <w:rFonts w:hint="eastAsia" w:ascii="Times New Roman" w:hAnsi="Times New Roman" w:eastAsia="宋体" w:cs="Calibri"/>
                <w:color w:val="000000"/>
                <w:kern w:val="2"/>
                <w:sz w:val="21"/>
                <w:szCs w:val="21"/>
                <w:highlight w:val="none"/>
                <w:lang w:val="en-US" w:eastAsia="zh-CN" w:bidi="ar-SA"/>
              </w:rPr>
              <w:t>见“3.4保洁服务”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trPr>
        <w:tc>
          <w:tcPr>
            <w:tcW w:w="1006"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szCs w:val="21"/>
                <w:highlight w:val="none"/>
              </w:rPr>
            </w:pPr>
            <w:r>
              <w:rPr>
                <w:rFonts w:hint="eastAsia" w:ascii="Times New Roman" w:hAnsi="Times New Roman" w:cs="Calibri"/>
                <w:color w:val="000000"/>
                <w:szCs w:val="21"/>
                <w:highlight w:val="none"/>
                <w:lang w:val="en-US" w:eastAsia="zh-CN"/>
              </w:rPr>
              <w:t>门窗</w:t>
            </w:r>
          </w:p>
        </w:tc>
        <w:tc>
          <w:tcPr>
            <w:tcW w:w="3071"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1"/>
                <w:highlight w:val="none"/>
                <w:lang w:val="en-US" w:eastAsia="zh-CN" w:bidi="ar-SA"/>
              </w:rPr>
            </w:pPr>
            <w:r>
              <w:rPr>
                <w:rFonts w:hint="eastAsia" w:ascii="Times New Roman" w:hAnsi="Times New Roman" w:cs="Calibri"/>
                <w:color w:val="000000"/>
                <w:szCs w:val="21"/>
                <w:highlight w:val="none"/>
                <w:lang w:val="en-US" w:eastAsia="zh-CN"/>
              </w:rPr>
              <w:t>门窗</w:t>
            </w:r>
            <w:r>
              <w:rPr>
                <w:rFonts w:hint="eastAsia" w:ascii="Calibri" w:hAnsi="Calibri" w:cs="Calibri"/>
                <w:color w:val="000000"/>
                <w:szCs w:val="21"/>
                <w:highlight w:val="none"/>
                <w:lang w:val="en-US" w:eastAsia="zh-CN"/>
              </w:rPr>
              <w:t>总数量（个）及总面积</w:t>
            </w:r>
            <w:r>
              <w:rPr>
                <w:rFonts w:hint="default" w:ascii="Calibri" w:hAnsi="Calibri" w:cs="Calibri"/>
                <w:color w:val="000000"/>
                <w:szCs w:val="21"/>
                <w:highlight w:val="none"/>
                <w:lang w:eastAsia="zh-CN"/>
              </w:rPr>
              <w:t>（</w:t>
            </w:r>
            <w:r>
              <w:rPr>
                <w:rFonts w:hint="default" w:ascii="Calibri" w:hAnsi="Calibri" w:cs="Calibri"/>
                <w:color w:val="000000"/>
                <w:szCs w:val="21"/>
                <w:highlight w:val="none"/>
              </w:rPr>
              <w:t>㎡</w:t>
            </w:r>
            <w:r>
              <w:rPr>
                <w:rFonts w:hint="default" w:ascii="Calibri" w:hAnsi="Calibri" w:cs="Calibri"/>
                <w:color w:val="000000"/>
                <w:szCs w:val="21"/>
                <w:highlight w:val="none"/>
                <w:lang w:eastAsia="zh-CN"/>
              </w:rPr>
              <w:t>）</w:t>
            </w:r>
          </w:p>
        </w:tc>
        <w:tc>
          <w:tcPr>
            <w:tcW w:w="5836"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1"/>
                <w:highlight w:val="none"/>
                <w:lang w:val="en-US" w:eastAsia="zh-CN" w:bidi="ar-SA"/>
              </w:rPr>
            </w:pPr>
            <w:r>
              <w:rPr>
                <w:rFonts w:hint="eastAsia" w:ascii="楷体" w:hAnsi="楷体" w:eastAsia="楷体" w:cs="楷体"/>
                <w:color w:val="000000"/>
                <w:szCs w:val="21"/>
                <w:highlight w:val="none"/>
                <w:lang w:val="en-US" w:eastAsia="zh-CN"/>
              </w:rPr>
              <w:t>总面积1016.82㎡</w:t>
            </w:r>
          </w:p>
        </w:tc>
        <w:tc>
          <w:tcPr>
            <w:tcW w:w="4647" w:type="dxa"/>
            <w:noWrap w:val="0"/>
            <w:vAlign w:val="center"/>
          </w:tcPr>
          <w:p>
            <w:pPr>
              <w:pageBreakBefore w:val="0"/>
              <w:suppressAutoHyphens/>
              <w:kinsoku/>
              <w:wordWrap/>
              <w:overflowPunct/>
              <w:topLinePunct w:val="0"/>
              <w:bidi w:val="0"/>
              <w:snapToGrid w:val="0"/>
              <w:spacing w:line="300" w:lineRule="auto"/>
              <w:rPr>
                <w:rFonts w:hint="eastAsia" w:ascii="楷体" w:hAnsi="楷体" w:eastAsia="楷体" w:cs="楷体"/>
                <w:color w:val="000000"/>
                <w:szCs w:val="21"/>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见“3.2房屋维护服务”“3.4保洁服务”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trPr>
        <w:tc>
          <w:tcPr>
            <w:tcW w:w="1006"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szCs w:val="21"/>
                <w:highlight w:val="none"/>
              </w:rPr>
            </w:pPr>
            <w:r>
              <w:rPr>
                <w:rFonts w:hint="default" w:ascii="Calibri" w:hAnsi="Calibri" w:cs="Calibri"/>
                <w:color w:val="000000"/>
                <w:szCs w:val="21"/>
                <w:highlight w:val="none"/>
              </w:rPr>
              <w:t>地面</w:t>
            </w:r>
          </w:p>
        </w:tc>
        <w:tc>
          <w:tcPr>
            <w:tcW w:w="3071"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1"/>
                <w:highlight w:val="none"/>
                <w:lang w:val="en-US" w:eastAsia="zh-CN" w:bidi="ar-SA"/>
              </w:rPr>
            </w:pPr>
            <w:r>
              <w:rPr>
                <w:rFonts w:hint="default" w:ascii="Calibri" w:hAnsi="Calibri" w:cs="Calibri"/>
                <w:color w:val="000000"/>
                <w:szCs w:val="21"/>
                <w:highlight w:val="none"/>
              </w:rPr>
              <w:t>地面</w:t>
            </w:r>
            <w:r>
              <w:rPr>
                <w:rFonts w:hint="eastAsia" w:ascii="Times New Roman" w:hAnsi="Times New Roman" w:cs="Calibri"/>
                <w:color w:val="000000"/>
                <w:szCs w:val="21"/>
                <w:highlight w:val="none"/>
                <w:lang w:val="en-US" w:eastAsia="zh-CN"/>
              </w:rPr>
              <w:t>各</w:t>
            </w:r>
            <w:r>
              <w:rPr>
                <w:rFonts w:hint="default" w:ascii="Calibri" w:hAnsi="Calibri" w:cs="Calibri"/>
                <w:color w:val="000000"/>
                <w:szCs w:val="21"/>
                <w:highlight w:val="none"/>
              </w:rPr>
              <w:t>材质</w:t>
            </w:r>
            <w:r>
              <w:rPr>
                <w:rFonts w:hint="eastAsia" w:ascii="Calibri" w:hAnsi="Calibri" w:cs="Calibri"/>
                <w:color w:val="000000"/>
                <w:szCs w:val="21"/>
                <w:highlight w:val="none"/>
                <w:lang w:val="en-US" w:eastAsia="zh-CN"/>
              </w:rPr>
              <w:t>及</w:t>
            </w:r>
            <w:r>
              <w:rPr>
                <w:rFonts w:hint="eastAsia" w:ascii="Times New Roman" w:hAnsi="Times New Roman" w:cs="Calibri"/>
                <w:color w:val="000000"/>
                <w:szCs w:val="21"/>
                <w:highlight w:val="none"/>
                <w:lang w:val="en-US" w:eastAsia="zh-CN"/>
              </w:rPr>
              <w:t>总</w:t>
            </w:r>
            <w:r>
              <w:rPr>
                <w:rFonts w:hint="eastAsia" w:ascii="Calibri" w:hAnsi="Calibri" w:cs="Calibri"/>
                <w:color w:val="000000"/>
                <w:szCs w:val="21"/>
                <w:highlight w:val="none"/>
                <w:lang w:val="en-US" w:eastAsia="zh-CN"/>
              </w:rPr>
              <w:t>面积</w:t>
            </w:r>
            <w:r>
              <w:rPr>
                <w:rFonts w:hint="default" w:ascii="Calibri" w:hAnsi="Calibri" w:cs="Calibri"/>
                <w:color w:val="000000"/>
                <w:szCs w:val="21"/>
                <w:highlight w:val="none"/>
                <w:lang w:eastAsia="zh-CN"/>
              </w:rPr>
              <w:t>（</w:t>
            </w:r>
            <w:r>
              <w:rPr>
                <w:rFonts w:hint="default" w:ascii="Calibri" w:hAnsi="Calibri" w:cs="Calibri"/>
                <w:color w:val="000000"/>
                <w:szCs w:val="21"/>
                <w:highlight w:val="none"/>
              </w:rPr>
              <w:t>㎡</w:t>
            </w:r>
            <w:r>
              <w:rPr>
                <w:rFonts w:hint="default" w:ascii="Calibri" w:hAnsi="Calibri" w:cs="Calibri"/>
                <w:color w:val="000000"/>
                <w:szCs w:val="21"/>
                <w:highlight w:val="none"/>
                <w:lang w:eastAsia="zh-CN"/>
              </w:rPr>
              <w:t>）</w:t>
            </w:r>
          </w:p>
        </w:tc>
        <w:tc>
          <w:tcPr>
            <w:tcW w:w="5836"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1"/>
                <w:highlight w:val="none"/>
                <w:lang w:val="en-US" w:eastAsia="zh-CN" w:bidi="ar-SA"/>
              </w:rPr>
            </w:pPr>
            <w:r>
              <w:rPr>
                <w:rFonts w:hint="eastAsia" w:ascii="楷体" w:hAnsi="楷体" w:eastAsia="楷体" w:cs="楷体"/>
                <w:color w:val="000000"/>
                <w:szCs w:val="21"/>
                <w:highlight w:val="none"/>
                <w:lang w:val="en-US" w:eastAsia="zh-CN"/>
              </w:rPr>
              <w:t>石材总面积1604.32㎡、地胶板总面积12075㎡、地板总面积960㎡、地毯总面积1131㎡</w:t>
            </w:r>
          </w:p>
        </w:tc>
        <w:tc>
          <w:tcPr>
            <w:tcW w:w="464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1"/>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见“3.2房屋维护服务”“3.4保洁服务”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trPr>
        <w:tc>
          <w:tcPr>
            <w:tcW w:w="1006"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szCs w:val="21"/>
                <w:highlight w:val="none"/>
                <w:lang w:val="en-US" w:eastAsia="zh-CN"/>
              </w:rPr>
            </w:pPr>
            <w:r>
              <w:rPr>
                <w:rFonts w:hint="default" w:ascii="Times New Roman" w:hAnsi="Times New Roman" w:eastAsia="宋体" w:cs="Calibri"/>
                <w:b w:val="0"/>
                <w:bCs w:val="0"/>
                <w:color w:val="000000"/>
                <w:szCs w:val="21"/>
                <w:highlight w:val="none"/>
                <w:lang w:val="en-US" w:eastAsia="zh-CN"/>
              </w:rPr>
              <w:t>内墙饰面</w:t>
            </w:r>
          </w:p>
        </w:tc>
        <w:tc>
          <w:tcPr>
            <w:tcW w:w="3071"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1"/>
                <w:highlight w:val="none"/>
                <w:lang w:val="en-US" w:eastAsia="zh-CN" w:bidi="ar-SA"/>
              </w:rPr>
            </w:pPr>
            <w:r>
              <w:rPr>
                <w:rFonts w:hint="default" w:ascii="Times New Roman" w:hAnsi="Times New Roman" w:eastAsia="宋体" w:cs="Calibri"/>
                <w:b w:val="0"/>
                <w:bCs w:val="0"/>
                <w:color w:val="000000"/>
                <w:szCs w:val="21"/>
                <w:highlight w:val="none"/>
                <w:lang w:val="en-US" w:eastAsia="zh-CN"/>
              </w:rPr>
              <w:t>内墙饰面</w:t>
            </w:r>
            <w:r>
              <w:rPr>
                <w:rFonts w:hint="default" w:ascii="Calibri" w:hAnsi="Calibri" w:eastAsia="宋体" w:cs="Calibri"/>
                <w:color w:val="000000"/>
                <w:szCs w:val="21"/>
                <w:highlight w:val="none"/>
                <w:lang w:val="en-US" w:eastAsia="zh-CN"/>
              </w:rPr>
              <w:t>各</w:t>
            </w:r>
            <w:r>
              <w:rPr>
                <w:rFonts w:hint="default" w:ascii="Calibri" w:hAnsi="Calibri" w:eastAsia="宋体" w:cs="Calibri"/>
                <w:color w:val="000000"/>
                <w:szCs w:val="21"/>
                <w:highlight w:val="none"/>
              </w:rPr>
              <w:t>材质</w:t>
            </w:r>
            <w:r>
              <w:rPr>
                <w:rFonts w:hint="default" w:ascii="Calibri" w:hAnsi="Calibri" w:eastAsia="宋体" w:cs="Calibri"/>
                <w:color w:val="000000"/>
                <w:szCs w:val="21"/>
                <w:highlight w:val="none"/>
                <w:lang w:val="en-US" w:eastAsia="zh-CN"/>
              </w:rPr>
              <w:t>及</w:t>
            </w:r>
            <w:r>
              <w:rPr>
                <w:rFonts w:hint="default" w:ascii="Times New Roman" w:hAnsi="Times New Roman" w:eastAsia="宋体" w:cs="Calibri"/>
                <w:color w:val="000000"/>
                <w:szCs w:val="21"/>
                <w:highlight w:val="none"/>
                <w:lang w:val="en-US" w:eastAsia="zh-CN"/>
              </w:rPr>
              <w:t>总</w:t>
            </w:r>
            <w:r>
              <w:rPr>
                <w:rFonts w:hint="default" w:ascii="Calibri" w:hAnsi="Calibri" w:eastAsia="宋体" w:cs="Calibri"/>
                <w:color w:val="000000"/>
                <w:szCs w:val="21"/>
                <w:highlight w:val="none"/>
                <w:lang w:val="en-US" w:eastAsia="zh-CN"/>
              </w:rPr>
              <w:t>面积</w:t>
            </w:r>
            <w:r>
              <w:rPr>
                <w:rFonts w:hint="default" w:ascii="Calibri" w:hAnsi="Calibri" w:eastAsia="宋体" w:cs="Calibri"/>
                <w:color w:val="000000"/>
                <w:szCs w:val="21"/>
                <w:highlight w:val="none"/>
                <w:lang w:eastAsia="zh-CN"/>
              </w:rPr>
              <w:t>（</w:t>
            </w:r>
            <w:r>
              <w:rPr>
                <w:rFonts w:hint="default" w:ascii="Calibri" w:hAnsi="Calibri" w:eastAsia="宋体" w:cs="Calibri"/>
                <w:color w:val="000000"/>
                <w:szCs w:val="21"/>
                <w:highlight w:val="none"/>
              </w:rPr>
              <w:t>㎡</w:t>
            </w:r>
            <w:r>
              <w:rPr>
                <w:rFonts w:hint="default" w:ascii="Calibri" w:hAnsi="Calibri" w:eastAsia="宋体" w:cs="Calibri"/>
                <w:color w:val="000000"/>
                <w:szCs w:val="21"/>
                <w:highlight w:val="none"/>
                <w:lang w:eastAsia="zh-CN"/>
              </w:rPr>
              <w:t>）</w:t>
            </w:r>
          </w:p>
        </w:tc>
        <w:tc>
          <w:tcPr>
            <w:tcW w:w="5836" w:type="dxa"/>
            <w:noWrap w:val="0"/>
            <w:vAlign w:val="center"/>
          </w:tcPr>
          <w:p>
            <w:pPr>
              <w:pageBreakBefore w:val="0"/>
              <w:suppressAutoHyphens/>
              <w:kinsoku/>
              <w:wordWrap/>
              <w:overflowPunct/>
              <w:topLinePunct w:val="0"/>
              <w:bidi w:val="0"/>
              <w:snapToGrid w:val="0"/>
              <w:spacing w:line="300" w:lineRule="auto"/>
              <w:rPr>
                <w:rFonts w:hint="default" w:ascii="Calibri" w:hAnsi="Calibri" w:cs="Calibri"/>
                <w:color w:val="000000"/>
                <w:szCs w:val="21"/>
                <w:highlight w:val="none"/>
              </w:rPr>
            </w:pPr>
            <w:r>
              <w:rPr>
                <w:rFonts w:hint="eastAsia" w:ascii="楷体" w:hAnsi="楷体" w:eastAsia="楷体" w:cs="楷体"/>
                <w:b w:val="0"/>
                <w:bCs w:val="0"/>
                <w:color w:val="000000"/>
                <w:szCs w:val="21"/>
                <w:highlight w:val="none"/>
                <w:lang w:val="en-US" w:eastAsia="zh-CN"/>
              </w:rPr>
              <w:t>内墙饰面</w:t>
            </w:r>
            <w:r>
              <w:rPr>
                <w:rFonts w:hint="eastAsia" w:ascii="楷体" w:hAnsi="楷体" w:eastAsia="楷体" w:cs="楷体"/>
                <w:color w:val="000000"/>
                <w:szCs w:val="21"/>
                <w:highlight w:val="none"/>
                <w:lang w:val="en-US" w:eastAsia="zh-CN"/>
              </w:rPr>
              <w:t>乳胶漆总面积18150㎡、石材总面积1604.32㎡</w:t>
            </w:r>
          </w:p>
        </w:tc>
        <w:tc>
          <w:tcPr>
            <w:tcW w:w="464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1"/>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见“3.2房屋维护服务”“3.4保洁服务”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trPr>
        <w:tc>
          <w:tcPr>
            <w:tcW w:w="1006" w:type="dxa"/>
            <w:noWrap w:val="0"/>
            <w:vAlign w:val="center"/>
          </w:tcPr>
          <w:p>
            <w:pPr>
              <w:pageBreakBefore w:val="0"/>
              <w:suppressAutoHyphens/>
              <w:kinsoku/>
              <w:wordWrap/>
              <w:overflowPunct/>
              <w:topLinePunct w:val="0"/>
              <w:bidi w:val="0"/>
              <w:snapToGrid w:val="0"/>
              <w:spacing w:line="300" w:lineRule="auto"/>
              <w:rPr>
                <w:rFonts w:hint="default" w:ascii="Calibri" w:hAnsi="Calibri" w:cs="Calibri"/>
                <w:color w:val="000000"/>
                <w:szCs w:val="21"/>
                <w:highlight w:val="none"/>
                <w:lang w:val="en-US" w:eastAsia="zh-CN"/>
              </w:rPr>
            </w:pPr>
            <w:r>
              <w:rPr>
                <w:rFonts w:hint="eastAsia" w:ascii="Calibri" w:hAnsi="Calibri" w:cs="Calibri"/>
                <w:color w:val="000000"/>
                <w:szCs w:val="21"/>
                <w:highlight w:val="none"/>
                <w:lang w:val="en-US" w:eastAsia="zh-CN"/>
              </w:rPr>
              <w:t>顶面</w:t>
            </w:r>
          </w:p>
        </w:tc>
        <w:tc>
          <w:tcPr>
            <w:tcW w:w="3071"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kern w:val="2"/>
                <w:sz w:val="21"/>
                <w:szCs w:val="21"/>
                <w:highlight w:val="none"/>
                <w:lang w:val="en-US" w:eastAsia="zh-CN" w:bidi="ar-SA"/>
              </w:rPr>
            </w:pPr>
            <w:r>
              <w:rPr>
                <w:rFonts w:hint="eastAsia" w:ascii="Calibri" w:hAnsi="Calibri" w:cs="Calibri"/>
                <w:color w:val="000000"/>
                <w:szCs w:val="21"/>
                <w:highlight w:val="none"/>
                <w:lang w:val="en-US" w:eastAsia="zh-CN"/>
              </w:rPr>
              <w:t>顶面各</w:t>
            </w:r>
            <w:r>
              <w:rPr>
                <w:rFonts w:hint="default" w:ascii="Calibri" w:hAnsi="Calibri" w:cs="Calibri"/>
                <w:color w:val="000000"/>
                <w:szCs w:val="21"/>
                <w:highlight w:val="none"/>
              </w:rPr>
              <w:t>材质</w:t>
            </w:r>
            <w:r>
              <w:rPr>
                <w:rFonts w:hint="eastAsia" w:ascii="Calibri" w:hAnsi="Calibri" w:cs="Calibri"/>
                <w:color w:val="000000"/>
                <w:szCs w:val="21"/>
                <w:highlight w:val="none"/>
                <w:lang w:val="en-US" w:eastAsia="zh-CN"/>
              </w:rPr>
              <w:t>及</w:t>
            </w:r>
            <w:r>
              <w:rPr>
                <w:rFonts w:hint="eastAsia" w:ascii="Times New Roman" w:hAnsi="Times New Roman" w:cs="Calibri"/>
                <w:color w:val="000000"/>
                <w:szCs w:val="21"/>
                <w:highlight w:val="none"/>
                <w:lang w:val="en-US" w:eastAsia="zh-CN"/>
              </w:rPr>
              <w:t>总</w:t>
            </w:r>
            <w:r>
              <w:rPr>
                <w:rFonts w:hint="eastAsia" w:ascii="Calibri" w:hAnsi="Calibri" w:cs="Calibri"/>
                <w:color w:val="000000"/>
                <w:szCs w:val="21"/>
                <w:highlight w:val="none"/>
                <w:lang w:val="en-US" w:eastAsia="zh-CN"/>
              </w:rPr>
              <w:t>面积</w:t>
            </w:r>
            <w:r>
              <w:rPr>
                <w:rFonts w:hint="default" w:ascii="Calibri" w:hAnsi="Calibri" w:cs="Calibri"/>
                <w:color w:val="000000"/>
                <w:szCs w:val="21"/>
                <w:highlight w:val="none"/>
                <w:lang w:eastAsia="zh-CN"/>
              </w:rPr>
              <w:t>（</w:t>
            </w:r>
            <w:r>
              <w:rPr>
                <w:rFonts w:hint="default" w:ascii="Calibri" w:hAnsi="Calibri" w:cs="Calibri"/>
                <w:color w:val="000000"/>
                <w:szCs w:val="21"/>
                <w:highlight w:val="none"/>
              </w:rPr>
              <w:t>㎡</w:t>
            </w:r>
            <w:r>
              <w:rPr>
                <w:rFonts w:hint="default" w:ascii="Calibri" w:hAnsi="Calibri" w:cs="Calibri"/>
                <w:color w:val="000000"/>
                <w:szCs w:val="21"/>
                <w:highlight w:val="none"/>
                <w:lang w:eastAsia="zh-CN"/>
              </w:rPr>
              <w:t>）</w:t>
            </w:r>
          </w:p>
        </w:tc>
        <w:tc>
          <w:tcPr>
            <w:tcW w:w="5836"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4"/>
                <w:highlight w:val="none"/>
                <w:lang w:val="en-US" w:eastAsia="zh-CN" w:bidi="ar-SA"/>
              </w:rPr>
            </w:pPr>
            <w:r>
              <w:rPr>
                <w:rFonts w:hint="eastAsia" w:ascii="楷体" w:hAnsi="楷体" w:eastAsia="楷体" w:cs="楷体"/>
                <w:color w:val="000000"/>
                <w:szCs w:val="21"/>
                <w:highlight w:val="none"/>
                <w:lang w:val="en-US" w:eastAsia="zh-CN"/>
              </w:rPr>
              <w:t>顶面乳胶漆210㎡</w:t>
            </w:r>
            <w:r>
              <w:rPr>
                <w:rFonts w:hint="default" w:ascii="楷体" w:hAnsi="楷体" w:eastAsia="楷体" w:cs="楷体"/>
                <w:color w:val="000000"/>
                <w:szCs w:val="21"/>
                <w:highlight w:val="none"/>
                <w:lang w:val="en" w:eastAsia="zh-CN"/>
              </w:rPr>
              <w:t>,</w:t>
            </w:r>
            <w:r>
              <w:rPr>
                <w:rFonts w:hint="eastAsia" w:ascii="楷体" w:hAnsi="楷体" w:eastAsia="楷体" w:cs="楷体"/>
                <w:color w:val="000000"/>
                <w:szCs w:val="21"/>
                <w:highlight w:val="none"/>
                <w:lang w:val="en-US" w:eastAsia="zh-CN"/>
              </w:rPr>
              <w:t>矿棉板26126.1㎡</w:t>
            </w:r>
          </w:p>
        </w:tc>
        <w:tc>
          <w:tcPr>
            <w:tcW w:w="464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1"/>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见“3.2房屋维护服务”“3.4保洁服务”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trPr>
        <w:tc>
          <w:tcPr>
            <w:tcW w:w="1006" w:type="dxa"/>
            <w:vMerge w:val="restart"/>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szCs w:val="21"/>
                <w:highlight w:val="none"/>
              </w:rPr>
            </w:pPr>
            <w:r>
              <w:rPr>
                <w:rFonts w:hint="default" w:ascii="Calibri" w:hAnsi="Calibri" w:cs="Calibri"/>
                <w:color w:val="000000"/>
                <w:szCs w:val="21"/>
                <w:highlight w:val="none"/>
              </w:rPr>
              <w:t>外墙</w:t>
            </w:r>
          </w:p>
        </w:tc>
        <w:tc>
          <w:tcPr>
            <w:tcW w:w="3071"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szCs w:val="21"/>
                <w:highlight w:val="none"/>
                <w:lang w:eastAsia="zh-CN"/>
              </w:rPr>
            </w:pPr>
            <w:r>
              <w:rPr>
                <w:rFonts w:hint="default" w:ascii="Calibri" w:hAnsi="Calibri" w:cs="Calibri"/>
                <w:color w:val="000000"/>
                <w:szCs w:val="21"/>
                <w:highlight w:val="none"/>
              </w:rPr>
              <w:t>外墙</w:t>
            </w:r>
            <w:r>
              <w:rPr>
                <w:rFonts w:hint="eastAsia" w:ascii="Calibri" w:hAnsi="Calibri" w:cs="Calibri"/>
                <w:color w:val="000000"/>
                <w:szCs w:val="21"/>
                <w:highlight w:val="none"/>
                <w:lang w:val="en-US" w:eastAsia="zh-CN"/>
              </w:rPr>
              <w:t>各</w:t>
            </w:r>
            <w:r>
              <w:rPr>
                <w:rFonts w:hint="default" w:ascii="Calibri" w:hAnsi="Calibri" w:cs="Calibri"/>
                <w:color w:val="000000"/>
                <w:szCs w:val="21"/>
                <w:highlight w:val="none"/>
              </w:rPr>
              <w:t>材质</w:t>
            </w:r>
            <w:r>
              <w:rPr>
                <w:rFonts w:hint="eastAsia" w:ascii="Calibri" w:hAnsi="Calibri" w:cs="Calibri"/>
                <w:color w:val="000000"/>
                <w:szCs w:val="21"/>
                <w:highlight w:val="none"/>
                <w:lang w:val="en-US" w:eastAsia="zh-CN"/>
              </w:rPr>
              <w:t>及</w:t>
            </w:r>
            <w:r>
              <w:rPr>
                <w:rFonts w:hint="eastAsia" w:ascii="Times New Roman" w:hAnsi="Times New Roman" w:cs="Calibri"/>
                <w:color w:val="000000"/>
                <w:szCs w:val="21"/>
                <w:highlight w:val="none"/>
                <w:lang w:val="en-US" w:eastAsia="zh-CN"/>
              </w:rPr>
              <w:t>总</w:t>
            </w:r>
            <w:r>
              <w:rPr>
                <w:rFonts w:hint="eastAsia" w:ascii="Calibri" w:hAnsi="Calibri" w:cs="Calibri"/>
                <w:color w:val="000000"/>
                <w:szCs w:val="21"/>
                <w:highlight w:val="none"/>
                <w:lang w:val="en-US" w:eastAsia="zh-CN"/>
              </w:rPr>
              <w:t>面积</w:t>
            </w:r>
            <w:r>
              <w:rPr>
                <w:rFonts w:hint="default" w:ascii="Calibri" w:hAnsi="Calibri" w:cs="Calibri"/>
                <w:color w:val="000000"/>
                <w:szCs w:val="21"/>
                <w:highlight w:val="none"/>
                <w:lang w:eastAsia="zh-CN"/>
              </w:rPr>
              <w:t>（</w:t>
            </w:r>
            <w:r>
              <w:rPr>
                <w:rFonts w:hint="default" w:ascii="Calibri" w:hAnsi="Calibri" w:cs="Calibri"/>
                <w:color w:val="000000"/>
                <w:szCs w:val="21"/>
                <w:highlight w:val="none"/>
              </w:rPr>
              <w:t>㎡</w:t>
            </w:r>
            <w:r>
              <w:rPr>
                <w:rFonts w:hint="default" w:ascii="Calibri" w:hAnsi="Calibri" w:cs="Calibri"/>
                <w:color w:val="000000"/>
                <w:szCs w:val="21"/>
                <w:highlight w:val="none"/>
                <w:lang w:eastAsia="zh-CN"/>
              </w:rPr>
              <w:t>）</w:t>
            </w:r>
          </w:p>
        </w:tc>
        <w:tc>
          <w:tcPr>
            <w:tcW w:w="5836"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szCs w:val="21"/>
                <w:highlight w:val="none"/>
                <w:lang w:val="en-US"/>
              </w:rPr>
            </w:pPr>
            <w:r>
              <w:rPr>
                <w:rFonts w:hint="default" w:ascii="楷体" w:hAnsi="楷体" w:eastAsia="楷体" w:cs="楷体"/>
                <w:color w:val="000000"/>
                <w:szCs w:val="21"/>
                <w:highlight w:val="none"/>
                <w:lang w:val="en-US" w:eastAsia="zh-CN"/>
              </w:rPr>
              <w:t>外墙涂料</w:t>
            </w:r>
            <w:r>
              <w:rPr>
                <w:rFonts w:hint="eastAsia" w:ascii="楷体" w:hAnsi="楷体" w:eastAsia="楷体" w:cs="楷体"/>
                <w:color w:val="000000"/>
                <w:szCs w:val="21"/>
                <w:highlight w:val="none"/>
                <w:lang w:val="en-US" w:eastAsia="zh-CN"/>
              </w:rPr>
              <w:t>（</w:t>
            </w:r>
            <w:r>
              <w:rPr>
                <w:rFonts w:hint="default" w:ascii="楷体" w:hAnsi="楷体" w:eastAsia="楷体" w:cs="楷体"/>
                <w:color w:val="000000"/>
                <w:szCs w:val="21"/>
                <w:highlight w:val="none"/>
                <w:lang w:val="en-US" w:eastAsia="zh-CN"/>
              </w:rPr>
              <w:t>普通涂料、弹性涂料</w:t>
            </w:r>
            <w:r>
              <w:rPr>
                <w:rFonts w:hint="eastAsia" w:ascii="楷体" w:hAnsi="楷体" w:eastAsia="楷体" w:cs="楷体"/>
                <w:color w:val="000000"/>
                <w:szCs w:val="21"/>
                <w:highlight w:val="none"/>
                <w:lang w:val="en-US" w:eastAsia="zh-CN"/>
              </w:rPr>
              <w:t>等）总面积14545㎡、</w:t>
            </w:r>
            <w:r>
              <w:rPr>
                <w:rFonts w:hint="default" w:ascii="楷体" w:hAnsi="楷体" w:eastAsia="楷体" w:cs="楷体"/>
                <w:color w:val="000000"/>
                <w:szCs w:val="21"/>
                <w:highlight w:val="none"/>
                <w:lang w:val="en-US" w:eastAsia="zh-CN"/>
              </w:rPr>
              <w:t>干挂石材</w:t>
            </w:r>
            <w:r>
              <w:rPr>
                <w:rFonts w:hint="eastAsia" w:ascii="楷体" w:hAnsi="楷体" w:eastAsia="楷体" w:cs="楷体"/>
                <w:color w:val="000000"/>
                <w:szCs w:val="21"/>
                <w:highlight w:val="none"/>
                <w:lang w:val="en-US" w:eastAsia="zh-CN"/>
              </w:rPr>
              <w:t>总面积4776㎡、</w:t>
            </w:r>
            <w:r>
              <w:rPr>
                <w:rFonts w:hint="default" w:ascii="楷体" w:hAnsi="楷体" w:eastAsia="楷体" w:cs="楷体"/>
                <w:color w:val="000000"/>
                <w:szCs w:val="21"/>
                <w:highlight w:val="none"/>
                <w:lang w:val="en-US" w:eastAsia="zh-CN"/>
              </w:rPr>
              <w:t>玻璃幕墙</w:t>
            </w:r>
            <w:r>
              <w:rPr>
                <w:rFonts w:hint="eastAsia" w:ascii="楷体" w:hAnsi="楷体" w:eastAsia="楷体" w:cs="楷体"/>
                <w:color w:val="000000"/>
                <w:szCs w:val="21"/>
                <w:highlight w:val="none"/>
                <w:lang w:val="en-US" w:eastAsia="zh-CN"/>
              </w:rPr>
              <w:t>总面积6090㎡</w:t>
            </w:r>
          </w:p>
        </w:tc>
        <w:tc>
          <w:tcPr>
            <w:tcW w:w="464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1"/>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见“3.2房屋维护服务”“3.4保洁服务”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rPr>
        <w:tc>
          <w:tcPr>
            <w:tcW w:w="1006" w:type="dxa"/>
            <w:vMerge w:val="continue"/>
            <w:noWrap w:val="0"/>
            <w:vAlign w:val="center"/>
          </w:tcPr>
          <w:p>
            <w:pPr>
              <w:pageBreakBefore w:val="0"/>
              <w:suppressAutoHyphens/>
              <w:kinsoku/>
              <w:wordWrap/>
              <w:overflowPunct/>
              <w:topLinePunct w:val="0"/>
              <w:bidi w:val="0"/>
              <w:snapToGrid w:val="0"/>
              <w:spacing w:line="300" w:lineRule="auto"/>
              <w:rPr>
                <w:rFonts w:hint="default" w:ascii="Calibri" w:hAnsi="Calibri" w:cs="Calibri"/>
                <w:color w:val="000000"/>
                <w:szCs w:val="21"/>
                <w:highlight w:val="none"/>
              </w:rPr>
            </w:pPr>
          </w:p>
        </w:tc>
        <w:tc>
          <w:tcPr>
            <w:tcW w:w="3071" w:type="dxa"/>
            <w:noWrap w:val="0"/>
            <w:vAlign w:val="center"/>
          </w:tcPr>
          <w:p>
            <w:pPr>
              <w:pageBreakBefore w:val="0"/>
              <w:suppressAutoHyphens/>
              <w:kinsoku/>
              <w:wordWrap/>
              <w:overflowPunct/>
              <w:topLinePunct w:val="0"/>
              <w:bidi w:val="0"/>
              <w:snapToGrid w:val="0"/>
              <w:spacing w:line="300" w:lineRule="auto"/>
              <w:rPr>
                <w:rFonts w:hint="default" w:ascii="Calibri" w:hAnsi="Calibri" w:cs="Calibri"/>
                <w:color w:val="000000"/>
                <w:szCs w:val="21"/>
                <w:highlight w:val="none"/>
              </w:rPr>
            </w:pPr>
            <w:r>
              <w:rPr>
                <w:rFonts w:hint="eastAsia" w:ascii="Times New Roman" w:hAnsi="Times New Roman" w:eastAsia="宋体" w:cs="Calibri"/>
                <w:color w:val="000000"/>
                <w:szCs w:val="21"/>
                <w:highlight w:val="none"/>
                <w:lang w:val="en-US" w:eastAsia="zh-CN"/>
              </w:rPr>
              <w:t>外墙</w:t>
            </w:r>
            <w:r>
              <w:rPr>
                <w:rFonts w:hint="default" w:ascii="Calibri" w:hAnsi="Calibri" w:cs="Calibri"/>
                <w:color w:val="000000"/>
                <w:szCs w:val="21"/>
                <w:highlight w:val="none"/>
              </w:rPr>
              <w:t>需</w:t>
            </w:r>
            <w:r>
              <w:rPr>
                <w:rFonts w:hint="eastAsia" w:ascii="Times New Roman" w:hAnsi="Times New Roman" w:eastAsia="宋体" w:cs="Calibri"/>
                <w:color w:val="000000"/>
                <w:szCs w:val="21"/>
                <w:highlight w:val="none"/>
                <w:lang w:val="en-US" w:eastAsia="zh-CN"/>
              </w:rPr>
              <w:t>清洗面积</w:t>
            </w:r>
            <w:r>
              <w:rPr>
                <w:rFonts w:hint="default" w:ascii="Calibri" w:hAnsi="Calibri" w:cs="Calibri"/>
                <w:color w:val="000000"/>
                <w:szCs w:val="21"/>
                <w:highlight w:val="none"/>
                <w:lang w:eastAsia="zh-CN"/>
              </w:rPr>
              <w:t>（</w:t>
            </w:r>
            <w:r>
              <w:rPr>
                <w:rFonts w:hint="default" w:ascii="Calibri" w:hAnsi="Calibri" w:cs="Calibri"/>
                <w:color w:val="000000"/>
                <w:szCs w:val="21"/>
                <w:highlight w:val="none"/>
              </w:rPr>
              <w:t>㎡</w:t>
            </w:r>
            <w:r>
              <w:rPr>
                <w:rFonts w:hint="default" w:ascii="Calibri" w:hAnsi="Calibri" w:cs="Calibri"/>
                <w:color w:val="000000"/>
                <w:szCs w:val="21"/>
                <w:highlight w:val="none"/>
                <w:lang w:eastAsia="zh-CN"/>
              </w:rPr>
              <w:t>）</w:t>
            </w:r>
          </w:p>
        </w:tc>
        <w:tc>
          <w:tcPr>
            <w:tcW w:w="5836" w:type="dxa"/>
            <w:noWrap w:val="0"/>
            <w:vAlign w:val="center"/>
          </w:tcPr>
          <w:p>
            <w:pPr>
              <w:pageBreakBefore w:val="0"/>
              <w:suppressAutoHyphens/>
              <w:kinsoku/>
              <w:wordWrap/>
              <w:overflowPunct/>
              <w:topLinePunct w:val="0"/>
              <w:bidi w:val="0"/>
              <w:snapToGrid w:val="0"/>
              <w:spacing w:line="300" w:lineRule="auto"/>
              <w:rPr>
                <w:rFonts w:hint="default" w:ascii="楷体" w:hAnsi="楷体" w:eastAsia="楷体" w:cs="楷体"/>
                <w:color w:val="000000"/>
                <w:szCs w:val="21"/>
                <w:highlight w:val="none"/>
                <w:lang w:val="en-US" w:eastAsia="zh-CN"/>
              </w:rPr>
            </w:pPr>
            <w:r>
              <w:rPr>
                <w:rFonts w:hint="default" w:ascii="楷体" w:hAnsi="楷体" w:eastAsia="楷体" w:cs="楷体"/>
                <w:color w:val="000000"/>
                <w:szCs w:val="21"/>
                <w:highlight w:val="none"/>
                <w:lang w:val="en-US" w:eastAsia="zh-CN"/>
              </w:rPr>
              <w:t>清洗面积</w:t>
            </w:r>
            <w:r>
              <w:rPr>
                <w:rFonts w:hint="eastAsia" w:ascii="楷体" w:hAnsi="楷体" w:eastAsia="楷体" w:cs="楷体"/>
                <w:color w:val="000000"/>
                <w:szCs w:val="21"/>
                <w:highlight w:val="none"/>
                <w:lang w:val="en-US" w:eastAsia="zh-CN"/>
              </w:rPr>
              <w:t>10866㎡</w:t>
            </w:r>
          </w:p>
        </w:tc>
        <w:tc>
          <w:tcPr>
            <w:tcW w:w="4647" w:type="dxa"/>
            <w:noWrap w:val="0"/>
            <w:vAlign w:val="center"/>
          </w:tcPr>
          <w:p>
            <w:pPr>
              <w:pageBreakBefore w:val="0"/>
              <w:suppressAutoHyphens/>
              <w:kinsoku/>
              <w:wordWrap/>
              <w:overflowPunct/>
              <w:topLinePunct w:val="0"/>
              <w:bidi w:val="0"/>
              <w:snapToGrid w:val="0"/>
              <w:spacing w:line="300" w:lineRule="auto"/>
              <w:rPr>
                <w:rFonts w:hint="eastAsia" w:ascii="Times New Roman" w:hAnsi="Times New Roman" w:eastAsia="宋体" w:cs="Calibri"/>
                <w:color w:val="000000"/>
                <w:kern w:val="2"/>
                <w:sz w:val="21"/>
                <w:szCs w:val="21"/>
                <w:highlight w:val="none"/>
                <w:lang w:val="en-US" w:eastAsia="zh-CN" w:bidi="ar-SA"/>
              </w:rPr>
            </w:pPr>
            <w:r>
              <w:rPr>
                <w:rFonts w:hint="eastAsia" w:ascii="Times New Roman" w:hAnsi="Times New Roman" w:eastAsia="宋体" w:cs="Calibri"/>
                <w:color w:val="000000"/>
                <w:kern w:val="2"/>
                <w:sz w:val="21"/>
                <w:szCs w:val="21"/>
                <w:highlight w:val="none"/>
                <w:lang w:val="en-US" w:eastAsia="zh-CN" w:bidi="ar-SA"/>
              </w:rPr>
              <w:t>见“3.4保洁服务”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6" w:hRule="atLeast"/>
        </w:trPr>
        <w:tc>
          <w:tcPr>
            <w:tcW w:w="1006" w:type="dxa"/>
            <w:vMerge w:val="restart"/>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1"/>
                <w:highlight w:val="none"/>
                <w:lang w:val="en-US" w:eastAsia="zh-CN"/>
              </w:rPr>
            </w:pPr>
            <w:r>
              <w:rPr>
                <w:rFonts w:hint="eastAsia" w:ascii="Times New Roman" w:hAnsi="Times New Roman" w:cs="Calibri"/>
                <w:color w:val="000000"/>
                <w:szCs w:val="21"/>
                <w:highlight w:val="none"/>
                <w:lang w:val="en-US" w:eastAsia="zh-CN"/>
              </w:rPr>
              <w:t>会议室</w:t>
            </w:r>
          </w:p>
        </w:tc>
        <w:tc>
          <w:tcPr>
            <w:tcW w:w="3071"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kern w:val="2"/>
                <w:sz w:val="21"/>
                <w:szCs w:val="21"/>
                <w:highlight w:val="none"/>
                <w:lang w:val="en-US" w:eastAsia="zh-CN" w:bidi="ar-SA"/>
              </w:rPr>
            </w:pPr>
            <w:r>
              <w:rPr>
                <w:rFonts w:hint="eastAsia" w:ascii="Calibri" w:hAnsi="Calibri" w:cs="Calibri"/>
                <w:color w:val="000000"/>
                <w:szCs w:val="21"/>
                <w:highlight w:val="none"/>
                <w:lang w:val="en-US" w:eastAsia="zh-CN"/>
              </w:rPr>
              <w:t>室内</w:t>
            </w:r>
            <w:r>
              <w:rPr>
                <w:rFonts w:hint="default" w:ascii="Calibri" w:hAnsi="Calibri" w:cs="Calibri"/>
                <w:color w:val="000000"/>
                <w:szCs w:val="21"/>
                <w:highlight w:val="none"/>
              </w:rPr>
              <w:t>设施</w:t>
            </w:r>
            <w:r>
              <w:rPr>
                <w:rFonts w:hint="eastAsia" w:ascii="Calibri" w:hAnsi="Calibri" w:cs="Calibri"/>
                <w:color w:val="000000"/>
                <w:szCs w:val="21"/>
                <w:highlight w:val="none"/>
                <w:lang w:val="en-US" w:eastAsia="zh-CN"/>
              </w:rPr>
              <w:t>说明</w:t>
            </w:r>
          </w:p>
        </w:tc>
        <w:tc>
          <w:tcPr>
            <w:tcW w:w="5836" w:type="dxa"/>
            <w:noWrap w:val="0"/>
            <w:vAlign w:val="center"/>
          </w:tcPr>
          <w:p>
            <w:pPr>
              <w:pageBreakBefore w:val="0"/>
              <w:suppressAutoHyphens/>
              <w:kinsoku/>
              <w:wordWrap/>
              <w:overflowPunct/>
              <w:topLinePunct w:val="0"/>
              <w:bidi w:val="0"/>
              <w:snapToGrid w:val="0"/>
              <w:spacing w:line="300" w:lineRule="auto"/>
              <w:rPr>
                <w:rFonts w:hint="default" w:ascii="Times New Roman" w:hAnsi="Times New Roman"/>
                <w:color w:val="000000"/>
                <w:lang w:val="en-US" w:eastAsia="zh-CN"/>
              </w:rPr>
            </w:pPr>
          </w:p>
        </w:tc>
        <w:tc>
          <w:tcPr>
            <w:tcW w:w="464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1"/>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见“3.2房屋维护服务”“3.4保洁服务”“3.7会议服务”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trPr>
        <w:tc>
          <w:tcPr>
            <w:tcW w:w="1006" w:type="dxa"/>
            <w:vMerge w:val="continue"/>
            <w:noWrap w:val="0"/>
            <w:vAlign w:val="center"/>
          </w:tcPr>
          <w:p>
            <w:pPr>
              <w:pageBreakBefore w:val="0"/>
              <w:suppressAutoHyphens/>
              <w:kinsoku/>
              <w:wordWrap/>
              <w:overflowPunct/>
              <w:topLinePunct w:val="0"/>
              <w:bidi w:val="0"/>
              <w:snapToGrid w:val="0"/>
              <w:spacing w:line="300" w:lineRule="auto"/>
              <w:ind w:left="0" w:firstLine="0" w:firstLineChars="0"/>
              <w:jc w:val="center"/>
              <w:rPr>
                <w:rFonts w:hint="default" w:ascii="Calibri" w:hAnsi="Calibri" w:eastAsia="宋体" w:cs="Calibri"/>
                <w:color w:val="000000"/>
                <w:szCs w:val="21"/>
                <w:highlight w:val="none"/>
              </w:rPr>
            </w:pPr>
          </w:p>
        </w:tc>
        <w:tc>
          <w:tcPr>
            <w:tcW w:w="3071"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szCs w:val="21"/>
                <w:highlight w:val="none"/>
                <w:lang w:val="en-US" w:eastAsia="zh-CN"/>
              </w:rPr>
            </w:pPr>
            <w:r>
              <w:rPr>
                <w:rFonts w:hint="eastAsia" w:ascii="Calibri" w:hAnsi="Calibri" w:cs="Calibri"/>
                <w:color w:val="000000"/>
                <w:szCs w:val="21"/>
                <w:highlight w:val="none"/>
                <w:lang w:val="en-US" w:eastAsia="zh-CN"/>
              </w:rPr>
              <w:t>会议室数量（个）及总面积</w:t>
            </w:r>
            <w:r>
              <w:rPr>
                <w:rFonts w:hint="default" w:ascii="Calibri" w:hAnsi="Calibri" w:cs="Calibri"/>
                <w:color w:val="000000"/>
                <w:szCs w:val="21"/>
                <w:highlight w:val="none"/>
                <w:lang w:eastAsia="zh-CN"/>
              </w:rPr>
              <w:t>（</w:t>
            </w:r>
            <w:r>
              <w:rPr>
                <w:rFonts w:hint="default" w:ascii="Calibri" w:hAnsi="Calibri" w:cs="Calibri"/>
                <w:color w:val="000000"/>
                <w:szCs w:val="21"/>
                <w:highlight w:val="none"/>
              </w:rPr>
              <w:t>㎡</w:t>
            </w:r>
            <w:r>
              <w:rPr>
                <w:rFonts w:hint="default" w:ascii="Calibri" w:hAnsi="Calibri" w:cs="Calibri"/>
                <w:color w:val="000000"/>
                <w:szCs w:val="21"/>
                <w:highlight w:val="none"/>
                <w:lang w:eastAsia="zh-CN"/>
              </w:rPr>
              <w:t>）</w:t>
            </w:r>
          </w:p>
        </w:tc>
        <w:tc>
          <w:tcPr>
            <w:tcW w:w="5836"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szCs w:val="21"/>
                <w:highlight w:val="none"/>
                <w:lang w:val="en-US"/>
              </w:rPr>
            </w:pPr>
            <w:r>
              <w:rPr>
                <w:rFonts w:hint="eastAsia" w:ascii="楷体" w:hAnsi="楷体" w:eastAsia="楷体" w:cs="楷体"/>
                <w:color w:val="000000"/>
                <w:szCs w:val="21"/>
                <w:highlight w:val="none"/>
                <w:lang w:val="en-US" w:eastAsia="zh-CN"/>
              </w:rPr>
              <w:t>总面积2483㎡</w:t>
            </w:r>
          </w:p>
        </w:tc>
        <w:tc>
          <w:tcPr>
            <w:tcW w:w="464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1"/>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见“3.4保洁服务”“3.7会议服务”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rPr>
        <w:tc>
          <w:tcPr>
            <w:tcW w:w="1006" w:type="dxa"/>
            <w:vMerge w:val="restart"/>
            <w:noWrap w:val="0"/>
            <w:vAlign w:val="center"/>
          </w:tcPr>
          <w:p>
            <w:pPr>
              <w:pageBreakBefore w:val="0"/>
              <w:suppressAutoHyphens/>
              <w:kinsoku/>
              <w:wordWrap/>
              <w:overflowPunct/>
              <w:topLinePunct w:val="0"/>
              <w:bidi w:val="0"/>
              <w:snapToGrid w:val="0"/>
              <w:spacing w:line="300" w:lineRule="auto"/>
              <w:ind w:left="0" w:firstLine="0" w:firstLineChars="0"/>
              <w:jc w:val="left"/>
              <w:rPr>
                <w:rFonts w:hint="eastAsia" w:ascii="Calibri" w:hAnsi="Calibri" w:eastAsia="宋体" w:cs="Calibri"/>
                <w:color w:val="000000"/>
                <w:szCs w:val="21"/>
                <w:highlight w:val="none"/>
                <w:lang w:val="en-US" w:eastAsia="zh-CN"/>
              </w:rPr>
            </w:pPr>
            <w:r>
              <w:rPr>
                <w:rFonts w:hint="eastAsia" w:ascii="Times New Roman" w:hAnsi="Times New Roman" w:cs="Calibri"/>
                <w:color w:val="000000"/>
                <w:szCs w:val="21"/>
                <w:highlight w:val="none"/>
                <w:lang w:val="en-US" w:eastAsia="zh-CN"/>
              </w:rPr>
              <w:t>报告厅</w:t>
            </w:r>
          </w:p>
        </w:tc>
        <w:tc>
          <w:tcPr>
            <w:tcW w:w="3071"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1"/>
                <w:highlight w:val="none"/>
                <w:lang w:val="en-US" w:eastAsia="zh-CN" w:bidi="ar-SA"/>
              </w:rPr>
            </w:pPr>
            <w:r>
              <w:rPr>
                <w:rFonts w:hint="eastAsia" w:ascii="Calibri" w:hAnsi="Calibri" w:cs="Calibri"/>
                <w:color w:val="000000"/>
                <w:szCs w:val="21"/>
                <w:highlight w:val="none"/>
                <w:lang w:val="en-US" w:eastAsia="zh-CN"/>
              </w:rPr>
              <w:t>室内</w:t>
            </w:r>
            <w:r>
              <w:rPr>
                <w:rFonts w:hint="default" w:ascii="Calibri" w:hAnsi="Calibri" w:cs="Calibri"/>
                <w:color w:val="000000"/>
                <w:szCs w:val="21"/>
                <w:highlight w:val="none"/>
              </w:rPr>
              <w:t>设施</w:t>
            </w:r>
            <w:r>
              <w:rPr>
                <w:rFonts w:hint="eastAsia" w:ascii="Calibri" w:hAnsi="Calibri" w:cs="Calibri"/>
                <w:color w:val="000000"/>
                <w:szCs w:val="21"/>
                <w:highlight w:val="none"/>
                <w:lang w:val="en-US" w:eastAsia="zh-CN"/>
              </w:rPr>
              <w:t>说明</w:t>
            </w:r>
          </w:p>
        </w:tc>
        <w:tc>
          <w:tcPr>
            <w:tcW w:w="5836" w:type="dxa"/>
            <w:noWrap w:val="0"/>
            <w:vAlign w:val="center"/>
          </w:tcPr>
          <w:p>
            <w:pPr>
              <w:pStyle w:val="5"/>
              <w:suppressAutoHyphens/>
              <w:bidi w:val="0"/>
              <w:ind w:left="0" w:leftChars="0" w:firstLine="0" w:firstLineChars="0"/>
              <w:rPr>
                <w:rFonts w:hint="default"/>
                <w:color w:val="000000"/>
                <w:lang w:val="en-US" w:eastAsia="zh-CN"/>
              </w:rPr>
            </w:pPr>
          </w:p>
        </w:tc>
        <w:tc>
          <w:tcPr>
            <w:tcW w:w="464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1"/>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见“3.4保洁服务”“3.7会议服务”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trPr>
        <w:tc>
          <w:tcPr>
            <w:tcW w:w="1006" w:type="dxa"/>
            <w:vMerge w:val="continue"/>
            <w:noWrap w:val="0"/>
            <w:vAlign w:val="center"/>
          </w:tcPr>
          <w:p>
            <w:pPr>
              <w:pageBreakBefore w:val="0"/>
              <w:suppressAutoHyphens/>
              <w:kinsoku/>
              <w:wordWrap/>
              <w:overflowPunct/>
              <w:topLinePunct w:val="0"/>
              <w:bidi w:val="0"/>
              <w:snapToGrid w:val="0"/>
              <w:spacing w:line="300" w:lineRule="auto"/>
              <w:ind w:left="0" w:firstLine="0" w:firstLineChars="0"/>
              <w:jc w:val="center"/>
              <w:rPr>
                <w:rFonts w:hint="default" w:ascii="Calibri" w:hAnsi="Calibri" w:eastAsia="宋体" w:cs="Calibri"/>
                <w:color w:val="000000"/>
                <w:szCs w:val="21"/>
                <w:highlight w:val="none"/>
              </w:rPr>
            </w:pPr>
          </w:p>
        </w:tc>
        <w:tc>
          <w:tcPr>
            <w:tcW w:w="3071" w:type="dxa"/>
            <w:noWrap w:val="0"/>
            <w:vAlign w:val="center"/>
          </w:tcPr>
          <w:p>
            <w:pPr>
              <w:pageBreakBefore w:val="0"/>
              <w:suppressAutoHyphens/>
              <w:kinsoku/>
              <w:wordWrap/>
              <w:overflowPunct/>
              <w:topLinePunct w:val="0"/>
              <w:bidi w:val="0"/>
              <w:snapToGrid w:val="0"/>
              <w:spacing w:line="300" w:lineRule="auto"/>
              <w:rPr>
                <w:rFonts w:hint="eastAsia" w:ascii="Calibri" w:hAnsi="Calibri" w:cs="Calibri"/>
                <w:color w:val="000000"/>
                <w:szCs w:val="21"/>
                <w:highlight w:val="none"/>
                <w:lang w:val="en-US" w:eastAsia="zh-CN"/>
              </w:rPr>
            </w:pPr>
            <w:r>
              <w:rPr>
                <w:rFonts w:hint="eastAsia" w:ascii="Calibri" w:hAnsi="Calibri" w:cs="Calibri"/>
                <w:color w:val="000000"/>
                <w:szCs w:val="21"/>
                <w:highlight w:val="none"/>
                <w:lang w:val="en-US" w:eastAsia="zh-CN"/>
              </w:rPr>
              <w:t>报告厅数量（个）及总面积</w:t>
            </w:r>
            <w:r>
              <w:rPr>
                <w:rFonts w:hint="default" w:ascii="Calibri" w:hAnsi="Calibri" w:cs="Calibri"/>
                <w:color w:val="000000"/>
                <w:szCs w:val="21"/>
                <w:highlight w:val="none"/>
                <w:lang w:eastAsia="zh-CN"/>
              </w:rPr>
              <w:t>（</w:t>
            </w:r>
            <w:r>
              <w:rPr>
                <w:rFonts w:hint="default" w:ascii="Calibri" w:hAnsi="Calibri" w:cs="Calibri"/>
                <w:color w:val="000000"/>
                <w:szCs w:val="21"/>
                <w:highlight w:val="none"/>
              </w:rPr>
              <w:t>㎡</w:t>
            </w:r>
            <w:r>
              <w:rPr>
                <w:rFonts w:hint="default" w:ascii="Calibri" w:hAnsi="Calibri" w:cs="Calibri"/>
                <w:color w:val="000000"/>
                <w:szCs w:val="21"/>
                <w:highlight w:val="none"/>
                <w:lang w:eastAsia="zh-CN"/>
              </w:rPr>
              <w:t>）</w:t>
            </w:r>
          </w:p>
        </w:tc>
        <w:tc>
          <w:tcPr>
            <w:tcW w:w="5836" w:type="dxa"/>
            <w:noWrap w:val="0"/>
            <w:vAlign w:val="center"/>
          </w:tcPr>
          <w:p>
            <w:pPr>
              <w:pageBreakBefore w:val="0"/>
              <w:suppressAutoHyphens/>
              <w:kinsoku/>
              <w:wordWrap/>
              <w:overflowPunct/>
              <w:topLinePunct w:val="0"/>
              <w:bidi w:val="0"/>
              <w:snapToGrid w:val="0"/>
              <w:spacing w:line="300" w:lineRule="auto"/>
              <w:rPr>
                <w:rFonts w:hint="default" w:ascii="Calibri" w:hAnsi="Calibri" w:cs="Calibri"/>
                <w:color w:val="000000"/>
                <w:szCs w:val="21"/>
                <w:highlight w:val="none"/>
                <w:lang w:val="en-US"/>
              </w:rPr>
            </w:pPr>
            <w:r>
              <w:rPr>
                <w:rFonts w:hint="eastAsia" w:ascii="楷体" w:hAnsi="楷体" w:eastAsia="楷体" w:cs="楷体"/>
                <w:color w:val="000000"/>
                <w:szCs w:val="21"/>
                <w:highlight w:val="none"/>
                <w:lang w:val="en-US" w:eastAsia="zh-CN"/>
              </w:rPr>
              <w:t>总面积235.28㎡</w:t>
            </w:r>
          </w:p>
        </w:tc>
        <w:tc>
          <w:tcPr>
            <w:tcW w:w="464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1"/>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见“3.4保洁服务”“3.7会议服务”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trPr>
        <w:tc>
          <w:tcPr>
            <w:tcW w:w="1006" w:type="dxa"/>
            <w:noWrap w:val="0"/>
            <w:vAlign w:val="center"/>
          </w:tcPr>
          <w:p>
            <w:pPr>
              <w:pageBreakBefore w:val="0"/>
              <w:suppressAutoHyphens/>
              <w:kinsoku/>
              <w:wordWrap/>
              <w:overflowPunct/>
              <w:topLinePunct w:val="0"/>
              <w:bidi w:val="0"/>
              <w:snapToGrid w:val="0"/>
              <w:spacing w:line="300" w:lineRule="auto"/>
              <w:ind w:left="0" w:firstLine="0" w:firstLineChars="0"/>
              <w:jc w:val="both"/>
              <w:rPr>
                <w:rFonts w:hint="default" w:ascii="Calibri" w:hAnsi="Calibri" w:eastAsia="宋体" w:cs="Calibri"/>
                <w:color w:val="000000"/>
                <w:szCs w:val="21"/>
                <w:highlight w:val="none"/>
                <w:lang w:val="en-US" w:eastAsia="zh-CN"/>
              </w:rPr>
            </w:pPr>
            <w:r>
              <w:rPr>
                <w:rFonts w:hint="eastAsia" w:ascii="Calibri" w:hAnsi="Calibri" w:cs="Calibri"/>
                <w:color w:val="000000"/>
                <w:szCs w:val="21"/>
                <w:highlight w:val="none"/>
                <w:lang w:val="en-US" w:eastAsia="zh-CN"/>
              </w:rPr>
              <w:t>卫生间</w:t>
            </w:r>
          </w:p>
        </w:tc>
        <w:tc>
          <w:tcPr>
            <w:tcW w:w="3071"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1"/>
                <w:highlight w:val="none"/>
                <w:lang w:val="en-US" w:eastAsia="zh-CN" w:bidi="ar-SA"/>
              </w:rPr>
            </w:pPr>
            <w:r>
              <w:rPr>
                <w:rFonts w:hint="eastAsia" w:ascii="Calibri" w:hAnsi="Calibri" w:cs="Calibri"/>
                <w:color w:val="000000"/>
                <w:szCs w:val="21"/>
                <w:highlight w:val="none"/>
                <w:lang w:val="en-US" w:eastAsia="zh-CN"/>
              </w:rPr>
              <w:t>卫生间数量（个）及总面积</w:t>
            </w:r>
            <w:r>
              <w:rPr>
                <w:rFonts w:hint="default" w:ascii="Calibri" w:hAnsi="Calibri" w:cs="Calibri"/>
                <w:color w:val="000000"/>
                <w:szCs w:val="21"/>
                <w:highlight w:val="none"/>
                <w:lang w:eastAsia="zh-CN"/>
              </w:rPr>
              <w:t>（</w:t>
            </w:r>
            <w:r>
              <w:rPr>
                <w:rFonts w:hint="default" w:ascii="Calibri" w:hAnsi="Calibri" w:cs="Calibri"/>
                <w:color w:val="000000"/>
                <w:szCs w:val="21"/>
                <w:highlight w:val="none"/>
              </w:rPr>
              <w:t>㎡</w:t>
            </w:r>
            <w:r>
              <w:rPr>
                <w:rFonts w:hint="default" w:ascii="Calibri" w:hAnsi="Calibri" w:cs="Calibri"/>
                <w:color w:val="000000"/>
                <w:szCs w:val="21"/>
                <w:highlight w:val="none"/>
                <w:lang w:eastAsia="zh-CN"/>
              </w:rPr>
              <w:t>）</w:t>
            </w:r>
          </w:p>
        </w:tc>
        <w:tc>
          <w:tcPr>
            <w:tcW w:w="5836"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1"/>
                <w:highlight w:val="none"/>
                <w:lang w:val="en-US" w:eastAsia="zh-CN" w:bidi="ar-SA"/>
              </w:rPr>
            </w:pPr>
            <w:r>
              <w:rPr>
                <w:rFonts w:hint="eastAsia" w:ascii="楷体" w:hAnsi="楷体" w:eastAsia="楷体" w:cs="楷体"/>
                <w:color w:val="000000"/>
                <w:szCs w:val="21"/>
                <w:highlight w:val="none"/>
                <w:lang w:val="en-US" w:eastAsia="zh-CN"/>
              </w:rPr>
              <w:t>总面积719.55㎡</w:t>
            </w:r>
          </w:p>
        </w:tc>
        <w:tc>
          <w:tcPr>
            <w:tcW w:w="464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1"/>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trPr>
        <w:tc>
          <w:tcPr>
            <w:tcW w:w="1006" w:type="dxa"/>
            <w:noWrap w:val="0"/>
            <w:vAlign w:val="center"/>
          </w:tcPr>
          <w:p>
            <w:pPr>
              <w:pageBreakBefore w:val="0"/>
              <w:suppressAutoHyphens/>
              <w:kinsoku/>
              <w:wordWrap/>
              <w:overflowPunct/>
              <w:topLinePunct w:val="0"/>
              <w:bidi w:val="0"/>
              <w:snapToGrid w:val="0"/>
              <w:spacing w:line="300" w:lineRule="auto"/>
              <w:ind w:left="0" w:firstLine="0" w:firstLineChars="0"/>
              <w:jc w:val="both"/>
              <w:rPr>
                <w:rFonts w:hint="default" w:ascii="Calibri" w:hAnsi="Calibri" w:cs="Calibri"/>
                <w:color w:val="000000"/>
                <w:szCs w:val="21"/>
                <w:highlight w:val="none"/>
                <w:lang w:val="en-US" w:eastAsia="zh-CN"/>
              </w:rPr>
            </w:pPr>
            <w:r>
              <w:rPr>
                <w:rFonts w:hint="eastAsia" w:ascii="Calibri" w:hAnsi="Calibri" w:cs="Calibri"/>
                <w:color w:val="000000"/>
                <w:szCs w:val="21"/>
                <w:highlight w:val="none"/>
                <w:lang w:val="en-US" w:eastAsia="zh-CN"/>
              </w:rPr>
              <w:t>垃圾存放点</w:t>
            </w:r>
          </w:p>
        </w:tc>
        <w:tc>
          <w:tcPr>
            <w:tcW w:w="3071"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4"/>
                <w:highlight w:val="none"/>
                <w:lang w:val="en-US" w:eastAsia="zh-CN" w:bidi="ar-SA"/>
              </w:rPr>
            </w:pPr>
            <w:r>
              <w:rPr>
                <w:rFonts w:hint="eastAsia" w:ascii="Calibri" w:hAnsi="Calibri" w:cs="Calibri"/>
                <w:color w:val="000000"/>
                <w:szCs w:val="21"/>
                <w:highlight w:val="none"/>
                <w:lang w:val="en-US" w:eastAsia="zh-CN"/>
              </w:rPr>
              <w:t>各垃圾存放点位置、</w:t>
            </w:r>
            <w:r>
              <w:rPr>
                <w:rFonts w:hint="default" w:ascii="Calibri" w:hAnsi="Calibri" w:cs="Calibri"/>
                <w:color w:val="000000"/>
                <w:szCs w:val="21"/>
                <w:highlight w:val="none"/>
              </w:rPr>
              <w:t>面积</w:t>
            </w:r>
            <w:r>
              <w:rPr>
                <w:rFonts w:hint="default" w:ascii="Calibri" w:hAnsi="Calibri" w:cs="Calibri"/>
                <w:color w:val="000000"/>
                <w:szCs w:val="21"/>
                <w:highlight w:val="none"/>
                <w:lang w:eastAsia="zh-CN"/>
              </w:rPr>
              <w:t>（</w:t>
            </w:r>
            <w:r>
              <w:rPr>
                <w:rFonts w:hint="default" w:ascii="Calibri" w:hAnsi="Calibri" w:cs="Calibri"/>
                <w:color w:val="000000"/>
                <w:szCs w:val="21"/>
                <w:highlight w:val="none"/>
              </w:rPr>
              <w:t>㎡</w:t>
            </w:r>
            <w:r>
              <w:rPr>
                <w:rFonts w:hint="default" w:ascii="Calibri" w:hAnsi="Calibri" w:cs="Calibri"/>
                <w:color w:val="000000"/>
                <w:szCs w:val="21"/>
                <w:highlight w:val="none"/>
                <w:lang w:eastAsia="zh-CN"/>
              </w:rPr>
              <w:t>）</w:t>
            </w:r>
            <w:r>
              <w:rPr>
                <w:rFonts w:hint="eastAsia" w:ascii="Calibri" w:hAnsi="Calibri" w:cs="Calibri"/>
                <w:color w:val="000000"/>
                <w:szCs w:val="21"/>
                <w:highlight w:val="none"/>
                <w:lang w:val="en-US" w:eastAsia="zh-CN"/>
              </w:rPr>
              <w:t>及数量（个）</w:t>
            </w:r>
          </w:p>
        </w:tc>
        <w:tc>
          <w:tcPr>
            <w:tcW w:w="5836"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4"/>
                <w:highlight w:val="none"/>
                <w:lang w:val="en-US" w:eastAsia="zh-CN" w:bidi="ar-SA"/>
              </w:rPr>
            </w:pPr>
            <w:r>
              <w:rPr>
                <w:rFonts w:hint="eastAsia" w:ascii="楷体" w:hAnsi="楷体" w:eastAsia="楷体" w:cs="楷体"/>
                <w:color w:val="000000"/>
                <w:szCs w:val="21"/>
                <w:highlight w:val="none"/>
                <w:lang w:val="en-US" w:eastAsia="zh-CN"/>
              </w:rPr>
              <w:t>面积9㎡</w:t>
            </w:r>
          </w:p>
        </w:tc>
        <w:tc>
          <w:tcPr>
            <w:tcW w:w="464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1"/>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rPr>
        <w:tc>
          <w:tcPr>
            <w:tcW w:w="1006" w:type="dxa"/>
            <w:vMerge w:val="restart"/>
            <w:noWrap w:val="0"/>
            <w:vAlign w:val="center"/>
          </w:tcPr>
          <w:p>
            <w:pPr>
              <w:pageBreakBefore w:val="0"/>
              <w:suppressAutoHyphens/>
              <w:kinsoku/>
              <w:wordWrap/>
              <w:overflowPunct/>
              <w:topLinePunct w:val="0"/>
              <w:bidi w:val="0"/>
              <w:snapToGrid w:val="0"/>
              <w:spacing w:line="300" w:lineRule="auto"/>
              <w:ind w:left="0" w:firstLine="0" w:firstLineChars="0"/>
              <w:jc w:val="both"/>
              <w:rPr>
                <w:rFonts w:hint="eastAsia" w:ascii="Calibri" w:hAnsi="Calibri" w:cs="Calibri"/>
                <w:color w:val="000000"/>
                <w:szCs w:val="21"/>
                <w:highlight w:val="none"/>
                <w:lang w:val="en-US" w:eastAsia="zh-CN"/>
              </w:rPr>
            </w:pPr>
            <w:r>
              <w:rPr>
                <w:rFonts w:hint="default" w:ascii="Calibri" w:hAnsi="Calibri" w:cs="Calibri"/>
                <w:color w:val="000000"/>
                <w:szCs w:val="21"/>
                <w:highlight w:val="none"/>
              </w:rPr>
              <w:t>车位数</w:t>
            </w:r>
          </w:p>
        </w:tc>
        <w:tc>
          <w:tcPr>
            <w:tcW w:w="3071" w:type="dxa"/>
            <w:noWrap w:val="0"/>
            <w:vAlign w:val="center"/>
          </w:tcPr>
          <w:p>
            <w:pPr>
              <w:pageBreakBefore w:val="0"/>
              <w:suppressAutoHyphens/>
              <w:kinsoku/>
              <w:wordWrap/>
              <w:overflowPunct/>
              <w:topLinePunct w:val="0"/>
              <w:bidi w:val="0"/>
              <w:snapToGrid w:val="0"/>
              <w:spacing w:line="300" w:lineRule="auto"/>
              <w:ind w:left="0" w:leftChars="0" w:firstLine="0" w:firstLineChars="0"/>
              <w:jc w:val="both"/>
              <w:rPr>
                <w:rFonts w:hint="eastAsia" w:ascii="Calibri" w:hAnsi="Calibri" w:eastAsia="宋体" w:cs="Calibri"/>
                <w:color w:val="000000"/>
                <w:kern w:val="2"/>
                <w:sz w:val="21"/>
                <w:szCs w:val="21"/>
                <w:highlight w:val="none"/>
                <w:lang w:val="en-US" w:eastAsia="zh-CN" w:bidi="ar-SA"/>
              </w:rPr>
            </w:pPr>
            <w:r>
              <w:rPr>
                <w:rFonts w:hint="default" w:ascii="Calibri" w:hAnsi="Calibri" w:cs="Calibri"/>
                <w:color w:val="000000"/>
                <w:szCs w:val="21"/>
                <w:highlight w:val="none"/>
              </w:rPr>
              <w:t>地下车位数</w:t>
            </w:r>
          </w:p>
        </w:tc>
        <w:tc>
          <w:tcPr>
            <w:tcW w:w="5836" w:type="dxa"/>
            <w:noWrap w:val="0"/>
            <w:vAlign w:val="center"/>
          </w:tcPr>
          <w:p>
            <w:pPr>
              <w:pageBreakBefore w:val="0"/>
              <w:suppressAutoHyphens/>
              <w:kinsoku/>
              <w:wordWrap/>
              <w:overflowPunct/>
              <w:topLinePunct w:val="0"/>
              <w:bidi w:val="0"/>
              <w:snapToGrid w:val="0"/>
              <w:spacing w:line="300" w:lineRule="auto"/>
              <w:rPr>
                <w:rFonts w:hint="default" w:ascii="楷体" w:hAnsi="楷体" w:eastAsia="楷体" w:cs="楷体"/>
                <w:color w:val="000000"/>
                <w:kern w:val="2"/>
                <w:sz w:val="21"/>
                <w:szCs w:val="21"/>
                <w:highlight w:val="none"/>
                <w:lang w:val="en-US" w:eastAsia="zh-CN" w:bidi="ar-SA"/>
              </w:rPr>
            </w:pPr>
          </w:p>
        </w:tc>
        <w:tc>
          <w:tcPr>
            <w:tcW w:w="464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1"/>
                <w:highlight w:val="none"/>
                <w:lang w:val="en-US" w:eastAsia="zh-CN"/>
              </w:rPr>
            </w:pPr>
            <w:r>
              <w:rPr>
                <w:rFonts w:hint="eastAsia" w:ascii="Calibri" w:hAnsi="Calibri" w:eastAsia="宋体" w:cs="Calibri"/>
                <w:color w:val="000000"/>
                <w:szCs w:val="21"/>
                <w:highlight w:val="none"/>
                <w:lang w:val="en-US" w:eastAsia="zh-CN"/>
              </w:rPr>
              <w:t>见“3.6保安服务”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rPr>
        <w:tc>
          <w:tcPr>
            <w:tcW w:w="1006" w:type="dxa"/>
            <w:vMerge w:val="continue"/>
            <w:noWrap w:val="0"/>
            <w:vAlign w:val="center"/>
          </w:tcPr>
          <w:p>
            <w:pPr>
              <w:pageBreakBefore w:val="0"/>
              <w:suppressAutoHyphens/>
              <w:kinsoku/>
              <w:wordWrap/>
              <w:overflowPunct/>
              <w:topLinePunct w:val="0"/>
              <w:bidi w:val="0"/>
              <w:snapToGrid w:val="0"/>
              <w:spacing w:line="300" w:lineRule="auto"/>
              <w:ind w:left="0" w:firstLine="0" w:firstLineChars="0"/>
              <w:jc w:val="both"/>
              <w:rPr>
                <w:rFonts w:hint="eastAsia" w:ascii="Calibri" w:hAnsi="Calibri" w:cs="Calibri"/>
                <w:color w:val="000000"/>
                <w:szCs w:val="21"/>
                <w:highlight w:val="none"/>
                <w:lang w:val="en-US" w:eastAsia="zh-CN"/>
              </w:rPr>
            </w:pPr>
          </w:p>
        </w:tc>
        <w:tc>
          <w:tcPr>
            <w:tcW w:w="3071" w:type="dxa"/>
            <w:noWrap w:val="0"/>
            <w:vAlign w:val="center"/>
          </w:tcPr>
          <w:p>
            <w:pPr>
              <w:pageBreakBefore w:val="0"/>
              <w:suppressAutoHyphens/>
              <w:kinsoku/>
              <w:wordWrap/>
              <w:overflowPunct/>
              <w:topLinePunct w:val="0"/>
              <w:bidi w:val="0"/>
              <w:snapToGrid w:val="0"/>
              <w:spacing w:line="300" w:lineRule="auto"/>
              <w:ind w:left="0" w:leftChars="0" w:firstLine="0" w:firstLineChars="0"/>
              <w:jc w:val="both"/>
              <w:rPr>
                <w:rFonts w:hint="eastAsia" w:ascii="Calibri" w:hAnsi="Calibri" w:eastAsia="宋体" w:cs="Calibri"/>
                <w:color w:val="000000"/>
                <w:kern w:val="2"/>
                <w:sz w:val="21"/>
                <w:szCs w:val="21"/>
                <w:highlight w:val="none"/>
                <w:lang w:val="en-US" w:eastAsia="zh-CN" w:bidi="ar-SA"/>
              </w:rPr>
            </w:pPr>
            <w:r>
              <w:rPr>
                <w:rFonts w:hint="default" w:ascii="Calibri" w:hAnsi="Calibri" w:cs="Calibri"/>
                <w:color w:val="000000"/>
                <w:szCs w:val="21"/>
                <w:highlight w:val="none"/>
              </w:rPr>
              <w:t>地面车位数</w:t>
            </w:r>
          </w:p>
        </w:tc>
        <w:tc>
          <w:tcPr>
            <w:tcW w:w="5836" w:type="dxa"/>
            <w:noWrap w:val="0"/>
            <w:vAlign w:val="center"/>
          </w:tcPr>
          <w:p>
            <w:pPr>
              <w:pageBreakBefore w:val="0"/>
              <w:suppressAutoHyphens/>
              <w:kinsoku/>
              <w:wordWrap/>
              <w:overflowPunct/>
              <w:topLinePunct w:val="0"/>
              <w:bidi w:val="0"/>
              <w:snapToGrid w:val="0"/>
              <w:spacing w:line="300" w:lineRule="auto"/>
              <w:rPr>
                <w:rFonts w:hint="default" w:ascii="楷体" w:hAnsi="楷体" w:eastAsia="楷体" w:cs="楷体"/>
                <w:color w:val="000000"/>
                <w:kern w:val="2"/>
                <w:sz w:val="21"/>
                <w:szCs w:val="21"/>
                <w:highlight w:val="none"/>
                <w:lang w:val="en-US" w:eastAsia="zh-CN" w:bidi="ar-SA"/>
              </w:rPr>
            </w:pPr>
          </w:p>
        </w:tc>
        <w:tc>
          <w:tcPr>
            <w:tcW w:w="464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1"/>
                <w:highlight w:val="none"/>
                <w:lang w:val="en-US" w:eastAsia="zh-CN"/>
              </w:rPr>
            </w:pPr>
            <w:r>
              <w:rPr>
                <w:rFonts w:hint="eastAsia" w:ascii="Calibri" w:hAnsi="Calibri" w:eastAsia="宋体" w:cs="Calibri"/>
                <w:color w:val="000000"/>
                <w:szCs w:val="21"/>
                <w:highlight w:val="none"/>
                <w:lang w:val="en-US" w:eastAsia="zh-CN"/>
              </w:rPr>
              <w:t>见“3.6保安服务”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rPr>
        <w:tc>
          <w:tcPr>
            <w:tcW w:w="1006" w:type="dxa"/>
            <w:vMerge w:val="restart"/>
            <w:noWrap w:val="0"/>
            <w:vAlign w:val="center"/>
          </w:tcPr>
          <w:p>
            <w:pPr>
              <w:pageBreakBefore w:val="0"/>
              <w:suppressAutoHyphens/>
              <w:kinsoku/>
              <w:wordWrap/>
              <w:overflowPunct/>
              <w:topLinePunct w:val="0"/>
              <w:bidi w:val="0"/>
              <w:snapToGrid w:val="0"/>
              <w:spacing w:line="300" w:lineRule="auto"/>
              <w:ind w:left="0" w:firstLine="0" w:firstLineChars="0"/>
              <w:jc w:val="both"/>
              <w:rPr>
                <w:rFonts w:hint="default" w:ascii="Calibri" w:hAnsi="Calibri" w:cs="Calibri"/>
                <w:color w:val="000000"/>
                <w:szCs w:val="21"/>
                <w:highlight w:val="none"/>
              </w:rPr>
            </w:pPr>
            <w:r>
              <w:rPr>
                <w:rFonts w:hint="default" w:ascii="Calibri" w:hAnsi="Calibri" w:cs="Calibri"/>
                <w:color w:val="000000"/>
                <w:szCs w:val="21"/>
                <w:highlight w:val="none"/>
                <w:lang w:val="en-US" w:eastAsia="zh-CN"/>
              </w:rPr>
              <w:t>车行/人行口</w:t>
            </w:r>
          </w:p>
        </w:tc>
        <w:tc>
          <w:tcPr>
            <w:tcW w:w="3071" w:type="dxa"/>
            <w:noWrap w:val="0"/>
            <w:vAlign w:val="center"/>
          </w:tcPr>
          <w:p>
            <w:pPr>
              <w:pageBreakBefore w:val="0"/>
              <w:suppressAutoHyphens/>
              <w:kinsoku/>
              <w:wordWrap/>
              <w:overflowPunct/>
              <w:topLinePunct w:val="0"/>
              <w:bidi w:val="0"/>
              <w:snapToGrid w:val="0"/>
              <w:spacing w:line="300" w:lineRule="auto"/>
              <w:ind w:left="0" w:leftChars="0" w:firstLine="0" w:firstLineChars="0"/>
              <w:jc w:val="both"/>
              <w:rPr>
                <w:rFonts w:hint="eastAsia" w:ascii="Calibri" w:hAnsi="Calibri" w:eastAsia="宋体" w:cs="Calibri"/>
                <w:color w:val="000000"/>
                <w:kern w:val="2"/>
                <w:sz w:val="21"/>
                <w:szCs w:val="24"/>
                <w:highlight w:val="none"/>
                <w:lang w:val="en-US" w:eastAsia="zh-CN" w:bidi="ar-SA"/>
              </w:rPr>
            </w:pPr>
            <w:r>
              <w:rPr>
                <w:rFonts w:hint="default" w:ascii="Calibri" w:hAnsi="Calibri" w:cs="Calibri"/>
                <w:color w:val="000000"/>
                <w:szCs w:val="21"/>
                <w:highlight w:val="none"/>
                <w:lang w:val="en-US" w:eastAsia="zh-CN"/>
              </w:rPr>
              <w:t>车行</w:t>
            </w:r>
            <w:r>
              <w:rPr>
                <w:rFonts w:hint="eastAsia" w:ascii="Times New Roman" w:hAnsi="Times New Roman" w:cs="Calibri"/>
                <w:color w:val="000000"/>
                <w:szCs w:val="21"/>
                <w:highlight w:val="none"/>
                <w:lang w:val="en-US" w:eastAsia="zh-CN"/>
              </w:rPr>
              <w:t>口</w:t>
            </w:r>
          </w:p>
        </w:tc>
        <w:tc>
          <w:tcPr>
            <w:tcW w:w="5836"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4"/>
                <w:highlight w:val="none"/>
                <w:lang w:val="en-US" w:eastAsia="zh-CN" w:bidi="ar-SA"/>
              </w:rPr>
            </w:pPr>
          </w:p>
        </w:tc>
        <w:tc>
          <w:tcPr>
            <w:tcW w:w="464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1"/>
                <w:highlight w:val="none"/>
                <w:lang w:val="en-US" w:eastAsia="zh-CN"/>
              </w:rPr>
            </w:pPr>
            <w:r>
              <w:rPr>
                <w:rFonts w:hint="eastAsia" w:ascii="Calibri" w:hAnsi="Calibri" w:eastAsia="宋体" w:cs="Calibri"/>
                <w:color w:val="000000"/>
                <w:szCs w:val="21"/>
                <w:highlight w:val="none"/>
                <w:lang w:val="en-US" w:eastAsia="zh-CN"/>
              </w:rPr>
              <w:t>见“3.6保安服务”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rPr>
        <w:tc>
          <w:tcPr>
            <w:tcW w:w="1006" w:type="dxa"/>
            <w:vMerge w:val="continue"/>
            <w:noWrap w:val="0"/>
            <w:vAlign w:val="center"/>
          </w:tcPr>
          <w:p>
            <w:pPr>
              <w:pageBreakBefore w:val="0"/>
              <w:suppressAutoHyphens/>
              <w:kinsoku/>
              <w:wordWrap/>
              <w:overflowPunct/>
              <w:topLinePunct w:val="0"/>
              <w:bidi w:val="0"/>
              <w:snapToGrid w:val="0"/>
              <w:spacing w:line="300" w:lineRule="auto"/>
              <w:ind w:left="0" w:firstLine="0" w:firstLineChars="0"/>
              <w:jc w:val="both"/>
              <w:rPr>
                <w:rFonts w:hint="default" w:ascii="Calibri" w:hAnsi="Calibri" w:cs="Calibri"/>
                <w:color w:val="000000"/>
                <w:szCs w:val="21"/>
                <w:highlight w:val="none"/>
                <w:lang w:val="en-US" w:eastAsia="zh-CN"/>
              </w:rPr>
            </w:pPr>
          </w:p>
        </w:tc>
        <w:tc>
          <w:tcPr>
            <w:tcW w:w="3071" w:type="dxa"/>
            <w:noWrap w:val="0"/>
            <w:vAlign w:val="center"/>
          </w:tcPr>
          <w:p>
            <w:pPr>
              <w:pageBreakBefore w:val="0"/>
              <w:suppressAutoHyphens/>
              <w:kinsoku/>
              <w:wordWrap/>
              <w:overflowPunct/>
              <w:topLinePunct w:val="0"/>
              <w:bidi w:val="0"/>
              <w:snapToGrid w:val="0"/>
              <w:spacing w:line="300" w:lineRule="auto"/>
              <w:ind w:left="0" w:leftChars="0" w:firstLine="0" w:firstLineChars="0"/>
              <w:jc w:val="both"/>
              <w:rPr>
                <w:rFonts w:hint="default" w:ascii="Calibri" w:hAnsi="Calibri" w:cs="Calibri"/>
                <w:color w:val="000000"/>
                <w:szCs w:val="21"/>
                <w:highlight w:val="none"/>
                <w:lang w:val="en-US" w:eastAsia="zh-CN"/>
              </w:rPr>
            </w:pPr>
            <w:r>
              <w:rPr>
                <w:rFonts w:hint="default" w:ascii="Calibri" w:hAnsi="Calibri" w:cs="Calibri"/>
                <w:color w:val="000000"/>
                <w:szCs w:val="21"/>
                <w:highlight w:val="none"/>
                <w:lang w:val="en-US" w:eastAsia="zh-CN"/>
              </w:rPr>
              <w:t>人行口</w:t>
            </w:r>
          </w:p>
        </w:tc>
        <w:tc>
          <w:tcPr>
            <w:tcW w:w="5836"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4"/>
                <w:highlight w:val="none"/>
                <w:lang w:val="en-US" w:eastAsia="zh-CN" w:bidi="ar-SA"/>
              </w:rPr>
            </w:pPr>
          </w:p>
        </w:tc>
        <w:tc>
          <w:tcPr>
            <w:tcW w:w="464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1"/>
                <w:highlight w:val="none"/>
                <w:lang w:val="en-US" w:eastAsia="zh-CN"/>
              </w:rPr>
            </w:pPr>
            <w:r>
              <w:rPr>
                <w:rFonts w:hint="eastAsia" w:ascii="Calibri" w:hAnsi="Calibri" w:eastAsia="宋体" w:cs="Calibri"/>
                <w:color w:val="000000"/>
                <w:szCs w:val="21"/>
                <w:highlight w:val="none"/>
                <w:lang w:val="en-US" w:eastAsia="zh-CN"/>
              </w:rPr>
              <w:t>见“3.6保安服务”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trPr>
        <w:tc>
          <w:tcPr>
            <w:tcW w:w="1006" w:type="dxa"/>
            <w:vMerge w:val="restart"/>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1"/>
                <w:highlight w:val="none"/>
                <w:lang w:val="en-US" w:eastAsia="zh-CN" w:bidi="ar-SA"/>
              </w:rPr>
            </w:pPr>
            <w:r>
              <w:rPr>
                <w:rFonts w:hint="default" w:ascii="Calibri" w:hAnsi="Calibri" w:cs="Calibri"/>
                <w:color w:val="000000"/>
                <w:szCs w:val="21"/>
                <w:highlight w:val="none"/>
                <w:lang w:val="en-US" w:eastAsia="zh-CN"/>
              </w:rPr>
              <w:t>设施设备</w:t>
            </w:r>
          </w:p>
          <w:p>
            <w:pPr>
              <w:pageBreakBefore w:val="0"/>
              <w:suppressAutoHyphens/>
              <w:kinsoku/>
              <w:wordWrap/>
              <w:overflowPunct/>
              <w:topLinePunct w:val="0"/>
              <w:bidi w:val="0"/>
              <w:snapToGrid w:val="0"/>
              <w:spacing w:line="300" w:lineRule="auto"/>
              <w:rPr>
                <w:rFonts w:hint="default" w:ascii="Calibri" w:hAnsi="Calibri" w:eastAsia="宋体" w:cs="Calibri"/>
                <w:color w:val="000000"/>
                <w:szCs w:val="21"/>
                <w:highlight w:val="none"/>
              </w:rPr>
            </w:pPr>
          </w:p>
        </w:tc>
        <w:tc>
          <w:tcPr>
            <w:tcW w:w="3071"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kern w:val="2"/>
                <w:sz w:val="21"/>
                <w:szCs w:val="21"/>
                <w:highlight w:val="none"/>
                <w:lang w:val="en-US" w:eastAsia="zh-CN" w:bidi="ar-SA"/>
              </w:rPr>
            </w:pPr>
            <w:r>
              <w:rPr>
                <w:rFonts w:hint="default" w:ascii="Calibri" w:hAnsi="Calibri" w:cs="Calibri"/>
                <w:color w:val="000000"/>
                <w:szCs w:val="21"/>
                <w:highlight w:val="none"/>
              </w:rPr>
              <w:t>电梯</w:t>
            </w:r>
            <w:r>
              <w:rPr>
                <w:rFonts w:hint="eastAsia" w:ascii="Calibri" w:hAnsi="Calibri" w:cs="Calibri"/>
                <w:color w:val="000000"/>
                <w:szCs w:val="21"/>
                <w:highlight w:val="none"/>
                <w:lang w:val="en-US" w:eastAsia="zh-CN"/>
              </w:rPr>
              <w:t>系统</w:t>
            </w:r>
          </w:p>
        </w:tc>
        <w:tc>
          <w:tcPr>
            <w:tcW w:w="5836"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1"/>
                <w:highlight w:val="none"/>
                <w:lang w:val="en-US" w:eastAsia="zh-CN" w:bidi="ar-SA"/>
              </w:rPr>
            </w:pPr>
          </w:p>
        </w:tc>
        <w:tc>
          <w:tcPr>
            <w:tcW w:w="464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1"/>
                <w:highlight w:val="none"/>
                <w:lang w:val="en-US" w:eastAsia="zh-CN"/>
              </w:rPr>
            </w:pPr>
            <w:r>
              <w:rPr>
                <w:rFonts w:hint="eastAsia" w:ascii="Calibri" w:hAnsi="Calibri" w:eastAsia="宋体" w:cs="Calibri"/>
                <w:color w:val="000000"/>
                <w:szCs w:val="21"/>
                <w:highlight w:val="none"/>
                <w:lang w:val="en-US" w:eastAsia="zh-CN"/>
              </w:rPr>
              <w:t>见“3.6保安服务”“3.3</w:t>
            </w:r>
            <w:r>
              <w:rPr>
                <w:rFonts w:hint="eastAsia" w:ascii="Times New Roman" w:hAnsi="Times New Roman" w:cs="Calibri"/>
                <w:color w:val="000000"/>
                <w:szCs w:val="21"/>
                <w:highlight w:val="none"/>
                <w:lang w:val="en-US" w:eastAsia="zh-CN"/>
              </w:rPr>
              <w:t>公用设施</w:t>
            </w:r>
            <w:r>
              <w:rPr>
                <w:rFonts w:hint="eastAsia" w:ascii="Calibri" w:hAnsi="Calibri" w:eastAsia="宋体" w:cs="Calibri"/>
                <w:color w:val="000000"/>
                <w:szCs w:val="21"/>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trPr>
        <w:tc>
          <w:tcPr>
            <w:tcW w:w="1006" w:type="dxa"/>
            <w:vMerge w:val="continue"/>
            <w:noWrap w:val="0"/>
            <w:vAlign w:val="center"/>
          </w:tcPr>
          <w:p>
            <w:pPr>
              <w:pageBreakBefore w:val="0"/>
              <w:suppressAutoHyphens/>
              <w:kinsoku/>
              <w:wordWrap/>
              <w:overflowPunct/>
              <w:topLinePunct w:val="0"/>
              <w:bidi w:val="0"/>
              <w:snapToGrid w:val="0"/>
              <w:spacing w:line="300" w:lineRule="auto"/>
              <w:ind w:left="0" w:firstLine="0" w:firstLineChars="0"/>
              <w:jc w:val="both"/>
              <w:rPr>
                <w:rFonts w:hint="default" w:ascii="Calibri" w:hAnsi="Calibri" w:eastAsia="宋体" w:cs="Calibri"/>
                <w:color w:val="000000"/>
                <w:szCs w:val="21"/>
                <w:highlight w:val="none"/>
              </w:rPr>
            </w:pPr>
          </w:p>
        </w:tc>
        <w:tc>
          <w:tcPr>
            <w:tcW w:w="3071"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kern w:val="2"/>
                <w:sz w:val="21"/>
                <w:szCs w:val="21"/>
                <w:highlight w:val="none"/>
                <w:lang w:val="en-US" w:eastAsia="zh-CN" w:bidi="ar-SA"/>
              </w:rPr>
            </w:pPr>
            <w:r>
              <w:rPr>
                <w:rFonts w:hint="default" w:ascii="Calibri" w:hAnsi="Calibri" w:cs="Calibri"/>
                <w:color w:val="000000"/>
                <w:szCs w:val="21"/>
                <w:highlight w:val="none"/>
              </w:rPr>
              <w:t>空调</w:t>
            </w:r>
            <w:r>
              <w:rPr>
                <w:rFonts w:hint="eastAsia" w:ascii="Calibri" w:hAnsi="Calibri" w:cs="Calibri"/>
                <w:color w:val="000000"/>
                <w:szCs w:val="21"/>
                <w:highlight w:val="none"/>
                <w:lang w:val="en-US" w:eastAsia="zh-CN"/>
              </w:rPr>
              <w:t>系统</w:t>
            </w:r>
          </w:p>
        </w:tc>
        <w:tc>
          <w:tcPr>
            <w:tcW w:w="5836"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1"/>
                <w:highlight w:val="none"/>
                <w:lang w:val="en-US" w:eastAsia="zh-CN" w:bidi="ar-SA"/>
              </w:rPr>
            </w:pPr>
          </w:p>
        </w:tc>
        <w:tc>
          <w:tcPr>
            <w:tcW w:w="464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1"/>
                <w:highlight w:val="none"/>
                <w:lang w:val="en-US" w:eastAsia="zh-CN"/>
              </w:rPr>
            </w:pPr>
            <w:r>
              <w:rPr>
                <w:rFonts w:hint="eastAsia" w:ascii="Calibri" w:hAnsi="Calibri" w:eastAsia="宋体" w:cs="Calibri"/>
                <w:color w:val="000000"/>
                <w:szCs w:val="21"/>
                <w:highlight w:val="none"/>
                <w:lang w:val="en-US" w:eastAsia="zh-CN"/>
              </w:rPr>
              <w:t>见“3.6保安服务”“3.3</w:t>
            </w:r>
            <w:r>
              <w:rPr>
                <w:rFonts w:hint="eastAsia" w:ascii="Times New Roman" w:hAnsi="Times New Roman" w:cs="Calibri"/>
                <w:color w:val="000000"/>
                <w:szCs w:val="21"/>
                <w:highlight w:val="none"/>
                <w:lang w:val="en-US" w:eastAsia="zh-CN"/>
              </w:rPr>
              <w:t>公用设施</w:t>
            </w:r>
            <w:r>
              <w:rPr>
                <w:rFonts w:hint="eastAsia" w:ascii="Calibri" w:hAnsi="Calibri" w:eastAsia="宋体" w:cs="Calibri"/>
                <w:color w:val="000000"/>
                <w:szCs w:val="21"/>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trPr>
        <w:tc>
          <w:tcPr>
            <w:tcW w:w="1006" w:type="dxa"/>
            <w:vMerge w:val="continue"/>
            <w:noWrap w:val="0"/>
            <w:vAlign w:val="center"/>
          </w:tcPr>
          <w:p>
            <w:pPr>
              <w:pageBreakBefore w:val="0"/>
              <w:suppressAutoHyphens/>
              <w:kinsoku/>
              <w:wordWrap/>
              <w:overflowPunct/>
              <w:topLinePunct w:val="0"/>
              <w:bidi w:val="0"/>
              <w:snapToGrid w:val="0"/>
              <w:spacing w:line="300" w:lineRule="auto"/>
              <w:ind w:left="0" w:firstLine="0" w:firstLineChars="0"/>
              <w:jc w:val="both"/>
              <w:rPr>
                <w:rFonts w:hint="default" w:ascii="Calibri" w:hAnsi="Calibri" w:eastAsia="宋体" w:cs="Calibri"/>
                <w:color w:val="000000"/>
                <w:szCs w:val="21"/>
                <w:highlight w:val="none"/>
              </w:rPr>
            </w:pPr>
          </w:p>
        </w:tc>
        <w:tc>
          <w:tcPr>
            <w:tcW w:w="3071"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kern w:val="2"/>
                <w:sz w:val="21"/>
                <w:szCs w:val="24"/>
                <w:highlight w:val="none"/>
                <w:lang w:val="en-US" w:eastAsia="zh-CN" w:bidi="ar-SA"/>
              </w:rPr>
            </w:pPr>
            <w:r>
              <w:rPr>
                <w:rFonts w:hint="default" w:ascii="Calibri" w:hAnsi="Calibri" w:cs="Calibri"/>
                <w:color w:val="000000"/>
                <w:szCs w:val="21"/>
                <w:highlight w:val="none"/>
              </w:rPr>
              <w:t>采暖</w:t>
            </w:r>
            <w:r>
              <w:rPr>
                <w:rFonts w:hint="eastAsia" w:ascii="Calibri" w:hAnsi="Calibri" w:cs="Calibri"/>
                <w:color w:val="000000"/>
                <w:szCs w:val="21"/>
                <w:highlight w:val="none"/>
                <w:lang w:val="en-US" w:eastAsia="zh-CN"/>
              </w:rPr>
              <w:t>系统</w:t>
            </w:r>
          </w:p>
        </w:tc>
        <w:tc>
          <w:tcPr>
            <w:tcW w:w="5836"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1"/>
                <w:highlight w:val="none"/>
                <w:lang w:val="en-US" w:eastAsia="zh-CN" w:bidi="ar-SA"/>
              </w:rPr>
            </w:pPr>
          </w:p>
        </w:tc>
        <w:tc>
          <w:tcPr>
            <w:tcW w:w="464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1"/>
                <w:highlight w:val="none"/>
                <w:lang w:val="en-US" w:eastAsia="zh-CN"/>
              </w:rPr>
            </w:pPr>
            <w:r>
              <w:rPr>
                <w:rFonts w:hint="eastAsia" w:ascii="Calibri" w:hAnsi="Calibri" w:eastAsia="宋体" w:cs="Calibri"/>
                <w:color w:val="000000"/>
                <w:szCs w:val="21"/>
                <w:highlight w:val="none"/>
                <w:lang w:val="en-US" w:eastAsia="zh-CN"/>
              </w:rPr>
              <w:t>见“3.6保安服务”“3.3</w:t>
            </w:r>
            <w:r>
              <w:rPr>
                <w:rFonts w:hint="eastAsia" w:ascii="Times New Roman" w:hAnsi="Times New Roman" w:cs="Calibri"/>
                <w:color w:val="000000"/>
                <w:szCs w:val="21"/>
                <w:highlight w:val="none"/>
                <w:lang w:val="en-US" w:eastAsia="zh-CN"/>
              </w:rPr>
              <w:t>公用设施</w:t>
            </w:r>
            <w:r>
              <w:rPr>
                <w:rFonts w:hint="eastAsia" w:ascii="Calibri" w:hAnsi="Calibri" w:eastAsia="宋体" w:cs="Calibri"/>
                <w:color w:val="000000"/>
                <w:szCs w:val="21"/>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trPr>
        <w:tc>
          <w:tcPr>
            <w:tcW w:w="1006" w:type="dxa"/>
            <w:vMerge w:val="continue"/>
            <w:noWrap w:val="0"/>
            <w:vAlign w:val="center"/>
          </w:tcPr>
          <w:p>
            <w:pPr>
              <w:pageBreakBefore w:val="0"/>
              <w:suppressAutoHyphens/>
              <w:kinsoku/>
              <w:wordWrap/>
              <w:overflowPunct/>
              <w:topLinePunct w:val="0"/>
              <w:bidi w:val="0"/>
              <w:snapToGrid w:val="0"/>
              <w:spacing w:line="300" w:lineRule="auto"/>
              <w:ind w:left="0" w:firstLine="0" w:firstLineChars="0"/>
              <w:jc w:val="both"/>
              <w:rPr>
                <w:rFonts w:hint="default" w:ascii="Calibri" w:hAnsi="Calibri" w:eastAsia="宋体" w:cs="Calibri"/>
                <w:color w:val="000000"/>
                <w:szCs w:val="21"/>
                <w:highlight w:val="none"/>
              </w:rPr>
            </w:pPr>
          </w:p>
        </w:tc>
        <w:tc>
          <w:tcPr>
            <w:tcW w:w="3071"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kern w:val="2"/>
                <w:sz w:val="21"/>
                <w:szCs w:val="21"/>
                <w:highlight w:val="none"/>
                <w:lang w:val="en-US" w:eastAsia="zh-CN" w:bidi="ar-SA"/>
              </w:rPr>
            </w:pPr>
            <w:r>
              <w:rPr>
                <w:rFonts w:hint="default" w:ascii="Calibri" w:hAnsi="Calibri" w:cs="Calibri"/>
                <w:color w:val="000000"/>
                <w:szCs w:val="21"/>
                <w:highlight w:val="none"/>
              </w:rPr>
              <w:t>给排水</w:t>
            </w:r>
            <w:r>
              <w:rPr>
                <w:rFonts w:hint="eastAsia" w:ascii="Calibri" w:hAnsi="Calibri" w:cs="Calibri"/>
                <w:color w:val="000000"/>
                <w:szCs w:val="21"/>
                <w:highlight w:val="none"/>
                <w:lang w:val="en-US" w:eastAsia="zh-CN"/>
              </w:rPr>
              <w:t>系统</w:t>
            </w:r>
          </w:p>
        </w:tc>
        <w:tc>
          <w:tcPr>
            <w:tcW w:w="5836"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1"/>
                <w:highlight w:val="none"/>
                <w:lang w:val="en-US" w:eastAsia="zh-CN" w:bidi="ar-SA"/>
              </w:rPr>
            </w:pPr>
          </w:p>
        </w:tc>
        <w:tc>
          <w:tcPr>
            <w:tcW w:w="464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1"/>
                <w:highlight w:val="none"/>
                <w:lang w:val="en-US" w:eastAsia="zh-CN"/>
              </w:rPr>
            </w:pPr>
            <w:r>
              <w:rPr>
                <w:rFonts w:hint="eastAsia" w:ascii="Calibri" w:hAnsi="Calibri" w:eastAsia="宋体" w:cs="Calibri"/>
                <w:color w:val="000000"/>
                <w:szCs w:val="21"/>
                <w:highlight w:val="none"/>
                <w:lang w:val="en-US" w:eastAsia="zh-CN"/>
              </w:rPr>
              <w:t>见“3.6保安服务”“3.3</w:t>
            </w:r>
            <w:r>
              <w:rPr>
                <w:rFonts w:hint="eastAsia" w:ascii="Times New Roman" w:hAnsi="Times New Roman" w:cs="Calibri"/>
                <w:color w:val="000000"/>
                <w:szCs w:val="21"/>
                <w:highlight w:val="none"/>
                <w:lang w:val="en-US" w:eastAsia="zh-CN"/>
              </w:rPr>
              <w:t>公用设施</w:t>
            </w:r>
            <w:r>
              <w:rPr>
                <w:rFonts w:hint="eastAsia" w:ascii="Calibri" w:hAnsi="Calibri" w:eastAsia="宋体" w:cs="Calibri"/>
                <w:color w:val="000000"/>
                <w:szCs w:val="21"/>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trPr>
        <w:tc>
          <w:tcPr>
            <w:tcW w:w="1006" w:type="dxa"/>
            <w:vMerge w:val="continue"/>
            <w:noWrap w:val="0"/>
            <w:vAlign w:val="center"/>
          </w:tcPr>
          <w:p>
            <w:pPr>
              <w:pageBreakBefore w:val="0"/>
              <w:suppressAutoHyphens/>
              <w:kinsoku/>
              <w:wordWrap/>
              <w:overflowPunct/>
              <w:topLinePunct w:val="0"/>
              <w:bidi w:val="0"/>
              <w:snapToGrid w:val="0"/>
              <w:spacing w:line="300" w:lineRule="auto"/>
              <w:ind w:left="0" w:firstLine="0" w:firstLineChars="0"/>
              <w:jc w:val="both"/>
              <w:rPr>
                <w:rFonts w:hint="default" w:ascii="Calibri" w:hAnsi="Calibri" w:eastAsia="宋体" w:cs="Calibri"/>
                <w:color w:val="000000"/>
                <w:szCs w:val="21"/>
                <w:highlight w:val="none"/>
              </w:rPr>
            </w:pPr>
          </w:p>
        </w:tc>
        <w:tc>
          <w:tcPr>
            <w:tcW w:w="3071"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kern w:val="2"/>
                <w:sz w:val="21"/>
                <w:szCs w:val="21"/>
                <w:highlight w:val="none"/>
                <w:lang w:val="en-US" w:eastAsia="zh-CN" w:bidi="ar-SA"/>
              </w:rPr>
            </w:pPr>
            <w:r>
              <w:rPr>
                <w:rFonts w:hint="default" w:ascii="Calibri" w:hAnsi="Calibri" w:cs="Calibri"/>
                <w:color w:val="000000"/>
                <w:szCs w:val="21"/>
                <w:highlight w:val="none"/>
              </w:rPr>
              <w:t>消防</w:t>
            </w:r>
            <w:r>
              <w:rPr>
                <w:rFonts w:hint="eastAsia" w:ascii="Calibri" w:hAnsi="Calibri" w:cs="Calibri"/>
                <w:color w:val="000000"/>
                <w:szCs w:val="21"/>
                <w:highlight w:val="none"/>
                <w:lang w:val="en-US" w:eastAsia="zh-CN"/>
              </w:rPr>
              <w:t>系统</w:t>
            </w:r>
          </w:p>
        </w:tc>
        <w:tc>
          <w:tcPr>
            <w:tcW w:w="5836"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1"/>
                <w:highlight w:val="none"/>
                <w:lang w:val="en-US" w:eastAsia="zh-CN" w:bidi="ar-SA"/>
              </w:rPr>
            </w:pPr>
          </w:p>
        </w:tc>
        <w:tc>
          <w:tcPr>
            <w:tcW w:w="464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1"/>
                <w:highlight w:val="none"/>
                <w:lang w:val="en-US" w:eastAsia="zh-CN"/>
              </w:rPr>
            </w:pPr>
            <w:r>
              <w:rPr>
                <w:rFonts w:hint="eastAsia" w:ascii="Calibri" w:hAnsi="Calibri" w:eastAsia="宋体" w:cs="Calibri"/>
                <w:color w:val="000000"/>
                <w:szCs w:val="21"/>
                <w:highlight w:val="none"/>
                <w:lang w:val="en-US" w:eastAsia="zh-CN"/>
              </w:rPr>
              <w:t>见“3.6保安服务”“3.3</w:t>
            </w:r>
            <w:r>
              <w:rPr>
                <w:rFonts w:hint="eastAsia" w:ascii="Times New Roman" w:hAnsi="Times New Roman" w:cs="Calibri"/>
                <w:color w:val="000000"/>
                <w:szCs w:val="21"/>
                <w:highlight w:val="none"/>
                <w:lang w:val="en-US" w:eastAsia="zh-CN"/>
              </w:rPr>
              <w:t>公用设施</w:t>
            </w:r>
            <w:r>
              <w:rPr>
                <w:rFonts w:hint="eastAsia" w:ascii="Calibri" w:hAnsi="Calibri" w:eastAsia="宋体" w:cs="Calibri"/>
                <w:color w:val="000000"/>
                <w:szCs w:val="21"/>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trPr>
        <w:tc>
          <w:tcPr>
            <w:tcW w:w="1006" w:type="dxa"/>
            <w:vMerge w:val="continue"/>
            <w:noWrap w:val="0"/>
            <w:vAlign w:val="center"/>
          </w:tcPr>
          <w:p>
            <w:pPr>
              <w:pageBreakBefore w:val="0"/>
              <w:suppressAutoHyphens/>
              <w:kinsoku/>
              <w:wordWrap/>
              <w:overflowPunct/>
              <w:topLinePunct w:val="0"/>
              <w:bidi w:val="0"/>
              <w:snapToGrid w:val="0"/>
              <w:spacing w:line="300" w:lineRule="auto"/>
              <w:ind w:left="0" w:firstLine="0" w:firstLineChars="0"/>
              <w:jc w:val="both"/>
              <w:rPr>
                <w:rFonts w:hint="default" w:ascii="Calibri" w:hAnsi="Calibri" w:eastAsia="宋体" w:cs="Calibri"/>
                <w:color w:val="000000"/>
                <w:szCs w:val="21"/>
                <w:highlight w:val="none"/>
              </w:rPr>
            </w:pPr>
          </w:p>
        </w:tc>
        <w:tc>
          <w:tcPr>
            <w:tcW w:w="3071"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1"/>
                <w:highlight w:val="none"/>
                <w:lang w:val="en-US" w:eastAsia="zh-CN" w:bidi="ar-SA"/>
              </w:rPr>
            </w:pPr>
            <w:r>
              <w:rPr>
                <w:rFonts w:hint="default" w:ascii="Calibri" w:hAnsi="Calibri" w:cs="Calibri"/>
                <w:color w:val="000000"/>
                <w:szCs w:val="21"/>
                <w:highlight w:val="none"/>
              </w:rPr>
              <w:t>锅炉设备</w:t>
            </w:r>
          </w:p>
        </w:tc>
        <w:tc>
          <w:tcPr>
            <w:tcW w:w="5836"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1"/>
                <w:highlight w:val="none"/>
                <w:lang w:val="en-US" w:eastAsia="zh-CN" w:bidi="ar-SA"/>
              </w:rPr>
            </w:pPr>
          </w:p>
        </w:tc>
        <w:tc>
          <w:tcPr>
            <w:tcW w:w="464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1"/>
                <w:highlight w:val="none"/>
                <w:lang w:val="en-US" w:eastAsia="zh-CN"/>
              </w:rPr>
            </w:pPr>
            <w:r>
              <w:rPr>
                <w:rFonts w:hint="eastAsia" w:ascii="Calibri" w:hAnsi="Calibri" w:eastAsia="宋体" w:cs="Calibri"/>
                <w:color w:val="000000"/>
                <w:szCs w:val="21"/>
                <w:highlight w:val="none"/>
                <w:lang w:val="en-US" w:eastAsia="zh-CN"/>
              </w:rPr>
              <w:t>见“3.6保安服务”“3.3</w:t>
            </w:r>
            <w:r>
              <w:rPr>
                <w:rFonts w:hint="eastAsia" w:ascii="Times New Roman" w:hAnsi="Times New Roman" w:cs="Calibri"/>
                <w:color w:val="000000"/>
                <w:szCs w:val="21"/>
                <w:highlight w:val="none"/>
                <w:lang w:val="en-US" w:eastAsia="zh-CN"/>
              </w:rPr>
              <w:t>公用设施</w:t>
            </w:r>
            <w:r>
              <w:rPr>
                <w:rFonts w:hint="eastAsia" w:ascii="Calibri" w:hAnsi="Calibri" w:eastAsia="宋体" w:cs="Calibri"/>
                <w:color w:val="000000"/>
                <w:szCs w:val="21"/>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trPr>
        <w:tc>
          <w:tcPr>
            <w:tcW w:w="1006" w:type="dxa"/>
            <w:vMerge w:val="continue"/>
            <w:noWrap w:val="0"/>
            <w:vAlign w:val="center"/>
          </w:tcPr>
          <w:p>
            <w:pPr>
              <w:pageBreakBefore w:val="0"/>
              <w:suppressAutoHyphens/>
              <w:kinsoku/>
              <w:wordWrap/>
              <w:overflowPunct/>
              <w:topLinePunct w:val="0"/>
              <w:bidi w:val="0"/>
              <w:snapToGrid w:val="0"/>
              <w:spacing w:line="300" w:lineRule="auto"/>
              <w:ind w:left="0" w:firstLine="0" w:firstLineChars="0"/>
              <w:jc w:val="both"/>
              <w:rPr>
                <w:rFonts w:hint="default" w:ascii="Calibri" w:hAnsi="Calibri" w:eastAsia="宋体" w:cs="Calibri"/>
                <w:color w:val="000000"/>
                <w:szCs w:val="21"/>
                <w:highlight w:val="none"/>
              </w:rPr>
            </w:pPr>
          </w:p>
        </w:tc>
        <w:tc>
          <w:tcPr>
            <w:tcW w:w="3071"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1"/>
                <w:highlight w:val="none"/>
                <w:lang w:val="en-US" w:eastAsia="zh-CN" w:bidi="ar-SA"/>
              </w:rPr>
            </w:pPr>
            <w:r>
              <w:rPr>
                <w:rFonts w:hint="default" w:ascii="Calibri" w:hAnsi="Calibri" w:cs="Calibri"/>
                <w:color w:val="000000"/>
                <w:szCs w:val="21"/>
                <w:highlight w:val="none"/>
              </w:rPr>
              <w:t>安防系统</w:t>
            </w:r>
          </w:p>
        </w:tc>
        <w:tc>
          <w:tcPr>
            <w:tcW w:w="5836"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kern w:val="2"/>
                <w:sz w:val="21"/>
                <w:szCs w:val="21"/>
                <w:highlight w:val="none"/>
                <w:lang w:val="en-US" w:eastAsia="zh-CN" w:bidi="ar-SA"/>
              </w:rPr>
            </w:pPr>
          </w:p>
        </w:tc>
        <w:tc>
          <w:tcPr>
            <w:tcW w:w="464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1"/>
                <w:highlight w:val="none"/>
                <w:lang w:val="en-US" w:eastAsia="zh-CN"/>
              </w:rPr>
            </w:pPr>
            <w:r>
              <w:rPr>
                <w:rFonts w:hint="eastAsia" w:ascii="Calibri" w:hAnsi="Calibri" w:eastAsia="宋体" w:cs="Calibri"/>
                <w:color w:val="000000"/>
                <w:szCs w:val="21"/>
                <w:highlight w:val="none"/>
                <w:lang w:val="en-US" w:eastAsia="zh-CN"/>
              </w:rPr>
              <w:t>见“3.6保安服务”“3.3</w:t>
            </w:r>
            <w:r>
              <w:rPr>
                <w:rFonts w:hint="eastAsia" w:ascii="Times New Roman" w:hAnsi="Times New Roman" w:cs="Calibri"/>
                <w:color w:val="000000"/>
                <w:szCs w:val="21"/>
                <w:highlight w:val="none"/>
                <w:lang w:val="en-US" w:eastAsia="zh-CN"/>
              </w:rPr>
              <w:t>公用设施</w:t>
            </w:r>
            <w:r>
              <w:rPr>
                <w:rFonts w:hint="eastAsia" w:ascii="Calibri" w:hAnsi="Calibri" w:eastAsia="宋体" w:cs="Calibri"/>
                <w:color w:val="000000"/>
                <w:szCs w:val="21"/>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trPr>
        <w:tc>
          <w:tcPr>
            <w:tcW w:w="1006" w:type="dxa"/>
            <w:vMerge w:val="continue"/>
            <w:noWrap w:val="0"/>
            <w:vAlign w:val="center"/>
          </w:tcPr>
          <w:p>
            <w:pPr>
              <w:pageBreakBefore w:val="0"/>
              <w:suppressAutoHyphens/>
              <w:kinsoku/>
              <w:wordWrap/>
              <w:overflowPunct/>
              <w:topLinePunct w:val="0"/>
              <w:bidi w:val="0"/>
              <w:snapToGrid w:val="0"/>
              <w:spacing w:line="300" w:lineRule="auto"/>
              <w:ind w:left="0" w:firstLine="0" w:firstLineChars="0"/>
              <w:jc w:val="both"/>
              <w:rPr>
                <w:rFonts w:hint="default" w:ascii="Calibri" w:hAnsi="Calibri" w:eastAsia="宋体" w:cs="Calibri"/>
                <w:color w:val="000000"/>
                <w:szCs w:val="21"/>
                <w:highlight w:val="none"/>
              </w:rPr>
            </w:pPr>
          </w:p>
        </w:tc>
        <w:tc>
          <w:tcPr>
            <w:tcW w:w="3071"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1"/>
                <w:highlight w:val="none"/>
                <w:lang w:val="en-US" w:eastAsia="zh-CN" w:bidi="ar-SA"/>
              </w:rPr>
            </w:pPr>
            <w:r>
              <w:rPr>
                <w:rFonts w:hint="default" w:ascii="Calibri" w:hAnsi="Calibri" w:cs="Calibri"/>
                <w:color w:val="000000"/>
                <w:szCs w:val="21"/>
                <w:highlight w:val="none"/>
              </w:rPr>
              <w:t>照明系统</w:t>
            </w:r>
          </w:p>
        </w:tc>
        <w:tc>
          <w:tcPr>
            <w:tcW w:w="5836"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kern w:val="2"/>
                <w:sz w:val="21"/>
                <w:szCs w:val="21"/>
                <w:highlight w:val="none"/>
                <w:lang w:val="en-US" w:eastAsia="zh-CN" w:bidi="ar-SA"/>
              </w:rPr>
            </w:pPr>
          </w:p>
        </w:tc>
        <w:tc>
          <w:tcPr>
            <w:tcW w:w="464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1"/>
                <w:highlight w:val="none"/>
                <w:lang w:val="en-US" w:eastAsia="zh-CN"/>
              </w:rPr>
            </w:pPr>
            <w:r>
              <w:rPr>
                <w:rFonts w:hint="eastAsia" w:ascii="Calibri" w:hAnsi="Calibri" w:eastAsia="宋体" w:cs="Calibri"/>
                <w:color w:val="000000"/>
                <w:szCs w:val="21"/>
                <w:highlight w:val="none"/>
                <w:lang w:val="en-US" w:eastAsia="zh-CN"/>
              </w:rPr>
              <w:t>见“3.6保安服务”“3.3</w:t>
            </w:r>
            <w:r>
              <w:rPr>
                <w:rFonts w:hint="eastAsia" w:ascii="Times New Roman" w:hAnsi="Times New Roman" w:cs="Calibri"/>
                <w:color w:val="000000"/>
                <w:szCs w:val="21"/>
                <w:highlight w:val="none"/>
                <w:lang w:val="en-US" w:eastAsia="zh-CN"/>
              </w:rPr>
              <w:t>公用设施</w:t>
            </w:r>
            <w:r>
              <w:rPr>
                <w:rFonts w:hint="eastAsia" w:ascii="Calibri" w:hAnsi="Calibri" w:eastAsia="宋体" w:cs="Calibri"/>
                <w:color w:val="000000"/>
                <w:szCs w:val="21"/>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trPr>
        <w:tc>
          <w:tcPr>
            <w:tcW w:w="1006" w:type="dxa"/>
            <w:vMerge w:val="continue"/>
            <w:noWrap w:val="0"/>
            <w:vAlign w:val="center"/>
          </w:tcPr>
          <w:p>
            <w:pPr>
              <w:pageBreakBefore w:val="0"/>
              <w:suppressAutoHyphens/>
              <w:kinsoku/>
              <w:wordWrap/>
              <w:overflowPunct/>
              <w:topLinePunct w:val="0"/>
              <w:bidi w:val="0"/>
              <w:snapToGrid w:val="0"/>
              <w:spacing w:line="300" w:lineRule="auto"/>
              <w:ind w:left="0" w:firstLine="0" w:firstLineChars="0"/>
              <w:jc w:val="both"/>
              <w:rPr>
                <w:rFonts w:hint="default" w:ascii="Calibri" w:hAnsi="Calibri" w:eastAsia="宋体" w:cs="Calibri"/>
                <w:color w:val="000000"/>
                <w:szCs w:val="21"/>
                <w:highlight w:val="none"/>
              </w:rPr>
            </w:pPr>
          </w:p>
        </w:tc>
        <w:tc>
          <w:tcPr>
            <w:tcW w:w="3071" w:type="dxa"/>
            <w:noWrap w:val="0"/>
            <w:vAlign w:val="center"/>
          </w:tcPr>
          <w:p>
            <w:pPr>
              <w:pageBreakBefore w:val="0"/>
              <w:suppressAutoHyphens/>
              <w:kinsoku/>
              <w:wordWrap/>
              <w:overflowPunct/>
              <w:topLinePunct w:val="0"/>
              <w:bidi w:val="0"/>
              <w:snapToGrid w:val="0"/>
              <w:spacing w:line="300" w:lineRule="auto"/>
              <w:rPr>
                <w:rFonts w:hint="default" w:ascii="Calibri" w:hAnsi="Calibri" w:cs="Calibri"/>
                <w:color w:val="000000"/>
                <w:szCs w:val="21"/>
                <w:highlight w:val="none"/>
              </w:rPr>
            </w:pPr>
            <w:r>
              <w:rPr>
                <w:rFonts w:hint="eastAsia" w:ascii="Times New Roman" w:hAnsi="Times New Roman" w:cs="Calibri"/>
                <w:color w:val="000000"/>
                <w:szCs w:val="21"/>
                <w:highlight w:val="none"/>
                <w:lang w:val="en-US" w:eastAsia="zh-CN"/>
              </w:rPr>
              <w:t>供配电系统</w:t>
            </w:r>
          </w:p>
        </w:tc>
        <w:tc>
          <w:tcPr>
            <w:tcW w:w="5836" w:type="dxa"/>
            <w:noWrap w:val="0"/>
            <w:vAlign w:val="center"/>
          </w:tcPr>
          <w:p>
            <w:pPr>
              <w:pageBreakBefore w:val="0"/>
              <w:suppressAutoHyphens/>
              <w:kinsoku/>
              <w:wordWrap/>
              <w:overflowPunct/>
              <w:topLinePunct w:val="0"/>
              <w:bidi w:val="0"/>
              <w:snapToGrid w:val="0"/>
              <w:spacing w:line="300" w:lineRule="auto"/>
              <w:rPr>
                <w:rFonts w:hint="default" w:ascii="楷体" w:hAnsi="楷体" w:eastAsia="楷体" w:cs="楷体"/>
                <w:color w:val="000000"/>
                <w:szCs w:val="21"/>
                <w:highlight w:val="none"/>
                <w:lang w:val="en-US" w:eastAsia="zh-CN"/>
              </w:rPr>
            </w:pPr>
          </w:p>
        </w:tc>
        <w:tc>
          <w:tcPr>
            <w:tcW w:w="464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1"/>
                <w:highlight w:val="none"/>
                <w:lang w:val="en-US" w:eastAsia="zh-CN"/>
              </w:rPr>
            </w:pPr>
            <w:r>
              <w:rPr>
                <w:rFonts w:hint="eastAsia" w:ascii="Calibri" w:hAnsi="Calibri" w:eastAsia="宋体" w:cs="Calibri"/>
                <w:color w:val="000000"/>
                <w:szCs w:val="21"/>
                <w:highlight w:val="none"/>
                <w:lang w:val="en-US" w:eastAsia="zh-CN"/>
              </w:rPr>
              <w:t>见“3.3</w:t>
            </w:r>
            <w:r>
              <w:rPr>
                <w:rFonts w:hint="eastAsia" w:ascii="Times New Roman" w:hAnsi="Times New Roman" w:eastAsia="宋体" w:cs="Calibri"/>
                <w:color w:val="000000"/>
                <w:szCs w:val="21"/>
                <w:highlight w:val="none"/>
                <w:lang w:val="en-US" w:eastAsia="zh-CN"/>
              </w:rPr>
              <w:t>公</w:t>
            </w:r>
            <w:r>
              <w:rPr>
                <w:rFonts w:hint="eastAsia" w:ascii="Calibri" w:hAnsi="Calibri" w:eastAsia="宋体" w:cs="Calibri"/>
                <w:color w:val="000000"/>
                <w:szCs w:val="21"/>
                <w:highlight w:val="none"/>
                <w:lang w:val="en-US" w:eastAsia="zh-CN"/>
              </w:rPr>
              <w:t>用设施设备维护服务”</w:t>
            </w:r>
          </w:p>
        </w:tc>
      </w:tr>
    </w:tbl>
    <w:p>
      <w:pPr>
        <w:pageBreakBefore w:val="0"/>
        <w:widowControl/>
        <w:suppressAutoHyphens/>
        <w:kinsoku/>
        <w:wordWrap/>
        <w:overflowPunct/>
        <w:topLinePunct w:val="0"/>
        <w:bidi w:val="0"/>
        <w:snapToGrid w:val="0"/>
        <w:spacing w:line="300" w:lineRule="auto"/>
        <w:ind w:left="0" w:firstLine="420" w:firstLineChars="200"/>
        <w:jc w:val="left"/>
        <w:rPr>
          <w:rFonts w:hint="default" w:ascii="楷体" w:hAnsi="楷体" w:eastAsia="楷体" w:cs="楷体"/>
          <w:color w:val="000000"/>
          <w:kern w:val="2"/>
          <w:sz w:val="21"/>
          <w:szCs w:val="21"/>
          <w:highlight w:val="none"/>
          <w:u w:val="none"/>
          <w:lang w:val="en-US" w:eastAsia="zh-CN" w:bidi="ar-SA"/>
        </w:rPr>
      </w:pPr>
      <w:r>
        <w:rPr>
          <w:rFonts w:hint="default" w:ascii="楷体" w:hAnsi="楷体" w:eastAsia="楷体" w:cs="楷体"/>
          <w:color w:val="000000"/>
          <w:kern w:val="2"/>
          <w:sz w:val="21"/>
          <w:szCs w:val="21"/>
          <w:highlight w:val="none"/>
          <w:u w:val="none"/>
          <w:lang w:val="en-US" w:eastAsia="zh-CN" w:bidi="ar-SA"/>
        </w:rPr>
        <w:t>注：此表格详细列出了</w:t>
      </w:r>
      <w:r>
        <w:rPr>
          <w:rFonts w:hint="eastAsia" w:ascii="楷体" w:hAnsi="楷体" w:eastAsia="楷体" w:cs="楷体"/>
          <w:color w:val="000000"/>
          <w:kern w:val="2"/>
          <w:sz w:val="21"/>
          <w:szCs w:val="21"/>
          <w:highlight w:val="none"/>
          <w:u w:val="none"/>
          <w:lang w:val="en-US" w:eastAsia="zh-CN" w:bidi="ar-SA"/>
        </w:rPr>
        <w:t>不同建筑物</w:t>
      </w:r>
      <w:r>
        <w:rPr>
          <w:rFonts w:hint="default" w:ascii="楷体" w:hAnsi="楷体" w:eastAsia="楷体" w:cs="楷体"/>
          <w:color w:val="000000"/>
          <w:kern w:val="2"/>
          <w:sz w:val="21"/>
          <w:szCs w:val="21"/>
          <w:highlight w:val="none"/>
          <w:u w:val="none"/>
          <w:lang w:val="en-US" w:eastAsia="zh-CN" w:bidi="ar-SA"/>
        </w:rPr>
        <w:t>的物业管理指标项及其明细。若存在</w:t>
      </w:r>
      <w:r>
        <w:rPr>
          <w:rFonts w:hint="eastAsia" w:ascii="楷体" w:hAnsi="楷体" w:eastAsia="楷体" w:cs="楷体"/>
          <w:color w:val="000000"/>
          <w:kern w:val="2"/>
          <w:sz w:val="21"/>
          <w:szCs w:val="21"/>
          <w:highlight w:val="none"/>
          <w:u w:val="none"/>
          <w:lang w:val="en-US" w:eastAsia="zh-CN" w:bidi="ar-SA"/>
        </w:rPr>
        <w:t>“建筑2”</w:t>
      </w:r>
      <w:r>
        <w:rPr>
          <w:rFonts w:hint="default" w:ascii="楷体" w:hAnsi="楷体" w:eastAsia="楷体" w:cs="楷体"/>
          <w:color w:val="000000"/>
          <w:kern w:val="2"/>
          <w:sz w:val="21"/>
          <w:szCs w:val="21"/>
          <w:highlight w:val="none"/>
          <w:u w:val="none"/>
          <w:lang w:val="en-US" w:eastAsia="zh-CN" w:bidi="ar-SA"/>
        </w:rPr>
        <w:t>，则相应增加内容，以此类推。</w:t>
      </w:r>
    </w:p>
    <w:p>
      <w:pPr>
        <w:pageBreakBefore w:val="0"/>
        <w:widowControl/>
        <w:suppressAutoHyphens/>
        <w:kinsoku/>
        <w:wordWrap/>
        <w:overflowPunct/>
        <w:topLinePunct w:val="0"/>
        <w:bidi w:val="0"/>
        <w:snapToGrid w:val="0"/>
        <w:spacing w:line="300" w:lineRule="auto"/>
        <w:ind w:left="0" w:firstLine="840" w:firstLineChars="400"/>
        <w:jc w:val="left"/>
        <w:rPr>
          <w:rFonts w:hint="default" w:ascii="楷体" w:hAnsi="楷体" w:eastAsia="楷体" w:cs="楷体"/>
          <w:color w:val="000000"/>
          <w:kern w:val="2"/>
          <w:sz w:val="21"/>
          <w:szCs w:val="21"/>
          <w:highlight w:val="none"/>
          <w:u w:val="none"/>
          <w:lang w:val="en-US" w:eastAsia="zh-CN" w:bidi="ar-SA"/>
        </w:rPr>
      </w:pPr>
      <w:r>
        <w:rPr>
          <w:rFonts w:hint="eastAsia" w:ascii="楷体" w:hAnsi="楷体" w:eastAsia="楷体" w:cs="楷体"/>
          <w:color w:val="000000"/>
          <w:kern w:val="2"/>
          <w:sz w:val="21"/>
          <w:szCs w:val="21"/>
          <w:highlight w:val="none"/>
          <w:u w:val="none"/>
          <w:lang w:val="en-US" w:eastAsia="zh-CN" w:bidi="ar-SA"/>
        </w:rPr>
        <w:t>以上内容体现需要中标人进行物业管理的物业的情况、边界、范围。指标的设置要充分考虑可能影响中标人报价和项目实施风险的因素。</w:t>
      </w:r>
    </w:p>
    <w:p>
      <w:pPr>
        <w:pStyle w:val="6"/>
        <w:suppressAutoHyphens/>
        <w:bidi w:val="0"/>
        <w:jc w:val="both"/>
        <w:rPr>
          <w:rFonts w:hint="eastAsia" w:ascii="Times New Roman" w:hAnsi="Times New Roman" w:eastAsia="宋体" w:cs="Calibri"/>
          <w:color w:val="000000"/>
          <w:kern w:val="2"/>
          <w:sz w:val="21"/>
          <w:highlight w:val="none"/>
          <w:lang w:val="en-US" w:eastAsia="zh-CN" w:bidi="ar-SA"/>
        </w:rPr>
      </w:pPr>
    </w:p>
    <w:p>
      <w:pPr>
        <w:pStyle w:val="6"/>
        <w:suppressAutoHyphens/>
        <w:bidi w:val="0"/>
        <w:jc w:val="both"/>
        <w:rPr>
          <w:rFonts w:hint="eastAsia" w:ascii="Times New Roman" w:hAnsi="Times New Roman" w:eastAsia="宋体" w:cs="Calibri"/>
          <w:color w:val="000000"/>
          <w:kern w:val="2"/>
          <w:sz w:val="21"/>
          <w:highlight w:val="none"/>
          <w:lang w:val="en-US" w:eastAsia="zh-CN" w:bidi="ar-SA"/>
        </w:rPr>
      </w:pPr>
      <w:r>
        <w:rPr>
          <w:rFonts w:hint="eastAsia" w:ascii="Times New Roman" w:hAnsi="Times New Roman" w:eastAsia="宋体" w:cs="Calibri"/>
          <w:color w:val="000000"/>
          <w:kern w:val="2"/>
          <w:sz w:val="21"/>
          <w:highlight w:val="none"/>
          <w:lang w:val="en-US" w:eastAsia="zh-CN" w:bidi="ar-SA"/>
        </w:rPr>
        <w:t>（2）物业管理（室外）</w:t>
      </w:r>
    </w:p>
    <w:tbl>
      <w:tblPr>
        <w:tblStyle w:val="18"/>
        <w:tblW w:w="145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5800"/>
        <w:gridCol w:w="4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091" w:type="dxa"/>
            <w:noWrap w:val="0"/>
            <w:vAlign w:val="center"/>
          </w:tcPr>
          <w:p>
            <w:pPr>
              <w:pageBreakBefore w:val="0"/>
              <w:suppressAutoHyphens/>
              <w:kinsoku/>
              <w:wordWrap/>
              <w:overflowPunct/>
              <w:topLinePunct w:val="0"/>
              <w:bidi w:val="0"/>
              <w:snapToGrid w:val="0"/>
              <w:spacing w:line="300" w:lineRule="auto"/>
              <w:jc w:val="center"/>
              <w:rPr>
                <w:rFonts w:hint="eastAsia" w:ascii="Calibri" w:hAnsi="Calibri" w:eastAsia="宋体" w:cs="Calibri"/>
                <w:b/>
                <w:bCs/>
                <w:color w:val="000000"/>
                <w:kern w:val="2"/>
                <w:sz w:val="21"/>
                <w:szCs w:val="21"/>
                <w:highlight w:val="none"/>
                <w:lang w:val="en-US" w:eastAsia="zh-CN" w:bidi="ar-SA"/>
              </w:rPr>
            </w:pPr>
            <w:r>
              <w:rPr>
                <w:rFonts w:hint="eastAsia" w:ascii="Calibri" w:hAnsi="Calibri" w:cs="Calibri"/>
                <w:b/>
                <w:bCs/>
                <w:color w:val="000000"/>
                <w:szCs w:val="21"/>
                <w:highlight w:val="none"/>
                <w:lang w:val="en-US" w:eastAsia="zh-CN"/>
              </w:rPr>
              <w:t>名称</w:t>
            </w:r>
          </w:p>
        </w:tc>
        <w:tc>
          <w:tcPr>
            <w:tcW w:w="5800" w:type="dxa"/>
            <w:noWrap w:val="0"/>
            <w:vAlign w:val="center"/>
          </w:tcPr>
          <w:p>
            <w:pPr>
              <w:pageBreakBefore w:val="0"/>
              <w:suppressAutoHyphens/>
              <w:kinsoku/>
              <w:wordWrap/>
              <w:overflowPunct/>
              <w:topLinePunct w:val="0"/>
              <w:bidi w:val="0"/>
              <w:snapToGrid w:val="0"/>
              <w:spacing w:line="300" w:lineRule="auto"/>
              <w:jc w:val="center"/>
              <w:rPr>
                <w:rFonts w:hint="eastAsia" w:ascii="Calibri" w:hAnsi="Calibri" w:eastAsia="宋体" w:cs="Calibri"/>
                <w:b/>
                <w:bCs/>
                <w:color w:val="000000"/>
                <w:kern w:val="2"/>
                <w:sz w:val="21"/>
                <w:szCs w:val="21"/>
                <w:highlight w:val="none"/>
                <w:lang w:val="en-US" w:eastAsia="zh-CN" w:bidi="ar-SA"/>
              </w:rPr>
            </w:pPr>
            <w:r>
              <w:rPr>
                <w:rFonts w:hint="default" w:ascii="Calibri" w:hAnsi="Calibri" w:cs="Calibri"/>
                <w:b/>
                <w:bCs/>
                <w:color w:val="000000"/>
                <w:szCs w:val="21"/>
                <w:highlight w:val="none"/>
              </w:rPr>
              <w:t>明细</w:t>
            </w:r>
          </w:p>
        </w:tc>
        <w:tc>
          <w:tcPr>
            <w:tcW w:w="4652" w:type="dxa"/>
            <w:noWrap w:val="0"/>
            <w:vAlign w:val="center"/>
          </w:tcPr>
          <w:p>
            <w:pPr>
              <w:pageBreakBefore w:val="0"/>
              <w:suppressAutoHyphens/>
              <w:kinsoku/>
              <w:wordWrap/>
              <w:overflowPunct/>
              <w:topLinePunct w:val="0"/>
              <w:bidi w:val="0"/>
              <w:snapToGrid w:val="0"/>
              <w:spacing w:line="300" w:lineRule="auto"/>
              <w:jc w:val="center"/>
              <w:rPr>
                <w:rFonts w:hint="default" w:ascii="Calibri" w:hAnsi="Calibri" w:cs="Calibri"/>
                <w:b/>
                <w:bCs/>
                <w:color w:val="000000"/>
                <w:szCs w:val="21"/>
                <w:highlight w:val="none"/>
              </w:rPr>
            </w:pPr>
            <w:r>
              <w:rPr>
                <w:rFonts w:hint="eastAsia" w:ascii="Times New Roman" w:hAnsi="Times New Roman" w:cs="Calibri"/>
                <w:b/>
                <w:bCs/>
                <w:color w:val="000000"/>
                <w:szCs w:val="21"/>
                <w:highlight w:val="none"/>
                <w:lang w:val="en-US" w:eastAsia="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091" w:type="dxa"/>
            <w:noWrap w:val="0"/>
            <w:vAlign w:val="center"/>
          </w:tcPr>
          <w:p>
            <w:pPr>
              <w:suppressAutoHyphens/>
              <w:bidi w:val="0"/>
              <w:snapToGrid w:val="0"/>
              <w:spacing w:line="300" w:lineRule="auto"/>
              <w:jc w:val="both"/>
              <w:rPr>
                <w:rFonts w:hint="default" w:ascii="Times New Roman" w:hAnsi="Times New Roman" w:cs="Calibri"/>
                <w:color w:val="000000"/>
                <w:szCs w:val="21"/>
                <w:highlight w:val="none"/>
                <w:vertAlign w:val="baseline"/>
                <w:lang w:val="en-US" w:eastAsia="zh-CN"/>
              </w:rPr>
            </w:pPr>
            <w:r>
              <w:rPr>
                <w:rFonts w:hint="eastAsia" w:ascii="Times New Roman" w:hAnsi="Times New Roman" w:cs="Calibri"/>
                <w:color w:val="000000"/>
                <w:szCs w:val="21"/>
                <w:highlight w:val="none"/>
                <w:vertAlign w:val="baseline"/>
                <w:lang w:val="en-US" w:eastAsia="zh-CN"/>
              </w:rPr>
              <w:t>室外面积</w:t>
            </w:r>
          </w:p>
        </w:tc>
        <w:tc>
          <w:tcPr>
            <w:tcW w:w="5800" w:type="dxa"/>
            <w:noWrap w:val="0"/>
            <w:vAlign w:val="center"/>
          </w:tcPr>
          <w:p>
            <w:pPr>
              <w:suppressAutoHyphens/>
              <w:bidi w:val="0"/>
              <w:snapToGrid w:val="0"/>
              <w:spacing w:line="300" w:lineRule="auto"/>
              <w:jc w:val="both"/>
              <w:rPr>
                <w:rFonts w:hint="default" w:ascii="Times New Roman" w:hAnsi="Times New Roman" w:cs="Calibri"/>
                <w:color w:val="000000"/>
                <w:szCs w:val="21"/>
                <w:highlight w:val="none"/>
                <w:vertAlign w:val="baseline"/>
                <w:lang w:val="en-US" w:eastAsia="zh-CN"/>
              </w:rPr>
            </w:pPr>
            <w:r>
              <w:rPr>
                <w:rFonts w:hint="eastAsia" w:ascii="Times New Roman" w:hAnsi="Times New Roman" w:cs="Calibri"/>
                <w:color w:val="000000"/>
                <w:szCs w:val="21"/>
                <w:highlight w:val="none"/>
                <w:vertAlign w:val="baseline"/>
                <w:lang w:val="en-US" w:eastAsia="zh-CN"/>
              </w:rPr>
              <w:t>室外面积2546.4㎡</w:t>
            </w:r>
          </w:p>
        </w:tc>
        <w:tc>
          <w:tcPr>
            <w:tcW w:w="4652" w:type="dxa"/>
            <w:noWrap w:val="0"/>
            <w:vAlign w:val="center"/>
          </w:tcPr>
          <w:p>
            <w:pPr>
              <w:suppressAutoHyphens/>
              <w:bidi w:val="0"/>
              <w:snapToGrid w:val="0"/>
              <w:spacing w:line="300" w:lineRule="auto"/>
              <w:jc w:val="both"/>
              <w:rPr>
                <w:rFonts w:hint="eastAsia" w:ascii="Calibri" w:hAnsi="Calibri" w:eastAsia="宋体" w:cs="Calibri"/>
                <w:color w:val="000000"/>
                <w:szCs w:val="21"/>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w:t>
            </w:r>
            <w:r>
              <w:rPr>
                <w:rFonts w:hint="eastAsia" w:ascii="Calibri" w:hAnsi="Calibri" w:eastAsia="宋体" w:cs="Calibri"/>
                <w:color w:val="000000"/>
                <w:szCs w:val="21"/>
                <w:highlight w:val="none"/>
                <w:lang w:val="en-US" w:eastAsia="zh-CN"/>
              </w:rPr>
              <w:t>“3.6保安服务”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091" w:type="dxa"/>
            <w:noWrap w:val="0"/>
            <w:vAlign w:val="center"/>
          </w:tcPr>
          <w:p>
            <w:pPr>
              <w:suppressAutoHyphens/>
              <w:bidi w:val="0"/>
              <w:snapToGrid w:val="0"/>
              <w:spacing w:line="300" w:lineRule="auto"/>
              <w:jc w:val="both"/>
              <w:rPr>
                <w:rFonts w:hint="eastAsia" w:ascii="Times New Roman" w:hAnsi="Times New Roman" w:cs="Calibri"/>
                <w:color w:val="000000"/>
                <w:szCs w:val="21"/>
                <w:highlight w:val="none"/>
                <w:vertAlign w:val="baseline"/>
                <w:lang w:val="en-US" w:eastAsia="zh-CN"/>
              </w:rPr>
            </w:pPr>
            <w:r>
              <w:rPr>
                <w:rFonts w:hint="default" w:ascii="Calibri" w:hAnsi="Calibri" w:cs="Calibri"/>
                <w:color w:val="000000"/>
                <w:szCs w:val="21"/>
                <w:highlight w:val="none"/>
              </w:rPr>
              <w:t>绿化</w:t>
            </w:r>
          </w:p>
        </w:tc>
        <w:tc>
          <w:tcPr>
            <w:tcW w:w="5800" w:type="dxa"/>
            <w:noWrap w:val="0"/>
            <w:vAlign w:val="center"/>
          </w:tcPr>
          <w:p>
            <w:pPr>
              <w:suppressAutoHyphens/>
              <w:bidi w:val="0"/>
              <w:snapToGrid w:val="0"/>
              <w:spacing w:line="300" w:lineRule="auto"/>
              <w:jc w:val="both"/>
              <w:rPr>
                <w:rFonts w:hint="default" w:ascii="Times New Roman" w:hAnsi="Times New Roman" w:cs="Calibri"/>
                <w:color w:val="000000"/>
                <w:szCs w:val="21"/>
                <w:highlight w:val="none"/>
                <w:vertAlign w:val="baseline"/>
                <w:lang w:val="en-US" w:eastAsia="zh-CN"/>
              </w:rPr>
            </w:pPr>
            <w:r>
              <w:rPr>
                <w:rFonts w:hint="eastAsia" w:ascii="Times New Roman" w:hAnsi="Times New Roman" w:cs="Calibri"/>
                <w:color w:val="000000"/>
                <w:szCs w:val="21"/>
                <w:highlight w:val="none"/>
                <w:vertAlign w:val="baseline"/>
                <w:lang w:val="en-US" w:eastAsia="zh-CN"/>
              </w:rPr>
              <w:t>绿化面积1038.24㎡</w:t>
            </w:r>
          </w:p>
        </w:tc>
        <w:tc>
          <w:tcPr>
            <w:tcW w:w="4652" w:type="dxa"/>
            <w:noWrap w:val="0"/>
            <w:vAlign w:val="center"/>
          </w:tcPr>
          <w:p>
            <w:pPr>
              <w:suppressAutoHyphens/>
              <w:bidi w:val="0"/>
              <w:snapToGrid w:val="0"/>
              <w:spacing w:line="300" w:lineRule="auto"/>
              <w:jc w:val="both"/>
              <w:rPr>
                <w:rFonts w:hint="eastAsia" w:ascii="Calibri" w:hAnsi="Calibri" w:eastAsia="宋体" w:cs="Calibri"/>
                <w:color w:val="000000"/>
                <w:szCs w:val="21"/>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见“3.4保洁服务”“3.5绿化服务”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091" w:type="dxa"/>
            <w:noWrap w:val="0"/>
            <w:vAlign w:val="center"/>
          </w:tcPr>
          <w:p>
            <w:pPr>
              <w:suppressAutoHyphens/>
              <w:bidi w:val="0"/>
              <w:snapToGrid w:val="0"/>
              <w:spacing w:line="300" w:lineRule="auto"/>
              <w:jc w:val="both"/>
              <w:rPr>
                <w:rFonts w:hint="default" w:ascii="Times New Roman" w:hAnsi="Times New Roman" w:cs="Calibri"/>
                <w:color w:val="000000"/>
                <w:szCs w:val="21"/>
                <w:highlight w:val="none"/>
                <w:vertAlign w:val="baseline"/>
                <w:lang w:val="en-US" w:eastAsia="zh-CN"/>
              </w:rPr>
            </w:pPr>
            <w:r>
              <w:rPr>
                <w:rFonts w:hint="eastAsia" w:ascii="Times New Roman" w:hAnsi="Times New Roman" w:cs="Calibri"/>
                <w:color w:val="000000"/>
                <w:szCs w:val="21"/>
                <w:highlight w:val="none"/>
                <w:vertAlign w:val="baseline"/>
                <w:lang w:val="en-US" w:eastAsia="zh-CN"/>
              </w:rPr>
              <w:t>广场</w:t>
            </w:r>
          </w:p>
        </w:tc>
        <w:tc>
          <w:tcPr>
            <w:tcW w:w="5800" w:type="dxa"/>
            <w:noWrap w:val="0"/>
            <w:vAlign w:val="center"/>
          </w:tcPr>
          <w:p>
            <w:pPr>
              <w:suppressAutoHyphens/>
              <w:bidi w:val="0"/>
              <w:snapToGrid w:val="0"/>
              <w:spacing w:line="300" w:lineRule="auto"/>
              <w:jc w:val="both"/>
              <w:rPr>
                <w:rFonts w:hint="default" w:ascii="Times New Roman" w:hAnsi="Times New Roman" w:cs="Calibri"/>
                <w:color w:val="000000"/>
                <w:szCs w:val="21"/>
                <w:highlight w:val="none"/>
                <w:vertAlign w:val="baseline"/>
                <w:lang w:val="en-US" w:eastAsia="zh-CN"/>
              </w:rPr>
            </w:pPr>
            <w:r>
              <w:rPr>
                <w:rFonts w:hint="eastAsia" w:ascii="Times New Roman" w:hAnsi="Times New Roman" w:cs="Calibri"/>
                <w:color w:val="000000"/>
                <w:szCs w:val="21"/>
                <w:highlight w:val="none"/>
                <w:vertAlign w:val="baseline"/>
                <w:lang w:val="en-US" w:eastAsia="zh-CN"/>
              </w:rPr>
              <w:t>广场面积1033.2㎡</w:t>
            </w:r>
          </w:p>
        </w:tc>
        <w:tc>
          <w:tcPr>
            <w:tcW w:w="4652" w:type="dxa"/>
            <w:noWrap w:val="0"/>
            <w:vAlign w:val="center"/>
          </w:tcPr>
          <w:p>
            <w:pPr>
              <w:suppressAutoHyphens/>
              <w:bidi w:val="0"/>
              <w:snapToGrid w:val="0"/>
              <w:spacing w:line="300" w:lineRule="auto"/>
              <w:jc w:val="both"/>
              <w:rPr>
                <w:rFonts w:hint="eastAsia" w:ascii="Calibri" w:hAnsi="Calibri" w:eastAsia="宋体" w:cs="Calibri"/>
                <w:color w:val="000000"/>
                <w:szCs w:val="21"/>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w:t>
            </w:r>
            <w:r>
              <w:rPr>
                <w:rFonts w:hint="eastAsia" w:ascii="Calibri" w:hAnsi="Calibri" w:eastAsia="宋体" w:cs="Calibri"/>
                <w:color w:val="000000"/>
                <w:szCs w:val="21"/>
                <w:highlight w:val="none"/>
                <w:lang w:val="en-US" w:eastAsia="zh-CN"/>
              </w:rPr>
              <w:t>“3.6保安服务”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091" w:type="dxa"/>
            <w:noWrap w:val="0"/>
            <w:vAlign w:val="center"/>
          </w:tcPr>
          <w:p>
            <w:pPr>
              <w:suppressAutoHyphens/>
              <w:bidi w:val="0"/>
              <w:snapToGrid w:val="0"/>
              <w:spacing w:line="300" w:lineRule="auto"/>
              <w:jc w:val="both"/>
              <w:rPr>
                <w:rFonts w:hint="default" w:ascii="Times New Roman" w:hAnsi="Times New Roman" w:cs="Calibri"/>
                <w:color w:val="000000"/>
                <w:szCs w:val="21"/>
                <w:highlight w:val="none"/>
                <w:vertAlign w:val="baseline"/>
                <w:lang w:val="en-US" w:eastAsia="zh-CN"/>
              </w:rPr>
            </w:pPr>
            <w:r>
              <w:rPr>
                <w:rFonts w:hint="eastAsia" w:ascii="Times New Roman" w:hAnsi="Times New Roman" w:cs="Calibri"/>
                <w:color w:val="000000"/>
                <w:szCs w:val="21"/>
                <w:highlight w:val="none"/>
                <w:vertAlign w:val="baseline"/>
                <w:lang w:val="en-US" w:eastAsia="zh-CN"/>
              </w:rPr>
              <w:t>路灯、草坪灯、音箱</w:t>
            </w:r>
          </w:p>
        </w:tc>
        <w:tc>
          <w:tcPr>
            <w:tcW w:w="5800" w:type="dxa"/>
            <w:noWrap w:val="0"/>
            <w:vAlign w:val="center"/>
          </w:tcPr>
          <w:p>
            <w:pPr>
              <w:suppressAutoHyphens/>
              <w:bidi w:val="0"/>
              <w:snapToGrid w:val="0"/>
              <w:spacing w:line="300" w:lineRule="auto"/>
              <w:jc w:val="both"/>
              <w:rPr>
                <w:rFonts w:hint="default" w:ascii="Times New Roman" w:hAnsi="Times New Roman" w:cs="Calibri"/>
                <w:color w:val="000000"/>
                <w:szCs w:val="21"/>
                <w:highlight w:val="none"/>
                <w:vertAlign w:val="baseline"/>
                <w:lang w:val="en-US" w:eastAsia="zh-CN"/>
              </w:rPr>
            </w:pPr>
          </w:p>
        </w:tc>
        <w:tc>
          <w:tcPr>
            <w:tcW w:w="4652" w:type="dxa"/>
            <w:noWrap w:val="0"/>
            <w:vAlign w:val="center"/>
          </w:tcPr>
          <w:p>
            <w:pPr>
              <w:suppressAutoHyphens/>
              <w:bidi w:val="0"/>
              <w:snapToGrid w:val="0"/>
              <w:spacing w:line="300" w:lineRule="auto"/>
              <w:jc w:val="both"/>
              <w:rPr>
                <w:rFonts w:hint="eastAsia" w:ascii="Calibri" w:hAnsi="Calibri" w:eastAsia="宋体" w:cs="Calibri"/>
                <w:color w:val="000000"/>
                <w:szCs w:val="21"/>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w:t>
            </w:r>
            <w:r>
              <w:rPr>
                <w:rFonts w:hint="eastAsia" w:ascii="Calibri" w:hAnsi="Calibri" w:eastAsia="宋体" w:cs="Calibri"/>
                <w:color w:val="000000"/>
                <w:szCs w:val="21"/>
                <w:highlight w:val="none"/>
                <w:lang w:val="en-US" w:eastAsia="zh-CN"/>
              </w:rPr>
              <w:t>“3.3</w:t>
            </w:r>
            <w:r>
              <w:rPr>
                <w:rFonts w:hint="eastAsia" w:ascii="Times New Roman" w:hAnsi="Times New Roman" w:cs="Calibri"/>
                <w:color w:val="000000"/>
                <w:szCs w:val="21"/>
                <w:highlight w:val="none"/>
                <w:lang w:val="en-US" w:eastAsia="zh-CN"/>
              </w:rPr>
              <w:t>公用设施</w:t>
            </w:r>
            <w:r>
              <w:rPr>
                <w:rFonts w:hint="eastAsia" w:ascii="Calibri" w:hAnsi="Calibri" w:eastAsia="宋体" w:cs="Calibri"/>
                <w:color w:val="000000"/>
                <w:szCs w:val="21"/>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091" w:type="dxa"/>
            <w:noWrap w:val="0"/>
            <w:vAlign w:val="center"/>
          </w:tcPr>
          <w:p>
            <w:pPr>
              <w:suppressAutoHyphens/>
              <w:bidi w:val="0"/>
              <w:snapToGrid w:val="0"/>
              <w:spacing w:line="300" w:lineRule="auto"/>
              <w:jc w:val="both"/>
              <w:rPr>
                <w:rFonts w:hint="default" w:ascii="Times New Roman" w:hAnsi="Times New Roman" w:cs="Calibri"/>
                <w:color w:val="000000"/>
                <w:szCs w:val="21"/>
                <w:highlight w:val="none"/>
                <w:vertAlign w:val="baseline"/>
                <w:lang w:val="en-US" w:eastAsia="zh-CN"/>
              </w:rPr>
            </w:pPr>
            <w:r>
              <w:rPr>
                <w:rFonts w:hint="eastAsia" w:ascii="Times New Roman" w:hAnsi="Times New Roman" w:cs="Calibri"/>
                <w:color w:val="000000"/>
                <w:szCs w:val="21"/>
                <w:highlight w:val="none"/>
                <w:vertAlign w:val="baseline"/>
                <w:lang w:val="en-US" w:eastAsia="zh-CN"/>
              </w:rPr>
              <w:t>消防栓</w:t>
            </w:r>
          </w:p>
        </w:tc>
        <w:tc>
          <w:tcPr>
            <w:tcW w:w="5800" w:type="dxa"/>
            <w:noWrap w:val="0"/>
            <w:vAlign w:val="center"/>
          </w:tcPr>
          <w:p>
            <w:pPr>
              <w:suppressAutoHyphens/>
              <w:bidi w:val="0"/>
              <w:snapToGrid w:val="0"/>
              <w:spacing w:line="300" w:lineRule="auto"/>
              <w:jc w:val="both"/>
              <w:rPr>
                <w:rFonts w:hint="default" w:ascii="Times New Roman" w:hAnsi="Times New Roman" w:cs="Calibri"/>
                <w:color w:val="000000"/>
                <w:szCs w:val="21"/>
                <w:highlight w:val="none"/>
                <w:vertAlign w:val="baseline"/>
                <w:lang w:val="en-US" w:eastAsia="zh-CN"/>
              </w:rPr>
            </w:pPr>
          </w:p>
        </w:tc>
        <w:tc>
          <w:tcPr>
            <w:tcW w:w="4652" w:type="dxa"/>
            <w:noWrap w:val="0"/>
            <w:vAlign w:val="center"/>
          </w:tcPr>
          <w:p>
            <w:pPr>
              <w:suppressAutoHyphens/>
              <w:bidi w:val="0"/>
              <w:snapToGrid w:val="0"/>
              <w:spacing w:line="300" w:lineRule="auto"/>
              <w:jc w:val="both"/>
              <w:rPr>
                <w:rFonts w:hint="eastAsia" w:ascii="Calibri" w:hAnsi="Calibri" w:eastAsia="宋体" w:cs="Calibri"/>
                <w:color w:val="000000"/>
                <w:szCs w:val="21"/>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w:t>
            </w:r>
            <w:r>
              <w:rPr>
                <w:rFonts w:hint="eastAsia" w:ascii="Calibri" w:hAnsi="Calibri" w:eastAsia="宋体" w:cs="Calibri"/>
                <w:color w:val="000000"/>
                <w:szCs w:val="21"/>
                <w:highlight w:val="none"/>
                <w:lang w:val="en-US" w:eastAsia="zh-CN"/>
              </w:rPr>
              <w:t>“3.3</w:t>
            </w:r>
            <w:r>
              <w:rPr>
                <w:rFonts w:hint="eastAsia" w:ascii="Times New Roman" w:hAnsi="Times New Roman" w:cs="Calibri"/>
                <w:color w:val="000000"/>
                <w:szCs w:val="21"/>
                <w:highlight w:val="none"/>
                <w:lang w:val="en-US" w:eastAsia="zh-CN"/>
              </w:rPr>
              <w:t>公用设施</w:t>
            </w:r>
            <w:r>
              <w:rPr>
                <w:rFonts w:hint="eastAsia" w:ascii="Calibri" w:hAnsi="Calibri" w:eastAsia="宋体" w:cs="Calibri"/>
                <w:color w:val="000000"/>
                <w:szCs w:val="21"/>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091" w:type="dxa"/>
            <w:noWrap w:val="0"/>
            <w:vAlign w:val="center"/>
          </w:tcPr>
          <w:p>
            <w:pPr>
              <w:suppressAutoHyphens/>
              <w:bidi w:val="0"/>
              <w:snapToGrid w:val="0"/>
              <w:spacing w:line="300" w:lineRule="auto"/>
              <w:jc w:val="both"/>
              <w:rPr>
                <w:rFonts w:hint="default" w:ascii="Times New Roman" w:hAnsi="Times New Roman" w:cs="Calibri"/>
                <w:color w:val="000000"/>
                <w:szCs w:val="21"/>
                <w:highlight w:val="none"/>
                <w:vertAlign w:val="baseline"/>
                <w:lang w:val="en-US" w:eastAsia="zh-CN"/>
              </w:rPr>
            </w:pPr>
            <w:r>
              <w:rPr>
                <w:rFonts w:hint="eastAsia" w:ascii="Times New Roman" w:hAnsi="Times New Roman" w:cs="Calibri"/>
                <w:color w:val="000000"/>
                <w:szCs w:val="21"/>
                <w:highlight w:val="none"/>
                <w:vertAlign w:val="baseline"/>
                <w:lang w:val="en-US" w:eastAsia="zh-CN"/>
              </w:rPr>
              <w:t>垃圾箱</w:t>
            </w:r>
          </w:p>
        </w:tc>
        <w:tc>
          <w:tcPr>
            <w:tcW w:w="5800" w:type="dxa"/>
            <w:noWrap w:val="0"/>
            <w:vAlign w:val="center"/>
          </w:tcPr>
          <w:p>
            <w:pPr>
              <w:suppressAutoHyphens/>
              <w:bidi w:val="0"/>
              <w:snapToGrid w:val="0"/>
              <w:spacing w:line="300" w:lineRule="auto"/>
              <w:jc w:val="both"/>
              <w:rPr>
                <w:rFonts w:hint="default" w:ascii="Times New Roman" w:hAnsi="Times New Roman" w:cs="Calibri"/>
                <w:color w:val="000000"/>
                <w:szCs w:val="21"/>
                <w:highlight w:val="none"/>
                <w:vertAlign w:val="baseline"/>
                <w:lang w:val="en-US" w:eastAsia="zh-CN"/>
              </w:rPr>
            </w:pPr>
          </w:p>
        </w:tc>
        <w:tc>
          <w:tcPr>
            <w:tcW w:w="4652" w:type="dxa"/>
            <w:noWrap w:val="0"/>
            <w:vAlign w:val="center"/>
          </w:tcPr>
          <w:p>
            <w:pPr>
              <w:suppressAutoHyphens/>
              <w:bidi w:val="0"/>
              <w:snapToGrid w:val="0"/>
              <w:spacing w:line="300" w:lineRule="auto"/>
              <w:jc w:val="both"/>
              <w:rPr>
                <w:rFonts w:hint="eastAsia" w:ascii="Calibri" w:hAnsi="Calibri" w:eastAsia="宋体" w:cs="Calibri"/>
                <w:color w:val="000000"/>
                <w:szCs w:val="21"/>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091" w:type="dxa"/>
            <w:noWrap w:val="0"/>
            <w:vAlign w:val="center"/>
          </w:tcPr>
          <w:p>
            <w:pPr>
              <w:suppressAutoHyphens/>
              <w:bidi w:val="0"/>
              <w:snapToGrid w:val="0"/>
              <w:spacing w:line="300" w:lineRule="auto"/>
              <w:jc w:val="both"/>
              <w:rPr>
                <w:rFonts w:hint="default" w:ascii="Times New Roman" w:hAnsi="Times New Roman" w:cs="Calibri"/>
                <w:color w:val="000000"/>
                <w:szCs w:val="21"/>
                <w:highlight w:val="none"/>
                <w:vertAlign w:val="baseline"/>
                <w:lang w:val="en-US" w:eastAsia="zh-CN"/>
              </w:rPr>
            </w:pPr>
            <w:r>
              <w:rPr>
                <w:rFonts w:hint="eastAsia" w:ascii="Times New Roman" w:hAnsi="Times New Roman" w:cs="Calibri"/>
                <w:color w:val="000000"/>
                <w:szCs w:val="21"/>
                <w:highlight w:val="none"/>
                <w:vertAlign w:val="baseline"/>
                <w:lang w:val="en-US" w:eastAsia="zh-CN"/>
              </w:rPr>
              <w:t>室外配电箱</w:t>
            </w:r>
          </w:p>
        </w:tc>
        <w:tc>
          <w:tcPr>
            <w:tcW w:w="5800" w:type="dxa"/>
            <w:noWrap w:val="0"/>
            <w:vAlign w:val="center"/>
          </w:tcPr>
          <w:p>
            <w:pPr>
              <w:suppressAutoHyphens/>
              <w:bidi w:val="0"/>
              <w:snapToGrid w:val="0"/>
              <w:spacing w:line="300" w:lineRule="auto"/>
              <w:jc w:val="both"/>
              <w:rPr>
                <w:rFonts w:hint="default" w:ascii="Times New Roman" w:hAnsi="Times New Roman" w:cs="Calibri"/>
                <w:color w:val="000000"/>
                <w:szCs w:val="21"/>
                <w:highlight w:val="none"/>
                <w:vertAlign w:val="baseline"/>
                <w:lang w:val="en-US" w:eastAsia="zh-CN"/>
              </w:rPr>
            </w:pPr>
          </w:p>
        </w:tc>
        <w:tc>
          <w:tcPr>
            <w:tcW w:w="4652" w:type="dxa"/>
            <w:noWrap w:val="0"/>
            <w:vAlign w:val="center"/>
          </w:tcPr>
          <w:p>
            <w:pPr>
              <w:suppressAutoHyphens/>
              <w:bidi w:val="0"/>
              <w:snapToGrid w:val="0"/>
              <w:spacing w:line="300" w:lineRule="auto"/>
              <w:jc w:val="both"/>
              <w:rPr>
                <w:rFonts w:hint="eastAsia" w:ascii="Calibri" w:hAnsi="Calibri" w:eastAsia="宋体" w:cs="Calibri"/>
                <w:color w:val="000000"/>
                <w:szCs w:val="21"/>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w:t>
            </w:r>
            <w:r>
              <w:rPr>
                <w:rFonts w:hint="eastAsia" w:ascii="Calibri" w:hAnsi="Calibri" w:eastAsia="宋体" w:cs="Calibri"/>
                <w:color w:val="000000"/>
                <w:szCs w:val="21"/>
                <w:highlight w:val="none"/>
                <w:lang w:val="en-US" w:eastAsia="zh-CN"/>
              </w:rPr>
              <w:t>“3.3</w:t>
            </w:r>
            <w:r>
              <w:rPr>
                <w:rFonts w:hint="eastAsia" w:ascii="Times New Roman" w:hAnsi="Times New Roman" w:cs="Calibri"/>
                <w:color w:val="000000"/>
                <w:szCs w:val="21"/>
                <w:highlight w:val="none"/>
                <w:lang w:val="en-US" w:eastAsia="zh-CN"/>
              </w:rPr>
              <w:t>公用设施</w:t>
            </w:r>
            <w:r>
              <w:rPr>
                <w:rFonts w:hint="eastAsia" w:ascii="Calibri" w:hAnsi="Calibri" w:eastAsia="宋体" w:cs="Calibri"/>
                <w:color w:val="000000"/>
                <w:szCs w:val="21"/>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091" w:type="dxa"/>
            <w:noWrap w:val="0"/>
            <w:vAlign w:val="center"/>
          </w:tcPr>
          <w:p>
            <w:pPr>
              <w:suppressAutoHyphens/>
              <w:bidi w:val="0"/>
              <w:snapToGrid w:val="0"/>
              <w:spacing w:line="300" w:lineRule="auto"/>
              <w:jc w:val="both"/>
              <w:rPr>
                <w:rFonts w:hint="default" w:ascii="Times New Roman" w:hAnsi="Times New Roman" w:cs="Calibri"/>
                <w:color w:val="000000"/>
                <w:szCs w:val="21"/>
                <w:highlight w:val="none"/>
                <w:vertAlign w:val="baseline"/>
                <w:lang w:val="en-US" w:eastAsia="zh-CN"/>
              </w:rPr>
            </w:pPr>
            <w:r>
              <w:rPr>
                <w:rFonts w:hint="eastAsia" w:ascii="Times New Roman" w:hAnsi="Times New Roman" w:cs="Calibri"/>
                <w:color w:val="000000"/>
                <w:szCs w:val="21"/>
                <w:highlight w:val="none"/>
                <w:vertAlign w:val="baseline"/>
                <w:lang w:val="en-US" w:eastAsia="zh-CN"/>
              </w:rPr>
              <w:t>门前三包</w:t>
            </w:r>
          </w:p>
        </w:tc>
        <w:tc>
          <w:tcPr>
            <w:tcW w:w="5800" w:type="dxa"/>
            <w:noWrap w:val="0"/>
            <w:vAlign w:val="center"/>
          </w:tcPr>
          <w:p>
            <w:pPr>
              <w:suppressAutoHyphens/>
              <w:bidi w:val="0"/>
              <w:snapToGrid w:val="0"/>
              <w:spacing w:line="300" w:lineRule="auto"/>
              <w:jc w:val="both"/>
              <w:rPr>
                <w:rFonts w:hint="default" w:ascii="Times New Roman" w:hAnsi="Times New Roman" w:cs="Calibri"/>
                <w:color w:val="000000"/>
                <w:szCs w:val="21"/>
                <w:highlight w:val="none"/>
                <w:vertAlign w:val="baseline"/>
                <w:lang w:val="en-US" w:eastAsia="zh-CN"/>
              </w:rPr>
            </w:pPr>
            <w:r>
              <w:rPr>
                <w:rFonts w:hint="eastAsia" w:ascii="Times New Roman" w:hAnsi="Times New Roman" w:cs="Calibri"/>
                <w:color w:val="000000"/>
                <w:szCs w:val="21"/>
                <w:highlight w:val="none"/>
                <w:vertAlign w:val="baseline"/>
                <w:lang w:val="en-US" w:eastAsia="zh-CN"/>
              </w:rPr>
              <w:t>门前三包面积383.76㎡</w:t>
            </w:r>
          </w:p>
        </w:tc>
        <w:tc>
          <w:tcPr>
            <w:tcW w:w="4652" w:type="dxa"/>
            <w:noWrap w:val="0"/>
            <w:vAlign w:val="center"/>
          </w:tcPr>
          <w:p>
            <w:pPr>
              <w:suppressAutoHyphens/>
              <w:bidi w:val="0"/>
              <w:snapToGrid w:val="0"/>
              <w:spacing w:line="300" w:lineRule="auto"/>
              <w:jc w:val="both"/>
              <w:rPr>
                <w:rFonts w:hint="eastAsia" w:ascii="Calibri" w:hAnsi="Calibri" w:eastAsia="宋体" w:cs="Calibri"/>
                <w:color w:val="000000"/>
                <w:szCs w:val="21"/>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091" w:type="dxa"/>
            <w:noWrap w:val="0"/>
            <w:vAlign w:val="center"/>
          </w:tcPr>
          <w:p>
            <w:pPr>
              <w:suppressAutoHyphens/>
              <w:bidi w:val="0"/>
              <w:snapToGrid w:val="0"/>
              <w:spacing w:line="300" w:lineRule="auto"/>
              <w:jc w:val="both"/>
              <w:rPr>
                <w:rFonts w:hint="default" w:ascii="Times New Roman" w:hAnsi="Times New Roman" w:cs="Calibri"/>
                <w:color w:val="000000"/>
                <w:szCs w:val="21"/>
                <w:highlight w:val="none"/>
                <w:vertAlign w:val="baseline"/>
                <w:lang w:val="en-US" w:eastAsia="zh-CN"/>
              </w:rPr>
            </w:pPr>
            <w:r>
              <w:rPr>
                <w:rFonts w:hint="eastAsia" w:ascii="Times New Roman" w:hAnsi="Times New Roman" w:cs="Calibri"/>
                <w:color w:val="000000"/>
                <w:szCs w:val="21"/>
                <w:highlight w:val="none"/>
                <w:vertAlign w:val="baseline"/>
                <w:lang w:val="en-US" w:eastAsia="zh-CN"/>
              </w:rPr>
              <w:t>露台</w:t>
            </w:r>
          </w:p>
        </w:tc>
        <w:tc>
          <w:tcPr>
            <w:tcW w:w="5800" w:type="dxa"/>
            <w:noWrap w:val="0"/>
            <w:vAlign w:val="center"/>
          </w:tcPr>
          <w:p>
            <w:pPr>
              <w:suppressAutoHyphens/>
              <w:bidi w:val="0"/>
              <w:snapToGrid w:val="0"/>
              <w:spacing w:line="300" w:lineRule="auto"/>
              <w:jc w:val="both"/>
              <w:rPr>
                <w:rFonts w:hint="default" w:ascii="Times New Roman" w:hAnsi="Times New Roman" w:cs="Calibri"/>
                <w:color w:val="000000"/>
                <w:szCs w:val="21"/>
                <w:highlight w:val="none"/>
                <w:vertAlign w:val="baseline"/>
                <w:lang w:val="en-US" w:eastAsia="zh-CN"/>
              </w:rPr>
            </w:pPr>
            <w:r>
              <w:rPr>
                <w:rFonts w:hint="eastAsia" w:ascii="Times New Roman" w:hAnsi="Times New Roman" w:cs="Calibri"/>
                <w:color w:val="000000"/>
                <w:szCs w:val="21"/>
                <w:highlight w:val="none"/>
                <w:vertAlign w:val="baseline"/>
                <w:lang w:val="en-US" w:eastAsia="zh-CN"/>
              </w:rPr>
              <w:t>露台面积866.5㎡</w:t>
            </w:r>
          </w:p>
        </w:tc>
        <w:tc>
          <w:tcPr>
            <w:tcW w:w="4652" w:type="dxa"/>
            <w:noWrap w:val="0"/>
            <w:vAlign w:val="center"/>
          </w:tcPr>
          <w:p>
            <w:pPr>
              <w:suppressAutoHyphens/>
              <w:bidi w:val="0"/>
              <w:snapToGrid w:val="0"/>
              <w:spacing w:line="300" w:lineRule="auto"/>
              <w:jc w:val="both"/>
              <w:rPr>
                <w:rFonts w:hint="eastAsia" w:ascii="Calibri" w:hAnsi="Calibri" w:eastAsia="宋体" w:cs="Calibri"/>
                <w:color w:val="000000"/>
                <w:szCs w:val="21"/>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见“3.2房屋维护服务”“3.4保洁服务”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091" w:type="dxa"/>
            <w:noWrap w:val="0"/>
            <w:vAlign w:val="center"/>
          </w:tcPr>
          <w:p>
            <w:pPr>
              <w:suppressAutoHyphens/>
              <w:bidi w:val="0"/>
              <w:snapToGrid w:val="0"/>
              <w:spacing w:line="300" w:lineRule="auto"/>
              <w:jc w:val="both"/>
              <w:rPr>
                <w:rFonts w:hint="default" w:ascii="Times New Roman" w:hAnsi="Times New Roman" w:cs="Calibri"/>
                <w:color w:val="000000"/>
                <w:szCs w:val="21"/>
                <w:highlight w:val="none"/>
                <w:vertAlign w:val="baseline"/>
                <w:lang w:val="en-US" w:eastAsia="zh-CN"/>
              </w:rPr>
            </w:pPr>
            <w:r>
              <w:rPr>
                <w:rFonts w:hint="eastAsia" w:ascii="Times New Roman" w:hAnsi="Times New Roman" w:cs="Calibri"/>
                <w:color w:val="000000"/>
                <w:szCs w:val="21"/>
                <w:highlight w:val="none"/>
                <w:vertAlign w:val="baseline"/>
                <w:lang w:val="en-US" w:eastAsia="zh-CN"/>
              </w:rPr>
              <w:t>监控</w:t>
            </w:r>
          </w:p>
        </w:tc>
        <w:tc>
          <w:tcPr>
            <w:tcW w:w="5800" w:type="dxa"/>
            <w:noWrap w:val="0"/>
            <w:vAlign w:val="center"/>
          </w:tcPr>
          <w:p>
            <w:pPr>
              <w:suppressAutoHyphens/>
              <w:bidi w:val="0"/>
              <w:snapToGrid w:val="0"/>
              <w:spacing w:line="300" w:lineRule="auto"/>
              <w:jc w:val="both"/>
              <w:rPr>
                <w:rFonts w:hint="default" w:ascii="Times New Roman" w:hAnsi="Times New Roman" w:cs="Calibri"/>
                <w:color w:val="000000"/>
                <w:szCs w:val="21"/>
                <w:highlight w:val="none"/>
                <w:vertAlign w:val="baseline"/>
                <w:lang w:val="en-US" w:eastAsia="zh-CN"/>
              </w:rPr>
            </w:pPr>
          </w:p>
        </w:tc>
        <w:tc>
          <w:tcPr>
            <w:tcW w:w="4652" w:type="dxa"/>
            <w:noWrap w:val="0"/>
            <w:vAlign w:val="center"/>
          </w:tcPr>
          <w:p>
            <w:pPr>
              <w:suppressAutoHyphens/>
              <w:bidi w:val="0"/>
              <w:snapToGrid w:val="0"/>
              <w:spacing w:line="300" w:lineRule="auto"/>
              <w:jc w:val="both"/>
              <w:rPr>
                <w:rFonts w:hint="eastAsia" w:ascii="Calibri" w:hAnsi="Calibri" w:eastAsia="宋体" w:cs="Calibri"/>
                <w:color w:val="000000"/>
                <w:szCs w:val="21"/>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w:t>
            </w:r>
            <w:r>
              <w:rPr>
                <w:rFonts w:hint="eastAsia" w:ascii="Calibri" w:hAnsi="Calibri" w:eastAsia="宋体" w:cs="Calibri"/>
                <w:color w:val="000000"/>
                <w:szCs w:val="21"/>
                <w:highlight w:val="none"/>
                <w:lang w:val="en-US" w:eastAsia="zh-CN"/>
              </w:rPr>
              <w:t>“3.3</w:t>
            </w:r>
            <w:r>
              <w:rPr>
                <w:rFonts w:hint="eastAsia" w:ascii="Times New Roman" w:hAnsi="Times New Roman" w:cs="Calibri"/>
                <w:color w:val="000000"/>
                <w:szCs w:val="21"/>
                <w:highlight w:val="none"/>
                <w:lang w:val="en-US" w:eastAsia="zh-CN"/>
              </w:rPr>
              <w:t>公用设施</w:t>
            </w:r>
            <w:r>
              <w:rPr>
                <w:rFonts w:hint="eastAsia" w:ascii="Calibri" w:hAnsi="Calibri" w:eastAsia="宋体" w:cs="Calibri"/>
                <w:color w:val="000000"/>
                <w:szCs w:val="21"/>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091" w:type="dxa"/>
            <w:noWrap w:val="0"/>
            <w:vAlign w:val="center"/>
          </w:tcPr>
          <w:p>
            <w:pPr>
              <w:suppressAutoHyphens/>
              <w:bidi w:val="0"/>
              <w:snapToGrid w:val="0"/>
              <w:spacing w:line="300" w:lineRule="auto"/>
              <w:jc w:val="both"/>
              <w:rPr>
                <w:rFonts w:hint="default" w:ascii="Times New Roman" w:hAnsi="Times New Roman" w:cs="Calibri"/>
                <w:color w:val="000000"/>
                <w:szCs w:val="21"/>
                <w:highlight w:val="none"/>
                <w:vertAlign w:val="baseline"/>
                <w:lang w:val="en-US" w:eastAsia="zh-CN"/>
              </w:rPr>
            </w:pPr>
            <w:r>
              <w:rPr>
                <w:rFonts w:hint="eastAsia" w:ascii="Times New Roman" w:hAnsi="Times New Roman" w:cs="Calibri"/>
                <w:color w:val="000000"/>
                <w:szCs w:val="21"/>
                <w:highlight w:val="none"/>
                <w:vertAlign w:val="baseline"/>
                <w:lang w:val="en-US" w:eastAsia="zh-CN"/>
              </w:rPr>
              <w:t>指示牌、显示屏</w:t>
            </w:r>
          </w:p>
        </w:tc>
        <w:tc>
          <w:tcPr>
            <w:tcW w:w="5800" w:type="dxa"/>
            <w:noWrap w:val="0"/>
            <w:vAlign w:val="center"/>
          </w:tcPr>
          <w:p>
            <w:pPr>
              <w:suppressAutoHyphens/>
              <w:bidi w:val="0"/>
              <w:snapToGrid w:val="0"/>
              <w:spacing w:line="300" w:lineRule="auto"/>
              <w:jc w:val="both"/>
              <w:rPr>
                <w:rFonts w:hint="default" w:ascii="Times New Roman" w:hAnsi="Times New Roman" w:cs="Calibri"/>
                <w:color w:val="000000"/>
                <w:szCs w:val="21"/>
                <w:highlight w:val="none"/>
                <w:vertAlign w:val="baseline"/>
                <w:lang w:val="en-US" w:eastAsia="zh-CN"/>
              </w:rPr>
            </w:pPr>
          </w:p>
        </w:tc>
        <w:tc>
          <w:tcPr>
            <w:tcW w:w="4652" w:type="dxa"/>
            <w:noWrap w:val="0"/>
            <w:vAlign w:val="center"/>
          </w:tcPr>
          <w:p>
            <w:pPr>
              <w:suppressAutoHyphens/>
              <w:bidi w:val="0"/>
              <w:snapToGrid w:val="0"/>
              <w:spacing w:line="300" w:lineRule="auto"/>
              <w:jc w:val="both"/>
              <w:rPr>
                <w:rFonts w:hint="eastAsia" w:ascii="Calibri" w:hAnsi="Calibri" w:eastAsia="宋体" w:cs="Calibri"/>
                <w:color w:val="000000"/>
                <w:szCs w:val="21"/>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w:t>
            </w:r>
            <w:r>
              <w:rPr>
                <w:rFonts w:hint="eastAsia" w:ascii="Calibri" w:hAnsi="Calibri" w:eastAsia="宋体" w:cs="Calibri"/>
                <w:color w:val="000000"/>
                <w:szCs w:val="21"/>
                <w:highlight w:val="none"/>
                <w:lang w:val="en-US" w:eastAsia="zh-CN"/>
              </w:rPr>
              <w:t>“3.3</w:t>
            </w:r>
            <w:r>
              <w:rPr>
                <w:rFonts w:hint="eastAsia" w:ascii="Times New Roman" w:hAnsi="Times New Roman" w:cs="Calibri"/>
                <w:color w:val="000000"/>
                <w:szCs w:val="21"/>
                <w:highlight w:val="none"/>
                <w:lang w:val="en-US" w:eastAsia="zh-CN"/>
              </w:rPr>
              <w:t>公用设施</w:t>
            </w:r>
            <w:r>
              <w:rPr>
                <w:rFonts w:hint="eastAsia" w:ascii="Calibri" w:hAnsi="Calibri" w:eastAsia="宋体" w:cs="Calibri"/>
                <w:color w:val="000000"/>
                <w:szCs w:val="21"/>
                <w:highlight w:val="none"/>
                <w:lang w:val="en-US" w:eastAsia="zh-CN"/>
              </w:rPr>
              <w:t>设备维护服务”</w:t>
            </w:r>
          </w:p>
        </w:tc>
      </w:tr>
    </w:tbl>
    <w:p>
      <w:pPr>
        <w:pStyle w:val="6"/>
        <w:suppressAutoHyphens/>
        <w:bidi w:val="0"/>
        <w:jc w:val="both"/>
        <w:rPr>
          <w:rFonts w:hint="eastAsia" w:ascii="Times New Roman" w:hAnsi="Times New Roman" w:eastAsia="宋体" w:cs="Calibri"/>
          <w:kern w:val="2"/>
          <w:sz w:val="21"/>
          <w:highlight w:val="none"/>
          <w:lang w:val="en-US" w:eastAsia="zh-CN" w:bidi="ar-SA"/>
        </w:rPr>
      </w:pPr>
    </w:p>
    <w:p>
      <w:pPr>
        <w:widowControl w:val="0"/>
        <w:jc w:val="both"/>
        <w:rPr>
          <w:rFonts w:hint="eastAsia" w:ascii="宋体" w:hAnsi="宋体" w:eastAsia="宋体" w:cs="宋体"/>
          <w:kern w:val="2"/>
          <w:sz w:val="24"/>
          <w:szCs w:val="24"/>
          <w:highlight w:val="none"/>
          <w:lang w:val="en-US" w:eastAsia="zh-CN" w:bidi="ar-SA"/>
        </w:rPr>
      </w:pPr>
    </w:p>
    <w:p>
      <w:pPr>
        <w:pStyle w:val="6"/>
        <w:suppressAutoHyphens/>
        <w:bidi w:val="0"/>
        <w:rPr>
          <w:rFonts w:hint="default" w:ascii="Times New Roman" w:hAnsi="Times New Roman"/>
          <w:color w:val="000000"/>
          <w:highlight w:val="none"/>
          <w:lang w:val="en-US" w:eastAsia="zh-CN"/>
        </w:rPr>
      </w:pPr>
      <w:r>
        <w:rPr>
          <w:rFonts w:hint="eastAsia" w:ascii="Times New Roman" w:hAnsi="Times New Roman"/>
          <w:color w:val="000000"/>
          <w:highlight w:val="none"/>
          <w:lang w:val="en-US" w:eastAsia="zh-CN"/>
        </w:rPr>
        <w:t>【青岛市税务局香港西路办公楼】</w:t>
      </w:r>
    </w:p>
    <w:p>
      <w:pPr>
        <w:pStyle w:val="6"/>
        <w:suppressAutoHyphens/>
        <w:bidi w:val="0"/>
        <w:jc w:val="both"/>
        <w:rPr>
          <w:rFonts w:hint="default" w:ascii="Times New Roman" w:hAnsi="Times New Roman" w:eastAsia="宋体" w:cs="Calibri"/>
          <w:color w:val="000000"/>
          <w:kern w:val="2"/>
          <w:sz w:val="21"/>
          <w:highlight w:val="none"/>
          <w:lang w:val="en-US" w:eastAsia="zh-CN" w:bidi="ar-SA"/>
        </w:rPr>
      </w:pPr>
      <w:r>
        <w:rPr>
          <w:rFonts w:hint="eastAsia" w:ascii="Times New Roman" w:hAnsi="Times New Roman" w:eastAsia="宋体" w:cs="Calibri"/>
          <w:color w:val="000000"/>
          <w:kern w:val="2"/>
          <w:sz w:val="21"/>
          <w:highlight w:val="none"/>
          <w:lang w:val="en-US" w:eastAsia="zh-CN" w:bidi="ar-SA"/>
        </w:rPr>
        <w:t>（1）物业管理（建筑物）</w:t>
      </w:r>
    </w:p>
    <w:tbl>
      <w:tblPr>
        <w:tblStyle w:val="18"/>
        <w:tblW w:w="14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3175"/>
        <w:gridCol w:w="5550"/>
        <w:gridCol w:w="4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exact"/>
        </w:trPr>
        <w:tc>
          <w:tcPr>
            <w:tcW w:w="4348" w:type="dxa"/>
            <w:gridSpan w:val="2"/>
            <w:noWrap w:val="0"/>
            <w:vAlign w:val="center"/>
          </w:tcPr>
          <w:p>
            <w:pPr>
              <w:pageBreakBefore w:val="0"/>
              <w:suppressAutoHyphens/>
              <w:kinsoku/>
              <w:wordWrap/>
              <w:overflowPunct/>
              <w:topLinePunct w:val="0"/>
              <w:bidi w:val="0"/>
              <w:snapToGrid w:val="0"/>
              <w:spacing w:line="300" w:lineRule="auto"/>
              <w:jc w:val="center"/>
              <w:rPr>
                <w:rFonts w:hint="default" w:ascii="Calibri" w:hAnsi="Calibri" w:eastAsia="宋体" w:cs="Calibri"/>
                <w:b/>
                <w:bCs/>
                <w:color w:val="000000"/>
                <w:szCs w:val="21"/>
                <w:highlight w:val="none"/>
              </w:rPr>
            </w:pPr>
            <w:r>
              <w:rPr>
                <w:rFonts w:hint="eastAsia" w:ascii="Calibri" w:hAnsi="Calibri" w:cs="Calibri"/>
                <w:b/>
                <w:bCs/>
                <w:color w:val="000000"/>
                <w:szCs w:val="24"/>
                <w:highlight w:val="none"/>
                <w:lang w:val="en-US" w:eastAsia="zh-CN"/>
              </w:rPr>
              <w:t>名称</w:t>
            </w:r>
          </w:p>
        </w:tc>
        <w:tc>
          <w:tcPr>
            <w:tcW w:w="5550" w:type="dxa"/>
            <w:noWrap w:val="0"/>
            <w:vAlign w:val="center"/>
          </w:tcPr>
          <w:p>
            <w:pPr>
              <w:pageBreakBefore w:val="0"/>
              <w:suppressAutoHyphens/>
              <w:kinsoku/>
              <w:wordWrap/>
              <w:overflowPunct/>
              <w:topLinePunct w:val="0"/>
              <w:bidi w:val="0"/>
              <w:snapToGrid w:val="0"/>
              <w:spacing w:line="300" w:lineRule="auto"/>
              <w:jc w:val="center"/>
              <w:rPr>
                <w:rFonts w:hint="eastAsia" w:ascii="Calibri" w:hAnsi="Calibri" w:eastAsia="宋体" w:cs="Calibri"/>
                <w:b/>
                <w:bCs/>
                <w:color w:val="000000"/>
                <w:szCs w:val="21"/>
                <w:highlight w:val="none"/>
                <w:lang w:eastAsia="zh-CN"/>
              </w:rPr>
            </w:pPr>
            <w:r>
              <w:rPr>
                <w:rFonts w:hint="default" w:ascii="Calibri" w:hAnsi="Calibri" w:cs="Calibri"/>
                <w:b/>
                <w:bCs/>
                <w:color w:val="000000"/>
                <w:szCs w:val="24"/>
                <w:highlight w:val="none"/>
              </w:rPr>
              <w:t>明细</w:t>
            </w:r>
          </w:p>
        </w:tc>
        <w:tc>
          <w:tcPr>
            <w:tcW w:w="4662" w:type="dxa"/>
            <w:noWrap w:val="0"/>
            <w:vAlign w:val="center"/>
          </w:tcPr>
          <w:p>
            <w:pPr>
              <w:pageBreakBefore w:val="0"/>
              <w:suppressAutoHyphens/>
              <w:kinsoku/>
              <w:wordWrap/>
              <w:overflowPunct/>
              <w:topLinePunct w:val="0"/>
              <w:bidi w:val="0"/>
              <w:snapToGrid w:val="0"/>
              <w:spacing w:line="300" w:lineRule="auto"/>
              <w:jc w:val="center"/>
              <w:rPr>
                <w:rFonts w:hint="default" w:ascii="Calibri" w:hAnsi="Calibri" w:eastAsia="宋体" w:cs="Calibri"/>
                <w:b/>
                <w:bCs/>
                <w:color w:val="000000"/>
                <w:szCs w:val="24"/>
                <w:highlight w:val="none"/>
                <w:lang w:val="en-US" w:eastAsia="zh-CN"/>
              </w:rPr>
            </w:pPr>
            <w:r>
              <w:rPr>
                <w:rFonts w:hint="eastAsia" w:ascii="Times New Roman" w:hAnsi="Times New Roman" w:cs="Calibri"/>
                <w:b/>
                <w:bCs/>
                <w:color w:val="000000"/>
                <w:szCs w:val="24"/>
                <w:highlight w:val="none"/>
                <w:lang w:val="en-US" w:eastAsia="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exact"/>
        </w:trPr>
        <w:tc>
          <w:tcPr>
            <w:tcW w:w="4348" w:type="dxa"/>
            <w:gridSpan w:val="2"/>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szCs w:val="21"/>
                <w:highlight w:val="none"/>
              </w:rPr>
            </w:pPr>
            <w:r>
              <w:rPr>
                <w:rFonts w:hint="eastAsia" w:ascii="Times New Roman" w:hAnsi="Times New Roman"/>
                <w:color w:val="000000"/>
                <w:highlight w:val="none"/>
                <w:lang w:val="en-US" w:eastAsia="zh-CN"/>
              </w:rPr>
              <w:t>青岛市税务局香港西路办公楼</w:t>
            </w:r>
          </w:p>
        </w:tc>
        <w:tc>
          <w:tcPr>
            <w:tcW w:w="5550" w:type="dxa"/>
            <w:noWrap w:val="0"/>
            <w:vAlign w:val="center"/>
          </w:tcPr>
          <w:p>
            <w:pPr>
              <w:pageBreakBefore w:val="0"/>
              <w:suppressAutoHyphens/>
              <w:kinsoku/>
              <w:wordWrap/>
              <w:overflowPunct/>
              <w:topLinePunct w:val="0"/>
              <w:bidi w:val="0"/>
              <w:snapToGrid w:val="0"/>
              <w:spacing w:line="300" w:lineRule="auto"/>
              <w:rPr>
                <w:rFonts w:hint="eastAsia" w:ascii="楷体" w:hAnsi="楷体" w:eastAsia="楷体" w:cs="楷体"/>
                <w:color w:val="000000"/>
                <w:szCs w:val="24"/>
                <w:highlight w:val="none"/>
                <w:lang w:val="en-US" w:eastAsia="zh-CN"/>
              </w:rPr>
            </w:pPr>
            <w:r>
              <w:rPr>
                <w:rFonts w:hint="eastAsia" w:ascii="Times New Roman" w:hAnsi="Times New Roman"/>
                <w:color w:val="000000"/>
                <w:highlight w:val="none"/>
                <w:lang w:val="en-US" w:eastAsia="zh-CN"/>
              </w:rPr>
              <w:t>青岛市税务局香港西路办公楼</w:t>
            </w:r>
          </w:p>
        </w:tc>
        <w:tc>
          <w:tcPr>
            <w:tcW w:w="4662" w:type="dxa"/>
            <w:noWrap w:val="0"/>
            <w:vAlign w:val="center"/>
          </w:tcPr>
          <w:p>
            <w:pPr>
              <w:pageBreakBefore w:val="0"/>
              <w:suppressAutoHyphens/>
              <w:kinsoku/>
              <w:wordWrap/>
              <w:overflowPunct/>
              <w:topLinePunct w:val="0"/>
              <w:bidi w:val="0"/>
              <w:snapToGrid w:val="0"/>
              <w:spacing w:line="300" w:lineRule="auto"/>
              <w:rPr>
                <w:rFonts w:hint="eastAsia" w:ascii="楷体" w:hAnsi="楷体" w:eastAsia="楷体" w:cs="楷体"/>
                <w:color w:val="000000"/>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exact"/>
        </w:trPr>
        <w:tc>
          <w:tcPr>
            <w:tcW w:w="1173" w:type="dxa"/>
            <w:vMerge w:val="restart"/>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szCs w:val="21"/>
                <w:highlight w:val="none"/>
              </w:rPr>
            </w:pPr>
            <w:r>
              <w:rPr>
                <w:rFonts w:hint="eastAsia" w:ascii="Times New Roman" w:hAnsi="Times New Roman" w:cs="Calibri"/>
                <w:color w:val="000000"/>
                <w:szCs w:val="24"/>
                <w:highlight w:val="none"/>
                <w:lang w:val="en-US" w:eastAsia="zh-CN"/>
              </w:rPr>
              <w:t>总面积</w:t>
            </w:r>
          </w:p>
        </w:tc>
        <w:tc>
          <w:tcPr>
            <w:tcW w:w="3175"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1"/>
                <w:highlight w:val="none"/>
                <w:lang w:val="en-US" w:eastAsia="zh-CN" w:bidi="ar-SA"/>
              </w:rPr>
            </w:pPr>
            <w:r>
              <w:rPr>
                <w:rFonts w:hint="default" w:ascii="Calibri" w:hAnsi="Calibri" w:cs="Calibri"/>
                <w:color w:val="000000"/>
                <w:szCs w:val="24"/>
                <w:highlight w:val="none"/>
              </w:rPr>
              <w:t>建筑面积</w:t>
            </w:r>
            <w:r>
              <w:rPr>
                <w:rFonts w:hint="default" w:ascii="Calibri" w:hAnsi="Calibri" w:cs="Calibri"/>
                <w:color w:val="000000"/>
                <w:szCs w:val="24"/>
                <w:highlight w:val="none"/>
                <w:lang w:eastAsia="zh-CN"/>
              </w:rPr>
              <w:t>（</w:t>
            </w:r>
            <w:r>
              <w:rPr>
                <w:rFonts w:hint="default" w:ascii="Calibri" w:hAnsi="Calibri" w:cs="Calibri"/>
                <w:color w:val="000000"/>
                <w:szCs w:val="24"/>
                <w:highlight w:val="none"/>
              </w:rPr>
              <w:t>㎡</w:t>
            </w:r>
            <w:r>
              <w:rPr>
                <w:rFonts w:hint="default" w:ascii="Calibri" w:hAnsi="Calibri" w:cs="Calibri"/>
                <w:color w:val="000000"/>
                <w:szCs w:val="24"/>
                <w:highlight w:val="none"/>
                <w:lang w:eastAsia="zh-CN"/>
              </w:rPr>
              <w:t>）</w:t>
            </w:r>
          </w:p>
        </w:tc>
        <w:tc>
          <w:tcPr>
            <w:tcW w:w="5550" w:type="dxa"/>
            <w:noWrap w:val="0"/>
            <w:vAlign w:val="center"/>
          </w:tcPr>
          <w:p>
            <w:pPr>
              <w:pageBreakBefore w:val="0"/>
              <w:suppressAutoHyphens/>
              <w:kinsoku/>
              <w:wordWrap/>
              <w:overflowPunct/>
              <w:topLinePunct w:val="0"/>
              <w:bidi w:val="0"/>
              <w:snapToGrid w:val="0"/>
              <w:spacing w:line="300" w:lineRule="auto"/>
              <w:rPr>
                <w:rFonts w:hint="default" w:ascii="Calibri" w:hAnsi="Calibri" w:cs="Calibri"/>
                <w:color w:val="000000"/>
                <w:szCs w:val="24"/>
                <w:highlight w:val="none"/>
                <w:lang w:val="en-US" w:eastAsia="zh-CN"/>
              </w:rPr>
            </w:pPr>
            <w:r>
              <w:rPr>
                <w:rFonts w:hint="eastAsia" w:ascii="Calibri" w:hAnsi="Calibri" w:cs="Calibri"/>
                <w:color w:val="000000"/>
                <w:szCs w:val="24"/>
                <w:highlight w:val="none"/>
                <w:lang w:val="en-US" w:eastAsia="zh-CN"/>
              </w:rPr>
              <w:t>总建筑面积4985.64㎡</w:t>
            </w:r>
          </w:p>
        </w:tc>
        <w:tc>
          <w:tcPr>
            <w:tcW w:w="4662" w:type="dxa"/>
            <w:noWrap w:val="0"/>
            <w:vAlign w:val="center"/>
          </w:tcPr>
          <w:p>
            <w:pPr>
              <w:pageBreakBefore w:val="0"/>
              <w:suppressAutoHyphens/>
              <w:kinsoku/>
              <w:wordWrap/>
              <w:overflowPunct/>
              <w:topLinePunct w:val="0"/>
              <w:bidi w:val="0"/>
              <w:snapToGrid w:val="0"/>
              <w:spacing w:line="300" w:lineRule="auto"/>
              <w:rPr>
                <w:rFonts w:hint="default" w:ascii="楷体" w:hAnsi="楷体" w:eastAsia="楷体" w:cs="楷体"/>
                <w:color w:val="000000"/>
                <w:szCs w:val="24"/>
                <w:highlight w:val="none"/>
                <w:lang w:val="en-US" w:eastAsia="zh-CN"/>
              </w:rPr>
            </w:pPr>
            <w:r>
              <w:rPr>
                <w:rFonts w:hint="eastAsia" w:ascii="Calibri" w:hAnsi="Calibri" w:eastAsia="宋体" w:cs="Calibri"/>
                <w:color w:val="000000"/>
                <w:szCs w:val="24"/>
                <w:highlight w:val="none"/>
                <w:lang w:val="en-US" w:eastAsia="zh-CN"/>
              </w:rPr>
              <w:t>见“3.6保安服务”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exact"/>
        </w:trPr>
        <w:tc>
          <w:tcPr>
            <w:tcW w:w="1173" w:type="dxa"/>
            <w:vMerge w:val="continue"/>
            <w:noWrap w:val="0"/>
            <w:vAlign w:val="center"/>
          </w:tcPr>
          <w:p>
            <w:pPr>
              <w:pageBreakBefore w:val="0"/>
              <w:suppressAutoHyphens/>
              <w:kinsoku/>
              <w:wordWrap/>
              <w:overflowPunct/>
              <w:topLinePunct w:val="0"/>
              <w:bidi w:val="0"/>
              <w:snapToGrid w:val="0"/>
              <w:spacing w:line="300" w:lineRule="auto"/>
              <w:ind w:left="0" w:firstLine="0" w:firstLineChars="0"/>
              <w:jc w:val="center"/>
              <w:rPr>
                <w:rFonts w:hint="default" w:ascii="Calibri" w:hAnsi="Calibri" w:eastAsia="宋体" w:cs="Calibri"/>
                <w:color w:val="000000"/>
                <w:szCs w:val="21"/>
                <w:highlight w:val="none"/>
              </w:rPr>
            </w:pPr>
          </w:p>
        </w:tc>
        <w:tc>
          <w:tcPr>
            <w:tcW w:w="3175"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1"/>
                <w:highlight w:val="none"/>
                <w:lang w:val="en-US" w:eastAsia="zh-CN" w:bidi="ar-SA"/>
              </w:rPr>
            </w:pPr>
            <w:r>
              <w:rPr>
                <w:rFonts w:hint="default" w:ascii="Calibri" w:hAnsi="Calibri" w:cs="Calibri"/>
                <w:color w:val="000000"/>
                <w:szCs w:val="24"/>
                <w:highlight w:val="none"/>
              </w:rPr>
              <w:t>需保洁面积</w:t>
            </w:r>
            <w:r>
              <w:rPr>
                <w:rFonts w:hint="default" w:ascii="Calibri" w:hAnsi="Calibri" w:cs="Calibri"/>
                <w:color w:val="000000"/>
                <w:szCs w:val="24"/>
                <w:highlight w:val="none"/>
                <w:lang w:eastAsia="zh-CN"/>
              </w:rPr>
              <w:t>（</w:t>
            </w:r>
            <w:r>
              <w:rPr>
                <w:rFonts w:hint="default" w:ascii="Calibri" w:hAnsi="Calibri" w:cs="Calibri"/>
                <w:color w:val="000000"/>
                <w:szCs w:val="24"/>
                <w:highlight w:val="none"/>
              </w:rPr>
              <w:t>㎡</w:t>
            </w:r>
            <w:r>
              <w:rPr>
                <w:rFonts w:hint="default" w:ascii="Calibri" w:hAnsi="Calibri" w:cs="Calibri"/>
                <w:color w:val="000000"/>
                <w:szCs w:val="24"/>
                <w:highlight w:val="none"/>
                <w:lang w:eastAsia="zh-CN"/>
              </w:rPr>
              <w:t>）</w:t>
            </w:r>
          </w:p>
        </w:tc>
        <w:tc>
          <w:tcPr>
            <w:tcW w:w="5550" w:type="dxa"/>
            <w:noWrap w:val="0"/>
            <w:vAlign w:val="center"/>
          </w:tcPr>
          <w:p>
            <w:pPr>
              <w:pageBreakBefore w:val="0"/>
              <w:suppressAutoHyphens/>
              <w:kinsoku/>
              <w:wordWrap/>
              <w:overflowPunct/>
              <w:topLinePunct w:val="0"/>
              <w:bidi w:val="0"/>
              <w:snapToGrid w:val="0"/>
              <w:spacing w:line="300" w:lineRule="auto"/>
              <w:rPr>
                <w:rFonts w:hint="default" w:ascii="Calibri" w:hAnsi="Calibri" w:cs="Calibri"/>
                <w:color w:val="000000"/>
                <w:szCs w:val="24"/>
                <w:highlight w:val="none"/>
                <w:lang w:val="en-US" w:eastAsia="zh-CN"/>
              </w:rPr>
            </w:pPr>
            <w:r>
              <w:rPr>
                <w:rFonts w:hint="eastAsia" w:ascii="Calibri" w:hAnsi="Calibri" w:cs="Calibri"/>
                <w:color w:val="000000"/>
                <w:szCs w:val="24"/>
                <w:highlight w:val="none"/>
                <w:lang w:val="en-US" w:eastAsia="zh-CN"/>
              </w:rPr>
              <w:t>总</w:t>
            </w:r>
            <w:r>
              <w:rPr>
                <w:rFonts w:hint="eastAsia" w:ascii="Calibri" w:hAnsi="Calibri" w:cs="Calibri"/>
                <w:color w:val="000000"/>
                <w:szCs w:val="24"/>
                <w:highlight w:val="none"/>
              </w:rPr>
              <w:t>保洁面积</w:t>
            </w:r>
            <w:r>
              <w:rPr>
                <w:rFonts w:hint="eastAsia" w:ascii="Calibri" w:hAnsi="Calibri" w:cs="Calibri"/>
                <w:color w:val="000000"/>
                <w:szCs w:val="24"/>
                <w:highlight w:val="none"/>
                <w:lang w:val="en-US" w:eastAsia="zh-CN"/>
              </w:rPr>
              <w:t>4985.64㎡</w:t>
            </w:r>
          </w:p>
        </w:tc>
        <w:tc>
          <w:tcPr>
            <w:tcW w:w="4662"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1"/>
                <w:highlight w:val="none"/>
                <w:lang w:val="en-US" w:eastAsia="zh-CN" w:bidi="ar-SA"/>
              </w:rPr>
            </w:pPr>
            <w:r>
              <w:rPr>
                <w:rFonts w:hint="eastAsia" w:ascii="Times New Roman" w:hAnsi="Times New Roman" w:eastAsia="宋体" w:cs="Calibri"/>
                <w:color w:val="000000"/>
                <w:kern w:val="2"/>
                <w:sz w:val="21"/>
                <w:szCs w:val="21"/>
                <w:highlight w:val="none"/>
                <w:lang w:val="en-US" w:eastAsia="zh-CN" w:bidi="ar-SA"/>
              </w:rPr>
              <w:t>见“3.4保洁服务”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exact"/>
        </w:trPr>
        <w:tc>
          <w:tcPr>
            <w:tcW w:w="1173"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szCs w:val="21"/>
                <w:highlight w:val="none"/>
              </w:rPr>
            </w:pPr>
            <w:r>
              <w:rPr>
                <w:rFonts w:hint="eastAsia" w:ascii="Times New Roman" w:hAnsi="Times New Roman" w:cs="Calibri"/>
                <w:color w:val="000000"/>
                <w:szCs w:val="24"/>
                <w:highlight w:val="none"/>
                <w:lang w:val="en-US" w:eastAsia="zh-CN"/>
              </w:rPr>
              <w:t>门窗</w:t>
            </w:r>
          </w:p>
        </w:tc>
        <w:tc>
          <w:tcPr>
            <w:tcW w:w="3175"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1"/>
                <w:highlight w:val="none"/>
                <w:lang w:val="en-US" w:eastAsia="zh-CN" w:bidi="ar-SA"/>
              </w:rPr>
            </w:pPr>
            <w:r>
              <w:rPr>
                <w:rFonts w:hint="eastAsia" w:ascii="Times New Roman" w:hAnsi="Times New Roman" w:cs="Calibri"/>
                <w:color w:val="000000"/>
                <w:szCs w:val="24"/>
                <w:highlight w:val="none"/>
                <w:lang w:val="en-US" w:eastAsia="zh-CN"/>
              </w:rPr>
              <w:t>门窗</w:t>
            </w:r>
            <w:r>
              <w:rPr>
                <w:rFonts w:hint="eastAsia" w:ascii="Calibri" w:hAnsi="Calibri" w:cs="Calibri"/>
                <w:color w:val="000000"/>
                <w:szCs w:val="24"/>
                <w:highlight w:val="none"/>
                <w:lang w:val="en-US" w:eastAsia="zh-CN"/>
              </w:rPr>
              <w:t>总数量（个）及总面积</w:t>
            </w:r>
            <w:r>
              <w:rPr>
                <w:rFonts w:hint="default" w:ascii="Calibri" w:hAnsi="Calibri" w:cs="Calibri"/>
                <w:color w:val="000000"/>
                <w:szCs w:val="24"/>
                <w:highlight w:val="none"/>
                <w:lang w:eastAsia="zh-CN"/>
              </w:rPr>
              <w:t>（</w:t>
            </w:r>
            <w:r>
              <w:rPr>
                <w:rFonts w:hint="default" w:ascii="Calibri" w:hAnsi="Calibri" w:cs="Calibri"/>
                <w:color w:val="000000"/>
                <w:szCs w:val="24"/>
                <w:highlight w:val="none"/>
              </w:rPr>
              <w:t>㎡</w:t>
            </w:r>
            <w:r>
              <w:rPr>
                <w:rFonts w:hint="default" w:ascii="Calibri" w:hAnsi="Calibri" w:cs="Calibri"/>
                <w:color w:val="000000"/>
                <w:szCs w:val="24"/>
                <w:highlight w:val="none"/>
                <w:lang w:eastAsia="zh-CN"/>
              </w:rPr>
              <w:t>）</w:t>
            </w:r>
          </w:p>
        </w:tc>
        <w:tc>
          <w:tcPr>
            <w:tcW w:w="5550" w:type="dxa"/>
            <w:noWrap w:val="0"/>
            <w:vAlign w:val="center"/>
          </w:tcPr>
          <w:p>
            <w:pPr>
              <w:pageBreakBefore w:val="0"/>
              <w:suppressAutoHyphens/>
              <w:kinsoku/>
              <w:wordWrap/>
              <w:overflowPunct/>
              <w:topLinePunct w:val="0"/>
              <w:bidi w:val="0"/>
              <w:snapToGrid w:val="0"/>
              <w:spacing w:line="300" w:lineRule="auto"/>
              <w:rPr>
                <w:rFonts w:hint="default" w:ascii="Calibri" w:hAnsi="Calibri" w:cs="Calibri"/>
                <w:color w:val="000000"/>
                <w:szCs w:val="24"/>
                <w:highlight w:val="none"/>
                <w:lang w:val="en-US" w:eastAsia="zh-CN"/>
              </w:rPr>
            </w:pPr>
            <w:r>
              <w:rPr>
                <w:rFonts w:hint="eastAsia" w:ascii="Calibri" w:hAnsi="Calibri" w:cs="Calibri"/>
                <w:color w:val="000000"/>
                <w:szCs w:val="24"/>
                <w:highlight w:val="none"/>
                <w:lang w:val="en-US" w:eastAsia="zh-CN"/>
              </w:rPr>
              <w:t>门面积144.04㎡，窗面积4232㎡</w:t>
            </w:r>
          </w:p>
        </w:tc>
        <w:tc>
          <w:tcPr>
            <w:tcW w:w="4662" w:type="dxa"/>
            <w:noWrap w:val="0"/>
            <w:vAlign w:val="center"/>
          </w:tcPr>
          <w:p>
            <w:pPr>
              <w:pageBreakBefore w:val="0"/>
              <w:suppressAutoHyphens/>
              <w:kinsoku/>
              <w:wordWrap/>
              <w:overflowPunct/>
              <w:topLinePunct w:val="0"/>
              <w:bidi w:val="0"/>
              <w:snapToGrid w:val="0"/>
              <w:spacing w:line="300" w:lineRule="auto"/>
              <w:rPr>
                <w:rFonts w:hint="eastAsia" w:ascii="楷体" w:hAnsi="楷体" w:eastAsia="楷体" w:cs="楷体"/>
                <w:color w:val="000000"/>
                <w:szCs w:val="24"/>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见“3.2房屋维护服务”“3.4保洁服务”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exact"/>
        </w:trPr>
        <w:tc>
          <w:tcPr>
            <w:tcW w:w="1173"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szCs w:val="21"/>
                <w:highlight w:val="none"/>
              </w:rPr>
            </w:pPr>
            <w:r>
              <w:rPr>
                <w:rFonts w:hint="default" w:ascii="Calibri" w:hAnsi="Calibri" w:cs="Calibri"/>
                <w:color w:val="000000"/>
                <w:szCs w:val="24"/>
                <w:highlight w:val="none"/>
              </w:rPr>
              <w:t>地面</w:t>
            </w:r>
          </w:p>
        </w:tc>
        <w:tc>
          <w:tcPr>
            <w:tcW w:w="3175"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1"/>
                <w:highlight w:val="none"/>
                <w:lang w:val="en-US" w:eastAsia="zh-CN" w:bidi="ar-SA"/>
              </w:rPr>
            </w:pPr>
            <w:r>
              <w:rPr>
                <w:rFonts w:hint="default" w:ascii="Calibri" w:hAnsi="Calibri" w:cs="Calibri"/>
                <w:color w:val="000000"/>
                <w:szCs w:val="24"/>
                <w:highlight w:val="none"/>
              </w:rPr>
              <w:t>地面</w:t>
            </w:r>
            <w:r>
              <w:rPr>
                <w:rFonts w:hint="eastAsia" w:ascii="Times New Roman" w:hAnsi="Times New Roman" w:cs="Calibri"/>
                <w:color w:val="000000"/>
                <w:szCs w:val="24"/>
                <w:highlight w:val="none"/>
                <w:lang w:val="en-US" w:eastAsia="zh-CN"/>
              </w:rPr>
              <w:t>各</w:t>
            </w:r>
            <w:r>
              <w:rPr>
                <w:rFonts w:hint="default" w:ascii="Calibri" w:hAnsi="Calibri" w:cs="Calibri"/>
                <w:color w:val="000000"/>
                <w:szCs w:val="24"/>
                <w:highlight w:val="none"/>
              </w:rPr>
              <w:t>材质</w:t>
            </w:r>
            <w:r>
              <w:rPr>
                <w:rFonts w:hint="eastAsia" w:ascii="Calibri" w:hAnsi="Calibri" w:cs="Calibri"/>
                <w:color w:val="000000"/>
                <w:szCs w:val="24"/>
                <w:highlight w:val="none"/>
                <w:lang w:val="en-US" w:eastAsia="zh-CN"/>
              </w:rPr>
              <w:t>及</w:t>
            </w:r>
            <w:r>
              <w:rPr>
                <w:rFonts w:hint="eastAsia" w:ascii="Times New Roman" w:hAnsi="Times New Roman" w:cs="Calibri"/>
                <w:color w:val="000000"/>
                <w:szCs w:val="24"/>
                <w:highlight w:val="none"/>
                <w:lang w:val="en-US" w:eastAsia="zh-CN"/>
              </w:rPr>
              <w:t>总</w:t>
            </w:r>
            <w:r>
              <w:rPr>
                <w:rFonts w:hint="eastAsia" w:ascii="Calibri" w:hAnsi="Calibri" w:cs="Calibri"/>
                <w:color w:val="000000"/>
                <w:szCs w:val="24"/>
                <w:highlight w:val="none"/>
                <w:lang w:val="en-US" w:eastAsia="zh-CN"/>
              </w:rPr>
              <w:t>面积</w:t>
            </w:r>
            <w:r>
              <w:rPr>
                <w:rFonts w:hint="default" w:ascii="Calibri" w:hAnsi="Calibri" w:cs="Calibri"/>
                <w:color w:val="000000"/>
                <w:szCs w:val="24"/>
                <w:highlight w:val="none"/>
                <w:lang w:eastAsia="zh-CN"/>
              </w:rPr>
              <w:t>（</w:t>
            </w:r>
            <w:r>
              <w:rPr>
                <w:rFonts w:hint="default" w:ascii="Calibri" w:hAnsi="Calibri" w:cs="Calibri"/>
                <w:color w:val="000000"/>
                <w:szCs w:val="24"/>
                <w:highlight w:val="none"/>
              </w:rPr>
              <w:t>㎡</w:t>
            </w:r>
            <w:r>
              <w:rPr>
                <w:rFonts w:hint="default" w:ascii="Calibri" w:hAnsi="Calibri" w:cs="Calibri"/>
                <w:color w:val="000000"/>
                <w:szCs w:val="24"/>
                <w:highlight w:val="none"/>
                <w:lang w:eastAsia="zh-CN"/>
              </w:rPr>
              <w:t>）</w:t>
            </w:r>
          </w:p>
        </w:tc>
        <w:tc>
          <w:tcPr>
            <w:tcW w:w="5550" w:type="dxa"/>
            <w:noWrap w:val="0"/>
            <w:vAlign w:val="center"/>
          </w:tcPr>
          <w:p>
            <w:pPr>
              <w:pageBreakBefore w:val="0"/>
              <w:suppressAutoHyphens/>
              <w:kinsoku/>
              <w:wordWrap/>
              <w:overflowPunct/>
              <w:topLinePunct w:val="0"/>
              <w:bidi w:val="0"/>
              <w:snapToGrid w:val="0"/>
              <w:spacing w:line="300" w:lineRule="auto"/>
              <w:rPr>
                <w:rFonts w:hint="default" w:ascii="Calibri" w:hAnsi="Calibri" w:cs="Calibri"/>
                <w:color w:val="000000"/>
                <w:szCs w:val="24"/>
                <w:highlight w:val="none"/>
                <w:lang w:val="en-US" w:eastAsia="zh-CN"/>
              </w:rPr>
            </w:pPr>
            <w:r>
              <w:rPr>
                <w:rFonts w:hint="eastAsia" w:ascii="Calibri" w:hAnsi="Calibri" w:cs="Calibri"/>
                <w:color w:val="000000"/>
                <w:szCs w:val="24"/>
                <w:highlight w:val="none"/>
                <w:lang w:val="en-US" w:eastAsia="zh-CN"/>
              </w:rPr>
              <w:t>瓷砖总面积1536.6㎡、地胶板总面积1625.6㎡、地板总面积1587.6㎡</w:t>
            </w:r>
          </w:p>
        </w:tc>
        <w:tc>
          <w:tcPr>
            <w:tcW w:w="4662"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见“3.2房屋维护服务”“3.4保洁服务”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exact"/>
        </w:trPr>
        <w:tc>
          <w:tcPr>
            <w:tcW w:w="1173"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szCs w:val="24"/>
                <w:highlight w:val="none"/>
                <w:lang w:val="en-US" w:eastAsia="zh-CN"/>
              </w:rPr>
            </w:pPr>
            <w:r>
              <w:rPr>
                <w:rFonts w:hint="default" w:ascii="Times New Roman" w:hAnsi="Times New Roman" w:eastAsia="宋体" w:cs="Times New Roman"/>
                <w:b w:val="0"/>
                <w:bCs w:val="0"/>
                <w:color w:val="000000"/>
                <w:szCs w:val="24"/>
                <w:highlight w:val="none"/>
                <w:lang w:val="en-US" w:eastAsia="zh-CN"/>
              </w:rPr>
              <w:t>内墙饰面</w:t>
            </w:r>
          </w:p>
        </w:tc>
        <w:tc>
          <w:tcPr>
            <w:tcW w:w="3175"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1"/>
                <w:highlight w:val="none"/>
                <w:lang w:val="en-US" w:eastAsia="zh-CN" w:bidi="ar-SA"/>
              </w:rPr>
            </w:pPr>
            <w:r>
              <w:rPr>
                <w:rFonts w:hint="default" w:ascii="Times New Roman" w:hAnsi="Times New Roman" w:eastAsia="宋体" w:cs="Times New Roman"/>
                <w:b w:val="0"/>
                <w:bCs w:val="0"/>
                <w:color w:val="000000"/>
                <w:szCs w:val="24"/>
                <w:highlight w:val="none"/>
                <w:lang w:val="en-US" w:eastAsia="zh-CN"/>
              </w:rPr>
              <w:t>内墙饰面</w:t>
            </w:r>
            <w:r>
              <w:rPr>
                <w:rFonts w:hint="default" w:ascii="Calibri" w:hAnsi="Calibri" w:eastAsia="宋体" w:cs="Calibri"/>
                <w:color w:val="000000"/>
                <w:szCs w:val="24"/>
                <w:highlight w:val="none"/>
                <w:lang w:val="en-US" w:eastAsia="zh-CN"/>
              </w:rPr>
              <w:t>各</w:t>
            </w:r>
            <w:r>
              <w:rPr>
                <w:rFonts w:hint="default" w:ascii="Calibri" w:hAnsi="Calibri" w:eastAsia="宋体" w:cs="Calibri"/>
                <w:color w:val="000000"/>
                <w:szCs w:val="24"/>
                <w:highlight w:val="none"/>
              </w:rPr>
              <w:t>材质</w:t>
            </w:r>
            <w:r>
              <w:rPr>
                <w:rFonts w:hint="default" w:ascii="Calibri" w:hAnsi="Calibri" w:eastAsia="宋体" w:cs="Calibri"/>
                <w:color w:val="000000"/>
                <w:szCs w:val="24"/>
                <w:highlight w:val="none"/>
                <w:lang w:val="en-US" w:eastAsia="zh-CN"/>
              </w:rPr>
              <w:t>及</w:t>
            </w:r>
            <w:r>
              <w:rPr>
                <w:rFonts w:hint="default" w:ascii="Times New Roman" w:hAnsi="Times New Roman" w:eastAsia="宋体" w:cs="Calibri"/>
                <w:color w:val="000000"/>
                <w:szCs w:val="24"/>
                <w:highlight w:val="none"/>
                <w:lang w:val="en-US" w:eastAsia="zh-CN"/>
              </w:rPr>
              <w:t>总</w:t>
            </w:r>
            <w:r>
              <w:rPr>
                <w:rFonts w:hint="default" w:ascii="Calibri" w:hAnsi="Calibri" w:eastAsia="宋体" w:cs="Calibri"/>
                <w:color w:val="000000"/>
                <w:szCs w:val="24"/>
                <w:highlight w:val="none"/>
                <w:lang w:val="en-US" w:eastAsia="zh-CN"/>
              </w:rPr>
              <w:t>面积</w:t>
            </w:r>
            <w:r>
              <w:rPr>
                <w:rFonts w:hint="default" w:ascii="Calibri" w:hAnsi="Calibri" w:eastAsia="宋体" w:cs="Calibri"/>
                <w:color w:val="000000"/>
                <w:szCs w:val="24"/>
                <w:highlight w:val="none"/>
                <w:lang w:eastAsia="zh-CN"/>
              </w:rPr>
              <w:t>（</w:t>
            </w:r>
            <w:r>
              <w:rPr>
                <w:rFonts w:hint="default" w:ascii="Calibri" w:hAnsi="Calibri" w:eastAsia="宋体" w:cs="Calibri"/>
                <w:color w:val="000000"/>
                <w:szCs w:val="24"/>
                <w:highlight w:val="none"/>
              </w:rPr>
              <w:t>㎡</w:t>
            </w:r>
            <w:r>
              <w:rPr>
                <w:rFonts w:hint="default" w:ascii="Calibri" w:hAnsi="Calibri" w:eastAsia="宋体" w:cs="Calibri"/>
                <w:color w:val="000000"/>
                <w:szCs w:val="24"/>
                <w:highlight w:val="none"/>
                <w:lang w:eastAsia="zh-CN"/>
              </w:rPr>
              <w:t>）</w:t>
            </w:r>
          </w:p>
        </w:tc>
        <w:tc>
          <w:tcPr>
            <w:tcW w:w="5550" w:type="dxa"/>
            <w:noWrap w:val="0"/>
            <w:vAlign w:val="center"/>
          </w:tcPr>
          <w:p>
            <w:pPr>
              <w:pageBreakBefore w:val="0"/>
              <w:suppressAutoHyphens/>
              <w:kinsoku/>
              <w:wordWrap/>
              <w:overflowPunct/>
              <w:topLinePunct w:val="0"/>
              <w:bidi w:val="0"/>
              <w:snapToGrid w:val="0"/>
              <w:spacing w:line="300" w:lineRule="auto"/>
              <w:rPr>
                <w:rFonts w:hint="default" w:ascii="Calibri" w:hAnsi="Calibri" w:cs="Calibri"/>
                <w:color w:val="000000"/>
                <w:szCs w:val="24"/>
                <w:highlight w:val="none"/>
                <w:lang w:val="en-US"/>
              </w:rPr>
            </w:pPr>
            <w:r>
              <w:rPr>
                <w:rFonts w:hint="eastAsia" w:ascii="Calibri" w:hAnsi="Calibri" w:cs="Calibri"/>
                <w:color w:val="000000"/>
                <w:szCs w:val="24"/>
                <w:highlight w:val="none"/>
                <w:lang w:val="en-US" w:eastAsia="zh-CN"/>
              </w:rPr>
              <w:t>内墙饰面乳胶漆总面积1251.2㎡</w:t>
            </w:r>
          </w:p>
        </w:tc>
        <w:tc>
          <w:tcPr>
            <w:tcW w:w="4662"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见“3.2房屋维护服务”“3.4保洁服务”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exact"/>
        </w:trPr>
        <w:tc>
          <w:tcPr>
            <w:tcW w:w="1173" w:type="dxa"/>
            <w:noWrap w:val="0"/>
            <w:vAlign w:val="center"/>
          </w:tcPr>
          <w:p>
            <w:pPr>
              <w:pageBreakBefore w:val="0"/>
              <w:suppressAutoHyphens/>
              <w:kinsoku/>
              <w:wordWrap/>
              <w:overflowPunct/>
              <w:topLinePunct w:val="0"/>
              <w:bidi w:val="0"/>
              <w:snapToGrid w:val="0"/>
              <w:spacing w:line="300" w:lineRule="auto"/>
              <w:rPr>
                <w:rFonts w:hint="default" w:ascii="Calibri" w:hAnsi="Calibri" w:cs="Calibri"/>
                <w:color w:val="000000"/>
                <w:szCs w:val="24"/>
                <w:highlight w:val="none"/>
                <w:lang w:val="en-US" w:eastAsia="zh-CN"/>
              </w:rPr>
            </w:pPr>
            <w:r>
              <w:rPr>
                <w:rFonts w:hint="eastAsia" w:ascii="Calibri" w:hAnsi="Calibri" w:cs="Calibri"/>
                <w:color w:val="000000"/>
                <w:szCs w:val="24"/>
                <w:highlight w:val="none"/>
                <w:lang w:val="en-US" w:eastAsia="zh-CN"/>
              </w:rPr>
              <w:t>顶面</w:t>
            </w:r>
          </w:p>
        </w:tc>
        <w:tc>
          <w:tcPr>
            <w:tcW w:w="3175"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kern w:val="2"/>
                <w:sz w:val="21"/>
                <w:szCs w:val="21"/>
                <w:highlight w:val="none"/>
                <w:lang w:val="en-US" w:eastAsia="zh-CN" w:bidi="ar-SA"/>
              </w:rPr>
            </w:pPr>
            <w:r>
              <w:rPr>
                <w:rFonts w:hint="eastAsia" w:ascii="Calibri" w:hAnsi="Calibri" w:cs="Calibri"/>
                <w:color w:val="000000"/>
                <w:szCs w:val="24"/>
                <w:highlight w:val="none"/>
                <w:lang w:val="en-US" w:eastAsia="zh-CN"/>
              </w:rPr>
              <w:t>顶面各</w:t>
            </w:r>
            <w:r>
              <w:rPr>
                <w:rFonts w:hint="default" w:ascii="Calibri" w:hAnsi="Calibri" w:cs="Calibri"/>
                <w:color w:val="000000"/>
                <w:szCs w:val="24"/>
                <w:highlight w:val="none"/>
              </w:rPr>
              <w:t>材质</w:t>
            </w:r>
            <w:r>
              <w:rPr>
                <w:rFonts w:hint="eastAsia" w:ascii="Calibri" w:hAnsi="Calibri" w:cs="Calibri"/>
                <w:color w:val="000000"/>
                <w:szCs w:val="24"/>
                <w:highlight w:val="none"/>
                <w:lang w:val="en-US" w:eastAsia="zh-CN"/>
              </w:rPr>
              <w:t>及</w:t>
            </w:r>
            <w:r>
              <w:rPr>
                <w:rFonts w:hint="eastAsia" w:ascii="Times New Roman" w:hAnsi="Times New Roman" w:cs="Calibri"/>
                <w:color w:val="000000"/>
                <w:szCs w:val="24"/>
                <w:highlight w:val="none"/>
                <w:lang w:val="en-US" w:eastAsia="zh-CN"/>
              </w:rPr>
              <w:t>总</w:t>
            </w:r>
            <w:r>
              <w:rPr>
                <w:rFonts w:hint="eastAsia" w:ascii="Calibri" w:hAnsi="Calibri" w:cs="Calibri"/>
                <w:color w:val="000000"/>
                <w:szCs w:val="24"/>
                <w:highlight w:val="none"/>
                <w:lang w:val="en-US" w:eastAsia="zh-CN"/>
              </w:rPr>
              <w:t>面积</w:t>
            </w:r>
            <w:r>
              <w:rPr>
                <w:rFonts w:hint="default" w:ascii="Calibri" w:hAnsi="Calibri" w:cs="Calibri"/>
                <w:color w:val="000000"/>
                <w:szCs w:val="24"/>
                <w:highlight w:val="none"/>
                <w:lang w:eastAsia="zh-CN"/>
              </w:rPr>
              <w:t>（</w:t>
            </w:r>
            <w:r>
              <w:rPr>
                <w:rFonts w:hint="default" w:ascii="Calibri" w:hAnsi="Calibri" w:cs="Calibri"/>
                <w:color w:val="000000"/>
                <w:szCs w:val="24"/>
                <w:highlight w:val="none"/>
              </w:rPr>
              <w:t>㎡</w:t>
            </w:r>
            <w:r>
              <w:rPr>
                <w:rFonts w:hint="default" w:ascii="Calibri" w:hAnsi="Calibri" w:cs="Calibri"/>
                <w:color w:val="000000"/>
                <w:szCs w:val="24"/>
                <w:highlight w:val="none"/>
                <w:lang w:eastAsia="zh-CN"/>
              </w:rPr>
              <w:t>）</w:t>
            </w:r>
          </w:p>
        </w:tc>
        <w:tc>
          <w:tcPr>
            <w:tcW w:w="5550" w:type="dxa"/>
            <w:noWrap w:val="0"/>
            <w:vAlign w:val="center"/>
          </w:tcPr>
          <w:p>
            <w:pPr>
              <w:pageBreakBefore w:val="0"/>
              <w:suppressAutoHyphens/>
              <w:kinsoku/>
              <w:wordWrap/>
              <w:overflowPunct/>
              <w:topLinePunct w:val="0"/>
              <w:bidi w:val="0"/>
              <w:snapToGrid w:val="0"/>
              <w:spacing w:line="300" w:lineRule="auto"/>
              <w:rPr>
                <w:rFonts w:hint="eastAsia" w:ascii="Calibri" w:hAnsi="Calibri" w:cs="Calibri"/>
                <w:color w:val="000000"/>
                <w:szCs w:val="24"/>
                <w:highlight w:val="none"/>
                <w:lang w:val="en" w:eastAsia="zh-CN"/>
              </w:rPr>
            </w:pPr>
            <w:r>
              <w:rPr>
                <w:rFonts w:hint="eastAsia" w:ascii="Calibri" w:hAnsi="Calibri" w:cs="Calibri"/>
                <w:color w:val="000000"/>
                <w:szCs w:val="24"/>
                <w:highlight w:val="none"/>
                <w:lang w:val="en-US" w:eastAsia="zh-CN"/>
              </w:rPr>
              <w:t>矿棉板</w:t>
            </w:r>
            <w:r>
              <w:rPr>
                <w:rFonts w:hint="eastAsia" w:ascii="Times New Roman" w:hAnsi="Times New Roman" w:cs="Calibri"/>
                <w:color w:val="000000"/>
                <w:szCs w:val="24"/>
                <w:highlight w:val="none"/>
                <w:lang w:val="en-US" w:eastAsia="zh-CN"/>
              </w:rPr>
              <w:t>总面积</w:t>
            </w:r>
            <w:r>
              <w:rPr>
                <w:rFonts w:hint="eastAsia" w:ascii="Calibri" w:hAnsi="Calibri" w:cs="Calibri"/>
                <w:color w:val="000000"/>
                <w:szCs w:val="24"/>
                <w:highlight w:val="none"/>
                <w:lang w:val="en-US" w:eastAsia="zh-CN"/>
              </w:rPr>
              <w:t>4985.64㎡</w:t>
            </w:r>
          </w:p>
        </w:tc>
        <w:tc>
          <w:tcPr>
            <w:tcW w:w="4662"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见“3.2房屋维护服务”“3.4保洁服务”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exact"/>
        </w:trPr>
        <w:tc>
          <w:tcPr>
            <w:tcW w:w="1173" w:type="dxa"/>
            <w:vMerge w:val="restart"/>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szCs w:val="21"/>
                <w:highlight w:val="none"/>
              </w:rPr>
            </w:pPr>
            <w:r>
              <w:rPr>
                <w:rFonts w:hint="default" w:ascii="Calibri" w:hAnsi="Calibri" w:cs="Calibri"/>
                <w:color w:val="000000"/>
                <w:szCs w:val="24"/>
                <w:highlight w:val="none"/>
              </w:rPr>
              <w:t>外墙</w:t>
            </w:r>
          </w:p>
        </w:tc>
        <w:tc>
          <w:tcPr>
            <w:tcW w:w="3175"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szCs w:val="21"/>
                <w:highlight w:val="none"/>
                <w:lang w:eastAsia="zh-CN"/>
              </w:rPr>
            </w:pPr>
            <w:r>
              <w:rPr>
                <w:rFonts w:hint="default" w:ascii="Calibri" w:hAnsi="Calibri" w:cs="Calibri"/>
                <w:color w:val="000000"/>
                <w:szCs w:val="24"/>
                <w:highlight w:val="none"/>
              </w:rPr>
              <w:t>外墙</w:t>
            </w:r>
            <w:r>
              <w:rPr>
                <w:rFonts w:hint="eastAsia" w:ascii="Calibri" w:hAnsi="Calibri" w:cs="Calibri"/>
                <w:color w:val="000000"/>
                <w:szCs w:val="24"/>
                <w:highlight w:val="none"/>
                <w:lang w:val="en-US" w:eastAsia="zh-CN"/>
              </w:rPr>
              <w:t>各</w:t>
            </w:r>
            <w:r>
              <w:rPr>
                <w:rFonts w:hint="default" w:ascii="Calibri" w:hAnsi="Calibri" w:cs="Calibri"/>
                <w:color w:val="000000"/>
                <w:szCs w:val="24"/>
                <w:highlight w:val="none"/>
              </w:rPr>
              <w:t>材质</w:t>
            </w:r>
            <w:r>
              <w:rPr>
                <w:rFonts w:hint="eastAsia" w:ascii="Calibri" w:hAnsi="Calibri" w:cs="Calibri"/>
                <w:color w:val="000000"/>
                <w:szCs w:val="24"/>
                <w:highlight w:val="none"/>
                <w:lang w:val="en-US" w:eastAsia="zh-CN"/>
              </w:rPr>
              <w:t>及</w:t>
            </w:r>
            <w:r>
              <w:rPr>
                <w:rFonts w:hint="eastAsia" w:ascii="Times New Roman" w:hAnsi="Times New Roman" w:cs="Calibri"/>
                <w:color w:val="000000"/>
                <w:szCs w:val="24"/>
                <w:highlight w:val="none"/>
                <w:lang w:val="en-US" w:eastAsia="zh-CN"/>
              </w:rPr>
              <w:t>总</w:t>
            </w:r>
            <w:r>
              <w:rPr>
                <w:rFonts w:hint="eastAsia" w:ascii="Calibri" w:hAnsi="Calibri" w:cs="Calibri"/>
                <w:color w:val="000000"/>
                <w:szCs w:val="24"/>
                <w:highlight w:val="none"/>
                <w:lang w:val="en-US" w:eastAsia="zh-CN"/>
              </w:rPr>
              <w:t>面积</w:t>
            </w:r>
            <w:r>
              <w:rPr>
                <w:rFonts w:hint="default" w:ascii="Calibri" w:hAnsi="Calibri" w:cs="Calibri"/>
                <w:color w:val="000000"/>
                <w:szCs w:val="24"/>
                <w:highlight w:val="none"/>
                <w:lang w:eastAsia="zh-CN"/>
              </w:rPr>
              <w:t>（</w:t>
            </w:r>
            <w:r>
              <w:rPr>
                <w:rFonts w:hint="default" w:ascii="Calibri" w:hAnsi="Calibri" w:cs="Calibri"/>
                <w:color w:val="000000"/>
                <w:szCs w:val="24"/>
                <w:highlight w:val="none"/>
              </w:rPr>
              <w:t>㎡</w:t>
            </w:r>
            <w:r>
              <w:rPr>
                <w:rFonts w:hint="default" w:ascii="Calibri" w:hAnsi="Calibri" w:cs="Calibri"/>
                <w:color w:val="000000"/>
                <w:szCs w:val="24"/>
                <w:highlight w:val="none"/>
                <w:lang w:eastAsia="zh-CN"/>
              </w:rPr>
              <w:t>）</w:t>
            </w:r>
          </w:p>
        </w:tc>
        <w:tc>
          <w:tcPr>
            <w:tcW w:w="5550" w:type="dxa"/>
            <w:noWrap w:val="0"/>
            <w:vAlign w:val="center"/>
          </w:tcPr>
          <w:p>
            <w:pPr>
              <w:pageBreakBefore w:val="0"/>
              <w:suppressAutoHyphens/>
              <w:kinsoku/>
              <w:wordWrap/>
              <w:overflowPunct/>
              <w:topLinePunct w:val="0"/>
              <w:bidi w:val="0"/>
              <w:snapToGrid w:val="0"/>
              <w:spacing w:line="300" w:lineRule="auto"/>
              <w:rPr>
                <w:rFonts w:hint="eastAsia" w:ascii="Calibri" w:hAnsi="Calibri" w:cs="Calibri"/>
                <w:color w:val="000000"/>
                <w:szCs w:val="24"/>
                <w:highlight w:val="none"/>
                <w:lang w:val="en-US" w:eastAsia="zh-CN"/>
              </w:rPr>
            </w:pPr>
          </w:p>
        </w:tc>
        <w:tc>
          <w:tcPr>
            <w:tcW w:w="4662"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见“3.2房屋维护服务”“3.4保洁服务”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exact"/>
        </w:trPr>
        <w:tc>
          <w:tcPr>
            <w:tcW w:w="1173" w:type="dxa"/>
            <w:vMerge w:val="continue"/>
            <w:noWrap w:val="0"/>
            <w:vAlign w:val="center"/>
          </w:tcPr>
          <w:p>
            <w:pPr>
              <w:pageBreakBefore w:val="0"/>
              <w:suppressAutoHyphens/>
              <w:kinsoku/>
              <w:wordWrap/>
              <w:overflowPunct/>
              <w:topLinePunct w:val="0"/>
              <w:bidi w:val="0"/>
              <w:snapToGrid w:val="0"/>
              <w:spacing w:line="300" w:lineRule="auto"/>
              <w:rPr>
                <w:rFonts w:hint="default" w:ascii="Calibri" w:hAnsi="Calibri" w:cs="Calibri"/>
                <w:color w:val="000000"/>
                <w:szCs w:val="24"/>
                <w:highlight w:val="none"/>
              </w:rPr>
            </w:pPr>
          </w:p>
        </w:tc>
        <w:tc>
          <w:tcPr>
            <w:tcW w:w="3175" w:type="dxa"/>
            <w:noWrap w:val="0"/>
            <w:vAlign w:val="center"/>
          </w:tcPr>
          <w:p>
            <w:pPr>
              <w:pageBreakBefore w:val="0"/>
              <w:suppressAutoHyphens/>
              <w:kinsoku/>
              <w:wordWrap/>
              <w:overflowPunct/>
              <w:topLinePunct w:val="0"/>
              <w:bidi w:val="0"/>
              <w:snapToGrid w:val="0"/>
              <w:spacing w:line="300" w:lineRule="auto"/>
              <w:rPr>
                <w:rFonts w:hint="default" w:ascii="Calibri" w:hAnsi="Calibri" w:cs="Calibri"/>
                <w:color w:val="000000"/>
                <w:szCs w:val="24"/>
                <w:highlight w:val="none"/>
              </w:rPr>
            </w:pPr>
            <w:r>
              <w:rPr>
                <w:rFonts w:hint="eastAsia" w:ascii="Times New Roman" w:hAnsi="Times New Roman" w:eastAsia="宋体" w:cs="Calibri"/>
                <w:color w:val="000000"/>
                <w:szCs w:val="24"/>
                <w:highlight w:val="none"/>
                <w:lang w:val="en-US" w:eastAsia="zh-CN"/>
              </w:rPr>
              <w:t>外墙</w:t>
            </w:r>
            <w:r>
              <w:rPr>
                <w:rFonts w:hint="default" w:ascii="Calibri" w:hAnsi="Calibri" w:cs="Calibri"/>
                <w:color w:val="000000"/>
                <w:szCs w:val="24"/>
                <w:highlight w:val="none"/>
              </w:rPr>
              <w:t>需</w:t>
            </w:r>
            <w:r>
              <w:rPr>
                <w:rFonts w:hint="eastAsia" w:ascii="Times New Roman" w:hAnsi="Times New Roman" w:eastAsia="宋体" w:cs="Calibri"/>
                <w:color w:val="000000"/>
                <w:szCs w:val="24"/>
                <w:highlight w:val="none"/>
                <w:lang w:val="en-US" w:eastAsia="zh-CN"/>
              </w:rPr>
              <w:t>清洗面积</w:t>
            </w:r>
            <w:r>
              <w:rPr>
                <w:rFonts w:hint="default" w:ascii="Calibri" w:hAnsi="Calibri" w:cs="Calibri"/>
                <w:color w:val="000000"/>
                <w:szCs w:val="24"/>
                <w:highlight w:val="none"/>
                <w:lang w:eastAsia="zh-CN"/>
              </w:rPr>
              <w:t>（</w:t>
            </w:r>
            <w:r>
              <w:rPr>
                <w:rFonts w:hint="default" w:ascii="Calibri" w:hAnsi="Calibri" w:cs="Calibri"/>
                <w:color w:val="000000"/>
                <w:szCs w:val="24"/>
                <w:highlight w:val="none"/>
              </w:rPr>
              <w:t>㎡</w:t>
            </w:r>
            <w:r>
              <w:rPr>
                <w:rFonts w:hint="default" w:ascii="Calibri" w:hAnsi="Calibri" w:cs="Calibri"/>
                <w:color w:val="000000"/>
                <w:szCs w:val="24"/>
                <w:highlight w:val="none"/>
                <w:lang w:eastAsia="zh-CN"/>
              </w:rPr>
              <w:t>）</w:t>
            </w:r>
          </w:p>
        </w:tc>
        <w:tc>
          <w:tcPr>
            <w:tcW w:w="5550" w:type="dxa"/>
            <w:noWrap w:val="0"/>
            <w:vAlign w:val="center"/>
          </w:tcPr>
          <w:p>
            <w:pPr>
              <w:pageBreakBefore w:val="0"/>
              <w:suppressAutoHyphens/>
              <w:kinsoku/>
              <w:wordWrap/>
              <w:overflowPunct/>
              <w:topLinePunct w:val="0"/>
              <w:bidi w:val="0"/>
              <w:snapToGrid w:val="0"/>
              <w:spacing w:line="300" w:lineRule="auto"/>
              <w:rPr>
                <w:rFonts w:hint="eastAsia" w:ascii="Calibri" w:hAnsi="Calibri" w:cs="Calibri"/>
                <w:color w:val="000000"/>
                <w:szCs w:val="24"/>
                <w:highlight w:val="none"/>
                <w:lang w:val="en-US" w:eastAsia="zh-CN"/>
              </w:rPr>
            </w:pPr>
          </w:p>
        </w:tc>
        <w:tc>
          <w:tcPr>
            <w:tcW w:w="4662" w:type="dxa"/>
            <w:noWrap w:val="0"/>
            <w:vAlign w:val="center"/>
          </w:tcPr>
          <w:p>
            <w:pPr>
              <w:pageBreakBefore w:val="0"/>
              <w:suppressAutoHyphens/>
              <w:kinsoku/>
              <w:wordWrap/>
              <w:overflowPunct/>
              <w:topLinePunct w:val="0"/>
              <w:bidi w:val="0"/>
              <w:snapToGrid w:val="0"/>
              <w:spacing w:line="300" w:lineRule="auto"/>
              <w:rPr>
                <w:rFonts w:hint="eastAsia" w:ascii="Times New Roman" w:hAnsi="Times New Roman" w:eastAsia="宋体" w:cs="Calibri"/>
                <w:color w:val="000000"/>
                <w:kern w:val="2"/>
                <w:sz w:val="21"/>
                <w:szCs w:val="21"/>
                <w:highlight w:val="none"/>
                <w:lang w:val="en-US" w:eastAsia="zh-CN" w:bidi="ar-SA"/>
              </w:rPr>
            </w:pPr>
            <w:r>
              <w:rPr>
                <w:rFonts w:hint="eastAsia" w:ascii="Times New Roman" w:hAnsi="Times New Roman" w:eastAsia="宋体" w:cs="Calibri"/>
                <w:color w:val="000000"/>
                <w:kern w:val="2"/>
                <w:sz w:val="21"/>
                <w:szCs w:val="21"/>
                <w:highlight w:val="none"/>
                <w:lang w:val="en-US" w:eastAsia="zh-CN" w:bidi="ar-SA"/>
              </w:rPr>
              <w:t>见“3.4保洁服务”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exact"/>
        </w:trPr>
        <w:tc>
          <w:tcPr>
            <w:tcW w:w="1173" w:type="dxa"/>
            <w:vMerge w:val="restart"/>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Times New Roman" w:hAnsi="Times New Roman" w:cs="Calibri"/>
                <w:color w:val="000000"/>
                <w:szCs w:val="24"/>
                <w:highlight w:val="none"/>
                <w:lang w:val="en-US" w:eastAsia="zh-CN"/>
              </w:rPr>
              <w:t>会议室</w:t>
            </w:r>
          </w:p>
        </w:tc>
        <w:tc>
          <w:tcPr>
            <w:tcW w:w="3175"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kern w:val="2"/>
                <w:sz w:val="21"/>
                <w:szCs w:val="21"/>
                <w:highlight w:val="none"/>
                <w:lang w:val="en-US" w:eastAsia="zh-CN" w:bidi="ar-SA"/>
              </w:rPr>
            </w:pPr>
            <w:r>
              <w:rPr>
                <w:rFonts w:hint="eastAsia" w:ascii="Calibri" w:hAnsi="Calibri" w:cs="Calibri"/>
                <w:color w:val="000000"/>
                <w:szCs w:val="24"/>
                <w:highlight w:val="none"/>
                <w:lang w:val="en-US" w:eastAsia="zh-CN"/>
              </w:rPr>
              <w:t>室内</w:t>
            </w:r>
            <w:r>
              <w:rPr>
                <w:rFonts w:hint="default" w:ascii="Calibri" w:hAnsi="Calibri" w:cs="Calibri"/>
                <w:color w:val="000000"/>
                <w:szCs w:val="24"/>
                <w:highlight w:val="none"/>
              </w:rPr>
              <w:t>设施</w:t>
            </w:r>
            <w:r>
              <w:rPr>
                <w:rFonts w:hint="eastAsia" w:ascii="Calibri" w:hAnsi="Calibri" w:cs="Calibri"/>
                <w:color w:val="000000"/>
                <w:szCs w:val="24"/>
                <w:highlight w:val="none"/>
                <w:lang w:val="en-US" w:eastAsia="zh-CN"/>
              </w:rPr>
              <w:t>说明</w:t>
            </w:r>
          </w:p>
        </w:tc>
        <w:tc>
          <w:tcPr>
            <w:tcW w:w="5550" w:type="dxa"/>
            <w:noWrap w:val="0"/>
            <w:vAlign w:val="center"/>
          </w:tcPr>
          <w:p>
            <w:pPr>
              <w:pStyle w:val="5"/>
              <w:suppressAutoHyphens/>
              <w:bidi w:val="0"/>
              <w:ind w:left="0" w:leftChars="0" w:firstLine="0" w:firstLineChars="0"/>
              <w:rPr>
                <w:rFonts w:hint="default" w:ascii="Calibri" w:hAnsi="Calibri" w:eastAsia="宋体" w:cs="Calibri"/>
                <w:b w:val="0"/>
                <w:bCs w:val="0"/>
                <w:color w:val="000000"/>
                <w:kern w:val="2"/>
                <w:sz w:val="21"/>
                <w:szCs w:val="24"/>
                <w:highlight w:val="none"/>
                <w:lang w:val="en-US" w:eastAsia="zh-CN" w:bidi="ar-SA"/>
              </w:rPr>
            </w:pPr>
          </w:p>
        </w:tc>
        <w:tc>
          <w:tcPr>
            <w:tcW w:w="4662"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见“3.2房屋维护服务”“3.4保洁服务”“3.7会议服务”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exact"/>
        </w:trPr>
        <w:tc>
          <w:tcPr>
            <w:tcW w:w="1173" w:type="dxa"/>
            <w:vMerge w:val="continue"/>
            <w:noWrap w:val="0"/>
            <w:vAlign w:val="center"/>
          </w:tcPr>
          <w:p>
            <w:pPr>
              <w:pageBreakBefore w:val="0"/>
              <w:suppressAutoHyphens/>
              <w:kinsoku/>
              <w:wordWrap/>
              <w:overflowPunct/>
              <w:topLinePunct w:val="0"/>
              <w:bidi w:val="0"/>
              <w:snapToGrid w:val="0"/>
              <w:spacing w:line="300" w:lineRule="auto"/>
              <w:ind w:left="0" w:firstLine="0" w:firstLineChars="0"/>
              <w:jc w:val="center"/>
              <w:rPr>
                <w:rFonts w:hint="default" w:ascii="Calibri" w:hAnsi="Calibri" w:eastAsia="宋体" w:cs="Calibri"/>
                <w:color w:val="000000"/>
                <w:szCs w:val="21"/>
                <w:highlight w:val="none"/>
              </w:rPr>
            </w:pPr>
          </w:p>
        </w:tc>
        <w:tc>
          <w:tcPr>
            <w:tcW w:w="3175"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szCs w:val="21"/>
                <w:highlight w:val="none"/>
                <w:lang w:val="en-US" w:eastAsia="zh-CN"/>
              </w:rPr>
            </w:pPr>
            <w:r>
              <w:rPr>
                <w:rFonts w:hint="eastAsia" w:ascii="Calibri" w:hAnsi="Calibri" w:cs="Calibri"/>
                <w:color w:val="000000"/>
                <w:szCs w:val="21"/>
                <w:highlight w:val="none"/>
                <w:lang w:val="en-US" w:eastAsia="zh-CN"/>
              </w:rPr>
              <w:t>会议室数量</w:t>
            </w:r>
            <w:r>
              <w:rPr>
                <w:rFonts w:hint="eastAsia" w:ascii="Calibri" w:hAnsi="Calibri" w:cs="Calibri"/>
                <w:color w:val="000000"/>
                <w:szCs w:val="24"/>
                <w:highlight w:val="none"/>
                <w:lang w:val="en-US" w:eastAsia="zh-CN"/>
              </w:rPr>
              <w:t>（个）</w:t>
            </w:r>
            <w:r>
              <w:rPr>
                <w:rFonts w:hint="eastAsia" w:ascii="Calibri" w:hAnsi="Calibri" w:cs="Calibri"/>
                <w:color w:val="000000"/>
                <w:szCs w:val="21"/>
                <w:highlight w:val="none"/>
                <w:lang w:val="en-US" w:eastAsia="zh-CN"/>
              </w:rPr>
              <w:t>及总面积</w:t>
            </w:r>
            <w:r>
              <w:rPr>
                <w:rFonts w:hint="default" w:ascii="Calibri" w:hAnsi="Calibri" w:cs="Calibri"/>
                <w:color w:val="000000"/>
                <w:szCs w:val="24"/>
                <w:highlight w:val="none"/>
                <w:lang w:eastAsia="zh-CN"/>
              </w:rPr>
              <w:t>（</w:t>
            </w:r>
            <w:r>
              <w:rPr>
                <w:rFonts w:hint="default" w:ascii="Calibri" w:hAnsi="Calibri" w:cs="Calibri"/>
                <w:color w:val="000000"/>
                <w:szCs w:val="24"/>
                <w:highlight w:val="none"/>
              </w:rPr>
              <w:t>㎡</w:t>
            </w:r>
            <w:r>
              <w:rPr>
                <w:rFonts w:hint="default" w:ascii="Calibri" w:hAnsi="Calibri" w:cs="Calibri"/>
                <w:color w:val="000000"/>
                <w:szCs w:val="24"/>
                <w:highlight w:val="none"/>
                <w:lang w:eastAsia="zh-CN"/>
              </w:rPr>
              <w:t>）</w:t>
            </w:r>
          </w:p>
        </w:tc>
        <w:tc>
          <w:tcPr>
            <w:tcW w:w="5550"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b w:val="0"/>
                <w:bCs w:val="0"/>
                <w:color w:val="000000"/>
                <w:kern w:val="2"/>
                <w:sz w:val="21"/>
                <w:szCs w:val="24"/>
                <w:highlight w:val="none"/>
                <w:lang w:val="en-US" w:eastAsia="zh-CN" w:bidi="ar-SA"/>
              </w:rPr>
            </w:pPr>
            <w:r>
              <w:rPr>
                <w:rFonts w:hint="eastAsia" w:ascii="Calibri" w:hAnsi="Calibri" w:eastAsia="宋体" w:cs="Calibri"/>
                <w:b w:val="0"/>
                <w:bCs w:val="0"/>
                <w:color w:val="000000"/>
                <w:kern w:val="2"/>
                <w:sz w:val="21"/>
                <w:szCs w:val="24"/>
                <w:highlight w:val="none"/>
                <w:lang w:val="en-US" w:eastAsia="zh-CN" w:bidi="ar-SA"/>
              </w:rPr>
              <w:t>总面积447.62㎡</w:t>
            </w:r>
          </w:p>
        </w:tc>
        <w:tc>
          <w:tcPr>
            <w:tcW w:w="4662"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见“3.4保洁服务”“3.7会议服务”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exact"/>
        </w:trPr>
        <w:tc>
          <w:tcPr>
            <w:tcW w:w="1173" w:type="dxa"/>
            <w:vMerge w:val="restart"/>
            <w:noWrap w:val="0"/>
            <w:vAlign w:val="center"/>
          </w:tcPr>
          <w:p>
            <w:pPr>
              <w:pageBreakBefore w:val="0"/>
              <w:suppressAutoHyphens/>
              <w:kinsoku/>
              <w:wordWrap/>
              <w:overflowPunct/>
              <w:topLinePunct w:val="0"/>
              <w:bidi w:val="0"/>
              <w:snapToGrid w:val="0"/>
              <w:spacing w:line="300" w:lineRule="auto"/>
              <w:ind w:left="0" w:firstLine="0" w:firstLineChars="0"/>
              <w:jc w:val="left"/>
              <w:rPr>
                <w:rFonts w:hint="eastAsia" w:ascii="Calibri" w:hAnsi="Calibri" w:eastAsia="宋体" w:cs="Calibri"/>
                <w:color w:val="000000"/>
                <w:szCs w:val="21"/>
                <w:highlight w:val="none"/>
                <w:lang w:val="en-US" w:eastAsia="zh-CN"/>
              </w:rPr>
            </w:pPr>
            <w:r>
              <w:rPr>
                <w:rFonts w:hint="eastAsia" w:ascii="Times New Roman" w:hAnsi="Times New Roman" w:cs="Calibri"/>
                <w:color w:val="000000"/>
                <w:szCs w:val="21"/>
                <w:highlight w:val="none"/>
                <w:lang w:val="en-US" w:eastAsia="zh-CN"/>
              </w:rPr>
              <w:t>报告厅</w:t>
            </w:r>
          </w:p>
        </w:tc>
        <w:tc>
          <w:tcPr>
            <w:tcW w:w="3175"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1"/>
                <w:highlight w:val="none"/>
                <w:lang w:val="en-US" w:eastAsia="zh-CN" w:bidi="ar-SA"/>
              </w:rPr>
            </w:pPr>
            <w:r>
              <w:rPr>
                <w:rFonts w:hint="eastAsia" w:ascii="Calibri" w:hAnsi="Calibri" w:cs="Calibri"/>
                <w:color w:val="000000"/>
                <w:szCs w:val="24"/>
                <w:highlight w:val="none"/>
                <w:lang w:val="en-US" w:eastAsia="zh-CN"/>
              </w:rPr>
              <w:t>室内</w:t>
            </w:r>
            <w:r>
              <w:rPr>
                <w:rFonts w:hint="default" w:ascii="Calibri" w:hAnsi="Calibri" w:cs="Calibri"/>
                <w:color w:val="000000"/>
                <w:szCs w:val="24"/>
                <w:highlight w:val="none"/>
              </w:rPr>
              <w:t>设施</w:t>
            </w:r>
            <w:r>
              <w:rPr>
                <w:rFonts w:hint="eastAsia" w:ascii="Calibri" w:hAnsi="Calibri" w:cs="Calibri"/>
                <w:color w:val="000000"/>
                <w:szCs w:val="24"/>
                <w:highlight w:val="none"/>
                <w:lang w:val="en-US" w:eastAsia="zh-CN"/>
              </w:rPr>
              <w:t>说明</w:t>
            </w:r>
          </w:p>
        </w:tc>
        <w:tc>
          <w:tcPr>
            <w:tcW w:w="5550"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b w:val="0"/>
                <w:bCs w:val="0"/>
                <w:color w:val="000000"/>
                <w:kern w:val="2"/>
                <w:sz w:val="21"/>
                <w:szCs w:val="24"/>
                <w:highlight w:val="none"/>
                <w:lang w:val="en-US" w:eastAsia="zh-CN" w:bidi="ar-SA"/>
              </w:rPr>
            </w:pPr>
          </w:p>
        </w:tc>
        <w:tc>
          <w:tcPr>
            <w:tcW w:w="4662"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见“3.4保洁服务”“3.7会议服务”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exact"/>
        </w:trPr>
        <w:tc>
          <w:tcPr>
            <w:tcW w:w="1173" w:type="dxa"/>
            <w:vMerge w:val="continue"/>
            <w:noWrap w:val="0"/>
            <w:vAlign w:val="center"/>
          </w:tcPr>
          <w:p>
            <w:pPr>
              <w:pageBreakBefore w:val="0"/>
              <w:suppressAutoHyphens/>
              <w:kinsoku/>
              <w:wordWrap/>
              <w:overflowPunct/>
              <w:topLinePunct w:val="0"/>
              <w:bidi w:val="0"/>
              <w:snapToGrid w:val="0"/>
              <w:spacing w:line="300" w:lineRule="auto"/>
              <w:ind w:left="0" w:firstLine="0" w:firstLineChars="0"/>
              <w:jc w:val="center"/>
              <w:rPr>
                <w:rFonts w:hint="default" w:ascii="Calibri" w:hAnsi="Calibri" w:eastAsia="宋体" w:cs="Calibri"/>
                <w:color w:val="000000"/>
                <w:szCs w:val="21"/>
                <w:highlight w:val="none"/>
              </w:rPr>
            </w:pPr>
          </w:p>
        </w:tc>
        <w:tc>
          <w:tcPr>
            <w:tcW w:w="3175" w:type="dxa"/>
            <w:noWrap w:val="0"/>
            <w:vAlign w:val="center"/>
          </w:tcPr>
          <w:p>
            <w:pPr>
              <w:pageBreakBefore w:val="0"/>
              <w:suppressAutoHyphens/>
              <w:kinsoku/>
              <w:wordWrap/>
              <w:overflowPunct/>
              <w:topLinePunct w:val="0"/>
              <w:bidi w:val="0"/>
              <w:snapToGrid w:val="0"/>
              <w:spacing w:line="300" w:lineRule="auto"/>
              <w:rPr>
                <w:rFonts w:hint="eastAsia" w:ascii="Calibri" w:hAnsi="Calibri" w:cs="Calibri"/>
                <w:color w:val="000000"/>
                <w:szCs w:val="24"/>
                <w:highlight w:val="none"/>
                <w:lang w:val="en-US" w:eastAsia="zh-CN"/>
              </w:rPr>
            </w:pPr>
            <w:r>
              <w:rPr>
                <w:rFonts w:hint="eastAsia" w:ascii="Calibri" w:hAnsi="Calibri" w:cs="Calibri"/>
                <w:color w:val="000000"/>
                <w:szCs w:val="21"/>
                <w:highlight w:val="none"/>
                <w:lang w:val="en-US" w:eastAsia="zh-CN"/>
              </w:rPr>
              <w:t>报告厅数量</w:t>
            </w:r>
            <w:r>
              <w:rPr>
                <w:rFonts w:hint="eastAsia" w:ascii="Calibri" w:hAnsi="Calibri" w:cs="Calibri"/>
                <w:color w:val="000000"/>
                <w:szCs w:val="24"/>
                <w:highlight w:val="none"/>
                <w:lang w:val="en-US" w:eastAsia="zh-CN"/>
              </w:rPr>
              <w:t>（个）</w:t>
            </w:r>
            <w:r>
              <w:rPr>
                <w:rFonts w:hint="eastAsia" w:ascii="Calibri" w:hAnsi="Calibri" w:cs="Calibri"/>
                <w:color w:val="000000"/>
                <w:szCs w:val="21"/>
                <w:highlight w:val="none"/>
                <w:lang w:val="en-US" w:eastAsia="zh-CN"/>
              </w:rPr>
              <w:t>及总面积</w:t>
            </w:r>
            <w:r>
              <w:rPr>
                <w:rFonts w:hint="default" w:ascii="Calibri" w:hAnsi="Calibri" w:cs="Calibri"/>
                <w:color w:val="000000"/>
                <w:szCs w:val="24"/>
                <w:highlight w:val="none"/>
                <w:lang w:eastAsia="zh-CN"/>
              </w:rPr>
              <w:t>（</w:t>
            </w:r>
            <w:r>
              <w:rPr>
                <w:rFonts w:hint="default" w:ascii="Calibri" w:hAnsi="Calibri" w:cs="Calibri"/>
                <w:color w:val="000000"/>
                <w:szCs w:val="24"/>
                <w:highlight w:val="none"/>
              </w:rPr>
              <w:t>㎡</w:t>
            </w:r>
            <w:r>
              <w:rPr>
                <w:rFonts w:hint="default" w:ascii="Calibri" w:hAnsi="Calibri" w:cs="Calibri"/>
                <w:color w:val="000000"/>
                <w:szCs w:val="24"/>
                <w:highlight w:val="none"/>
                <w:lang w:eastAsia="zh-CN"/>
              </w:rPr>
              <w:t>）</w:t>
            </w:r>
          </w:p>
        </w:tc>
        <w:tc>
          <w:tcPr>
            <w:tcW w:w="5550"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b w:val="0"/>
                <w:bCs w:val="0"/>
                <w:color w:val="000000"/>
                <w:kern w:val="2"/>
                <w:sz w:val="21"/>
                <w:szCs w:val="24"/>
                <w:highlight w:val="none"/>
                <w:lang w:val="en-US" w:eastAsia="zh-CN" w:bidi="ar-SA"/>
              </w:rPr>
            </w:pPr>
          </w:p>
        </w:tc>
        <w:tc>
          <w:tcPr>
            <w:tcW w:w="4662"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见“3.4保洁服务”“3.7会议服务”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exact"/>
        </w:trPr>
        <w:tc>
          <w:tcPr>
            <w:tcW w:w="1173" w:type="dxa"/>
            <w:noWrap w:val="0"/>
            <w:vAlign w:val="center"/>
          </w:tcPr>
          <w:p>
            <w:pPr>
              <w:pageBreakBefore w:val="0"/>
              <w:suppressAutoHyphens/>
              <w:kinsoku/>
              <w:wordWrap/>
              <w:overflowPunct/>
              <w:topLinePunct w:val="0"/>
              <w:bidi w:val="0"/>
              <w:snapToGrid w:val="0"/>
              <w:spacing w:line="300" w:lineRule="auto"/>
              <w:ind w:left="0" w:firstLine="0" w:firstLineChars="0"/>
              <w:jc w:val="both"/>
              <w:rPr>
                <w:rFonts w:hint="default" w:ascii="Calibri" w:hAnsi="Calibri" w:eastAsia="宋体" w:cs="Calibri"/>
                <w:color w:val="000000"/>
                <w:szCs w:val="21"/>
                <w:highlight w:val="none"/>
                <w:lang w:val="en-US" w:eastAsia="zh-CN"/>
              </w:rPr>
            </w:pPr>
            <w:r>
              <w:rPr>
                <w:rFonts w:hint="eastAsia" w:ascii="Calibri" w:hAnsi="Calibri" w:cs="Calibri"/>
                <w:color w:val="000000"/>
                <w:szCs w:val="21"/>
                <w:highlight w:val="none"/>
                <w:lang w:val="en-US" w:eastAsia="zh-CN"/>
              </w:rPr>
              <w:t>卫生间</w:t>
            </w:r>
          </w:p>
        </w:tc>
        <w:tc>
          <w:tcPr>
            <w:tcW w:w="3175"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1"/>
                <w:highlight w:val="none"/>
                <w:lang w:val="en-US" w:eastAsia="zh-CN" w:bidi="ar-SA"/>
              </w:rPr>
            </w:pPr>
            <w:r>
              <w:rPr>
                <w:rFonts w:hint="eastAsia" w:ascii="Calibri" w:hAnsi="Calibri" w:cs="Calibri"/>
                <w:color w:val="000000"/>
                <w:szCs w:val="24"/>
                <w:highlight w:val="none"/>
                <w:lang w:val="en-US" w:eastAsia="zh-CN"/>
              </w:rPr>
              <w:t>卫生间</w:t>
            </w:r>
            <w:r>
              <w:rPr>
                <w:rFonts w:hint="eastAsia" w:ascii="Calibri" w:hAnsi="Calibri" w:cs="Calibri"/>
                <w:color w:val="000000"/>
                <w:szCs w:val="21"/>
                <w:highlight w:val="none"/>
                <w:lang w:val="en-US" w:eastAsia="zh-CN"/>
              </w:rPr>
              <w:t>数量</w:t>
            </w:r>
            <w:r>
              <w:rPr>
                <w:rFonts w:hint="eastAsia" w:ascii="Calibri" w:hAnsi="Calibri" w:cs="Calibri"/>
                <w:color w:val="000000"/>
                <w:szCs w:val="24"/>
                <w:highlight w:val="none"/>
                <w:lang w:val="en-US" w:eastAsia="zh-CN"/>
              </w:rPr>
              <w:t>（个）</w:t>
            </w:r>
            <w:r>
              <w:rPr>
                <w:rFonts w:hint="eastAsia" w:ascii="Calibri" w:hAnsi="Calibri" w:cs="Calibri"/>
                <w:color w:val="000000"/>
                <w:szCs w:val="21"/>
                <w:highlight w:val="none"/>
                <w:lang w:val="en-US" w:eastAsia="zh-CN"/>
              </w:rPr>
              <w:t>及总面积</w:t>
            </w:r>
            <w:r>
              <w:rPr>
                <w:rFonts w:hint="default" w:ascii="Calibri" w:hAnsi="Calibri" w:cs="Calibri"/>
                <w:color w:val="000000"/>
                <w:szCs w:val="24"/>
                <w:highlight w:val="none"/>
                <w:lang w:eastAsia="zh-CN"/>
              </w:rPr>
              <w:t>（</w:t>
            </w:r>
            <w:r>
              <w:rPr>
                <w:rFonts w:hint="default" w:ascii="Calibri" w:hAnsi="Calibri" w:cs="Calibri"/>
                <w:color w:val="000000"/>
                <w:szCs w:val="24"/>
                <w:highlight w:val="none"/>
              </w:rPr>
              <w:t>㎡</w:t>
            </w:r>
            <w:r>
              <w:rPr>
                <w:rFonts w:hint="default" w:ascii="Calibri" w:hAnsi="Calibri" w:cs="Calibri"/>
                <w:color w:val="000000"/>
                <w:szCs w:val="24"/>
                <w:highlight w:val="none"/>
                <w:lang w:eastAsia="zh-CN"/>
              </w:rPr>
              <w:t>）</w:t>
            </w:r>
          </w:p>
        </w:tc>
        <w:tc>
          <w:tcPr>
            <w:tcW w:w="5550"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b w:val="0"/>
                <w:bCs w:val="0"/>
                <w:color w:val="000000"/>
                <w:kern w:val="2"/>
                <w:sz w:val="21"/>
                <w:szCs w:val="24"/>
                <w:highlight w:val="none"/>
                <w:lang w:val="en-US" w:eastAsia="zh-CN" w:bidi="ar-SA"/>
              </w:rPr>
            </w:pPr>
            <w:r>
              <w:rPr>
                <w:rFonts w:hint="eastAsia" w:ascii="Calibri" w:hAnsi="Calibri" w:eastAsia="宋体" w:cs="Calibri"/>
                <w:b w:val="0"/>
                <w:bCs w:val="0"/>
                <w:color w:val="000000"/>
                <w:kern w:val="2"/>
                <w:sz w:val="21"/>
                <w:szCs w:val="24"/>
                <w:highlight w:val="none"/>
                <w:lang w:val="en-US" w:eastAsia="zh-CN" w:bidi="ar-SA"/>
              </w:rPr>
              <w:t>总面积128.17㎡</w:t>
            </w:r>
          </w:p>
        </w:tc>
        <w:tc>
          <w:tcPr>
            <w:tcW w:w="4662"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exact"/>
        </w:trPr>
        <w:tc>
          <w:tcPr>
            <w:tcW w:w="1173" w:type="dxa"/>
            <w:noWrap w:val="0"/>
            <w:vAlign w:val="center"/>
          </w:tcPr>
          <w:p>
            <w:pPr>
              <w:pageBreakBefore w:val="0"/>
              <w:suppressAutoHyphens/>
              <w:kinsoku/>
              <w:wordWrap/>
              <w:overflowPunct/>
              <w:topLinePunct w:val="0"/>
              <w:bidi w:val="0"/>
              <w:snapToGrid w:val="0"/>
              <w:spacing w:line="300" w:lineRule="auto"/>
              <w:ind w:left="0" w:firstLine="0" w:firstLineChars="0"/>
              <w:jc w:val="both"/>
              <w:rPr>
                <w:rFonts w:hint="default" w:ascii="Calibri" w:hAnsi="Calibri" w:cs="Calibri"/>
                <w:color w:val="000000"/>
                <w:szCs w:val="21"/>
                <w:highlight w:val="none"/>
                <w:lang w:val="en-US" w:eastAsia="zh-CN"/>
              </w:rPr>
            </w:pPr>
            <w:r>
              <w:rPr>
                <w:rFonts w:hint="eastAsia" w:ascii="Calibri" w:hAnsi="Calibri" w:cs="Calibri"/>
                <w:color w:val="000000"/>
                <w:szCs w:val="21"/>
                <w:highlight w:val="none"/>
                <w:lang w:val="en-US" w:eastAsia="zh-CN"/>
              </w:rPr>
              <w:t>垃圾存放点</w:t>
            </w:r>
          </w:p>
        </w:tc>
        <w:tc>
          <w:tcPr>
            <w:tcW w:w="3175"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4"/>
                <w:highlight w:val="none"/>
                <w:lang w:val="en-US" w:eastAsia="zh-CN" w:bidi="ar-SA"/>
              </w:rPr>
            </w:pPr>
            <w:r>
              <w:rPr>
                <w:rFonts w:hint="eastAsia" w:ascii="Calibri" w:hAnsi="Calibri" w:cs="Calibri"/>
                <w:color w:val="000000"/>
                <w:szCs w:val="24"/>
                <w:highlight w:val="none"/>
                <w:lang w:val="en-US" w:eastAsia="zh-CN"/>
              </w:rPr>
              <w:t>各垃圾存放点位置、</w:t>
            </w:r>
            <w:r>
              <w:rPr>
                <w:rFonts w:hint="default" w:ascii="Calibri" w:hAnsi="Calibri" w:cs="Calibri"/>
                <w:color w:val="000000"/>
                <w:szCs w:val="24"/>
                <w:highlight w:val="none"/>
              </w:rPr>
              <w:t>面积</w:t>
            </w:r>
            <w:r>
              <w:rPr>
                <w:rFonts w:hint="default" w:ascii="Calibri" w:hAnsi="Calibri" w:cs="Calibri"/>
                <w:color w:val="000000"/>
                <w:szCs w:val="24"/>
                <w:highlight w:val="none"/>
                <w:lang w:eastAsia="zh-CN"/>
              </w:rPr>
              <w:t>（</w:t>
            </w:r>
            <w:r>
              <w:rPr>
                <w:rFonts w:hint="default" w:ascii="Calibri" w:hAnsi="Calibri" w:cs="Calibri"/>
                <w:color w:val="000000"/>
                <w:szCs w:val="24"/>
                <w:highlight w:val="none"/>
              </w:rPr>
              <w:t>㎡</w:t>
            </w:r>
            <w:r>
              <w:rPr>
                <w:rFonts w:hint="default" w:ascii="Calibri" w:hAnsi="Calibri" w:cs="Calibri"/>
                <w:color w:val="000000"/>
                <w:szCs w:val="24"/>
                <w:highlight w:val="none"/>
                <w:lang w:eastAsia="zh-CN"/>
              </w:rPr>
              <w:t>）</w:t>
            </w:r>
            <w:r>
              <w:rPr>
                <w:rFonts w:hint="eastAsia" w:ascii="Calibri" w:hAnsi="Calibri" w:cs="Calibri"/>
                <w:color w:val="000000"/>
                <w:szCs w:val="24"/>
                <w:highlight w:val="none"/>
                <w:lang w:val="en-US" w:eastAsia="zh-CN"/>
              </w:rPr>
              <w:t>及数量（个）</w:t>
            </w:r>
          </w:p>
        </w:tc>
        <w:tc>
          <w:tcPr>
            <w:tcW w:w="5550" w:type="dxa"/>
            <w:noWrap w:val="0"/>
            <w:vAlign w:val="center"/>
          </w:tcPr>
          <w:p>
            <w:pPr>
              <w:pageBreakBefore w:val="0"/>
              <w:suppressAutoHyphens/>
              <w:kinsoku/>
              <w:wordWrap/>
              <w:overflowPunct/>
              <w:topLinePunct w:val="0"/>
              <w:bidi w:val="0"/>
              <w:snapToGrid w:val="0"/>
              <w:spacing w:line="300" w:lineRule="auto"/>
              <w:rPr>
                <w:rFonts w:hint="default" w:ascii="楷体" w:hAnsi="楷体" w:eastAsia="楷体" w:cs="楷体"/>
                <w:color w:val="000000"/>
                <w:szCs w:val="24"/>
                <w:highlight w:val="none"/>
                <w:lang w:val="en-US" w:eastAsia="zh-CN"/>
              </w:rPr>
            </w:pPr>
          </w:p>
        </w:tc>
        <w:tc>
          <w:tcPr>
            <w:tcW w:w="4662"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exact"/>
        </w:trPr>
        <w:tc>
          <w:tcPr>
            <w:tcW w:w="1173" w:type="dxa"/>
            <w:vMerge w:val="restart"/>
            <w:noWrap w:val="0"/>
            <w:vAlign w:val="center"/>
          </w:tcPr>
          <w:p>
            <w:pPr>
              <w:pageBreakBefore w:val="0"/>
              <w:suppressAutoHyphens/>
              <w:kinsoku/>
              <w:wordWrap/>
              <w:overflowPunct/>
              <w:topLinePunct w:val="0"/>
              <w:bidi w:val="0"/>
              <w:snapToGrid w:val="0"/>
              <w:spacing w:line="300" w:lineRule="auto"/>
              <w:ind w:left="0" w:firstLine="0" w:firstLineChars="0"/>
              <w:jc w:val="both"/>
              <w:rPr>
                <w:rFonts w:hint="eastAsia" w:ascii="Calibri" w:hAnsi="Calibri" w:cs="Calibri"/>
                <w:color w:val="000000"/>
                <w:szCs w:val="21"/>
                <w:highlight w:val="none"/>
                <w:lang w:val="en-US" w:eastAsia="zh-CN"/>
              </w:rPr>
            </w:pPr>
            <w:r>
              <w:rPr>
                <w:rFonts w:hint="default" w:ascii="Calibri" w:hAnsi="Calibri" w:cs="Calibri"/>
                <w:color w:val="000000"/>
                <w:szCs w:val="24"/>
                <w:highlight w:val="none"/>
              </w:rPr>
              <w:t>车位数</w:t>
            </w:r>
          </w:p>
        </w:tc>
        <w:tc>
          <w:tcPr>
            <w:tcW w:w="3175" w:type="dxa"/>
            <w:noWrap w:val="0"/>
            <w:vAlign w:val="center"/>
          </w:tcPr>
          <w:p>
            <w:pPr>
              <w:pageBreakBefore w:val="0"/>
              <w:suppressAutoHyphens/>
              <w:kinsoku/>
              <w:wordWrap/>
              <w:overflowPunct/>
              <w:topLinePunct w:val="0"/>
              <w:bidi w:val="0"/>
              <w:snapToGrid w:val="0"/>
              <w:spacing w:line="300" w:lineRule="auto"/>
              <w:ind w:left="0" w:leftChars="0" w:firstLine="0" w:firstLineChars="0"/>
              <w:jc w:val="both"/>
              <w:rPr>
                <w:rFonts w:hint="eastAsia" w:ascii="Calibri" w:hAnsi="Calibri" w:eastAsia="宋体" w:cs="Calibri"/>
                <w:color w:val="000000"/>
                <w:kern w:val="2"/>
                <w:sz w:val="21"/>
                <w:szCs w:val="21"/>
                <w:highlight w:val="none"/>
                <w:lang w:val="en-US" w:eastAsia="zh-CN" w:bidi="ar-SA"/>
              </w:rPr>
            </w:pPr>
            <w:r>
              <w:rPr>
                <w:rFonts w:hint="default" w:ascii="Calibri" w:hAnsi="Calibri" w:cs="Calibri"/>
                <w:color w:val="000000"/>
                <w:szCs w:val="24"/>
                <w:highlight w:val="none"/>
              </w:rPr>
              <w:t>地下车位数</w:t>
            </w:r>
          </w:p>
        </w:tc>
        <w:tc>
          <w:tcPr>
            <w:tcW w:w="5550" w:type="dxa"/>
            <w:noWrap w:val="0"/>
            <w:vAlign w:val="center"/>
          </w:tcPr>
          <w:p>
            <w:pPr>
              <w:pageBreakBefore w:val="0"/>
              <w:suppressAutoHyphens/>
              <w:kinsoku/>
              <w:wordWrap/>
              <w:overflowPunct/>
              <w:topLinePunct w:val="0"/>
              <w:bidi w:val="0"/>
              <w:snapToGrid w:val="0"/>
              <w:spacing w:line="300" w:lineRule="auto"/>
              <w:rPr>
                <w:rFonts w:hint="eastAsia" w:ascii="楷体" w:hAnsi="楷体" w:eastAsia="楷体" w:cs="楷体"/>
                <w:color w:val="000000"/>
                <w:szCs w:val="24"/>
                <w:highlight w:val="none"/>
                <w:lang w:val="en-US" w:eastAsia="zh-CN"/>
              </w:rPr>
            </w:pPr>
          </w:p>
        </w:tc>
        <w:tc>
          <w:tcPr>
            <w:tcW w:w="4662"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Calibri" w:hAnsi="Calibri" w:eastAsia="宋体" w:cs="Calibri"/>
                <w:color w:val="000000"/>
                <w:szCs w:val="24"/>
                <w:highlight w:val="none"/>
                <w:lang w:val="en-US" w:eastAsia="zh-CN"/>
              </w:rPr>
              <w:t>见“3.6保安服务”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exact"/>
        </w:trPr>
        <w:tc>
          <w:tcPr>
            <w:tcW w:w="1173" w:type="dxa"/>
            <w:vMerge w:val="continue"/>
            <w:noWrap w:val="0"/>
            <w:vAlign w:val="center"/>
          </w:tcPr>
          <w:p>
            <w:pPr>
              <w:pageBreakBefore w:val="0"/>
              <w:suppressAutoHyphens/>
              <w:kinsoku/>
              <w:wordWrap/>
              <w:overflowPunct/>
              <w:topLinePunct w:val="0"/>
              <w:bidi w:val="0"/>
              <w:snapToGrid w:val="0"/>
              <w:spacing w:line="300" w:lineRule="auto"/>
              <w:ind w:left="0" w:firstLine="0" w:firstLineChars="0"/>
              <w:jc w:val="both"/>
              <w:rPr>
                <w:rFonts w:hint="eastAsia" w:ascii="Calibri" w:hAnsi="Calibri" w:cs="Calibri"/>
                <w:color w:val="000000"/>
                <w:szCs w:val="21"/>
                <w:highlight w:val="none"/>
                <w:lang w:val="en-US" w:eastAsia="zh-CN"/>
              </w:rPr>
            </w:pPr>
          </w:p>
        </w:tc>
        <w:tc>
          <w:tcPr>
            <w:tcW w:w="3175" w:type="dxa"/>
            <w:noWrap w:val="0"/>
            <w:vAlign w:val="center"/>
          </w:tcPr>
          <w:p>
            <w:pPr>
              <w:pageBreakBefore w:val="0"/>
              <w:suppressAutoHyphens/>
              <w:kinsoku/>
              <w:wordWrap/>
              <w:overflowPunct/>
              <w:topLinePunct w:val="0"/>
              <w:bidi w:val="0"/>
              <w:snapToGrid w:val="0"/>
              <w:spacing w:line="300" w:lineRule="auto"/>
              <w:ind w:left="0" w:leftChars="0" w:firstLine="0" w:firstLineChars="0"/>
              <w:jc w:val="both"/>
              <w:rPr>
                <w:rFonts w:hint="eastAsia" w:ascii="Calibri" w:hAnsi="Calibri" w:eastAsia="宋体" w:cs="Calibri"/>
                <w:color w:val="000000"/>
                <w:kern w:val="2"/>
                <w:sz w:val="21"/>
                <w:szCs w:val="21"/>
                <w:highlight w:val="none"/>
                <w:lang w:val="en-US" w:eastAsia="zh-CN" w:bidi="ar-SA"/>
              </w:rPr>
            </w:pPr>
            <w:r>
              <w:rPr>
                <w:rFonts w:hint="default" w:ascii="Calibri" w:hAnsi="Calibri" w:cs="Calibri"/>
                <w:color w:val="000000"/>
                <w:szCs w:val="24"/>
                <w:highlight w:val="none"/>
              </w:rPr>
              <w:t>地面车位数</w:t>
            </w:r>
          </w:p>
        </w:tc>
        <w:tc>
          <w:tcPr>
            <w:tcW w:w="5550" w:type="dxa"/>
            <w:noWrap w:val="0"/>
            <w:vAlign w:val="center"/>
          </w:tcPr>
          <w:p>
            <w:pPr>
              <w:pageBreakBefore w:val="0"/>
              <w:suppressAutoHyphens/>
              <w:kinsoku/>
              <w:wordWrap/>
              <w:overflowPunct/>
              <w:topLinePunct w:val="0"/>
              <w:bidi w:val="0"/>
              <w:snapToGrid w:val="0"/>
              <w:spacing w:line="300" w:lineRule="auto"/>
              <w:rPr>
                <w:rFonts w:hint="eastAsia" w:ascii="楷体" w:hAnsi="楷体" w:eastAsia="楷体" w:cs="楷体"/>
                <w:color w:val="000000"/>
                <w:szCs w:val="24"/>
                <w:highlight w:val="none"/>
                <w:lang w:val="en-US" w:eastAsia="zh-CN"/>
              </w:rPr>
            </w:pPr>
          </w:p>
        </w:tc>
        <w:tc>
          <w:tcPr>
            <w:tcW w:w="4662"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Calibri" w:hAnsi="Calibri" w:eastAsia="宋体" w:cs="Calibri"/>
                <w:color w:val="000000"/>
                <w:szCs w:val="24"/>
                <w:highlight w:val="none"/>
                <w:lang w:val="en-US" w:eastAsia="zh-CN"/>
              </w:rPr>
              <w:t>见“3.6保安服务”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exact"/>
        </w:trPr>
        <w:tc>
          <w:tcPr>
            <w:tcW w:w="1173" w:type="dxa"/>
            <w:vMerge w:val="restart"/>
            <w:noWrap w:val="0"/>
            <w:vAlign w:val="center"/>
          </w:tcPr>
          <w:p>
            <w:pPr>
              <w:pageBreakBefore w:val="0"/>
              <w:suppressAutoHyphens/>
              <w:kinsoku/>
              <w:wordWrap/>
              <w:overflowPunct/>
              <w:topLinePunct w:val="0"/>
              <w:bidi w:val="0"/>
              <w:snapToGrid w:val="0"/>
              <w:spacing w:line="300" w:lineRule="auto"/>
              <w:ind w:left="0" w:firstLine="0" w:firstLineChars="0"/>
              <w:jc w:val="both"/>
              <w:rPr>
                <w:rFonts w:hint="default" w:ascii="Calibri" w:hAnsi="Calibri" w:cs="Calibri"/>
                <w:color w:val="000000"/>
                <w:szCs w:val="24"/>
                <w:highlight w:val="none"/>
              </w:rPr>
            </w:pPr>
            <w:r>
              <w:rPr>
                <w:rFonts w:hint="default" w:ascii="Calibri" w:hAnsi="Calibri" w:cs="Calibri"/>
                <w:color w:val="000000"/>
                <w:szCs w:val="24"/>
                <w:highlight w:val="none"/>
                <w:lang w:val="en-US" w:eastAsia="zh-CN"/>
              </w:rPr>
              <w:t>车行/人行口</w:t>
            </w:r>
          </w:p>
        </w:tc>
        <w:tc>
          <w:tcPr>
            <w:tcW w:w="3175" w:type="dxa"/>
            <w:noWrap w:val="0"/>
            <w:vAlign w:val="center"/>
          </w:tcPr>
          <w:p>
            <w:pPr>
              <w:pageBreakBefore w:val="0"/>
              <w:suppressAutoHyphens/>
              <w:kinsoku/>
              <w:wordWrap/>
              <w:overflowPunct/>
              <w:topLinePunct w:val="0"/>
              <w:bidi w:val="0"/>
              <w:snapToGrid w:val="0"/>
              <w:spacing w:line="300" w:lineRule="auto"/>
              <w:ind w:left="0" w:leftChars="0" w:firstLine="0" w:firstLineChars="0"/>
              <w:jc w:val="both"/>
              <w:rPr>
                <w:rFonts w:hint="eastAsia" w:ascii="Calibri" w:hAnsi="Calibri" w:eastAsia="宋体" w:cs="Calibri"/>
                <w:color w:val="000000"/>
                <w:kern w:val="2"/>
                <w:sz w:val="21"/>
                <w:szCs w:val="24"/>
                <w:highlight w:val="none"/>
                <w:lang w:val="en-US" w:eastAsia="zh-CN" w:bidi="ar-SA"/>
              </w:rPr>
            </w:pPr>
            <w:r>
              <w:rPr>
                <w:rFonts w:hint="default" w:ascii="Calibri" w:hAnsi="Calibri" w:cs="Calibri"/>
                <w:color w:val="000000"/>
                <w:szCs w:val="24"/>
                <w:highlight w:val="none"/>
                <w:lang w:val="en-US" w:eastAsia="zh-CN"/>
              </w:rPr>
              <w:t>车行</w:t>
            </w:r>
            <w:r>
              <w:rPr>
                <w:rFonts w:hint="eastAsia" w:ascii="Times New Roman" w:hAnsi="Times New Roman" w:cs="Calibri"/>
                <w:color w:val="000000"/>
                <w:szCs w:val="24"/>
                <w:highlight w:val="none"/>
                <w:lang w:val="en-US" w:eastAsia="zh-CN"/>
              </w:rPr>
              <w:t>口</w:t>
            </w:r>
          </w:p>
        </w:tc>
        <w:tc>
          <w:tcPr>
            <w:tcW w:w="5550" w:type="dxa"/>
            <w:noWrap w:val="0"/>
            <w:vAlign w:val="center"/>
          </w:tcPr>
          <w:p>
            <w:pPr>
              <w:pageBreakBefore w:val="0"/>
              <w:suppressAutoHyphens/>
              <w:kinsoku/>
              <w:wordWrap/>
              <w:overflowPunct/>
              <w:topLinePunct w:val="0"/>
              <w:bidi w:val="0"/>
              <w:snapToGrid w:val="0"/>
              <w:spacing w:line="300" w:lineRule="auto"/>
              <w:rPr>
                <w:rFonts w:hint="default" w:ascii="楷体" w:hAnsi="楷体" w:eastAsia="楷体" w:cs="楷体"/>
                <w:color w:val="000000"/>
                <w:szCs w:val="24"/>
                <w:highlight w:val="none"/>
                <w:lang w:val="en-US" w:eastAsia="zh-CN"/>
              </w:rPr>
            </w:pPr>
          </w:p>
        </w:tc>
        <w:tc>
          <w:tcPr>
            <w:tcW w:w="4662"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Calibri" w:hAnsi="Calibri" w:eastAsia="宋体" w:cs="Calibri"/>
                <w:color w:val="000000"/>
                <w:szCs w:val="24"/>
                <w:highlight w:val="none"/>
                <w:lang w:val="en-US" w:eastAsia="zh-CN"/>
              </w:rPr>
              <w:t>见“3.6保安服务”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exact"/>
        </w:trPr>
        <w:tc>
          <w:tcPr>
            <w:tcW w:w="1173" w:type="dxa"/>
            <w:vMerge w:val="continue"/>
            <w:noWrap w:val="0"/>
            <w:vAlign w:val="center"/>
          </w:tcPr>
          <w:p>
            <w:pPr>
              <w:pageBreakBefore w:val="0"/>
              <w:suppressAutoHyphens/>
              <w:kinsoku/>
              <w:wordWrap/>
              <w:overflowPunct/>
              <w:topLinePunct w:val="0"/>
              <w:bidi w:val="0"/>
              <w:snapToGrid w:val="0"/>
              <w:spacing w:line="300" w:lineRule="auto"/>
              <w:ind w:left="0" w:firstLine="0" w:firstLineChars="0"/>
              <w:jc w:val="both"/>
              <w:rPr>
                <w:rFonts w:hint="default" w:ascii="Calibri" w:hAnsi="Calibri" w:cs="Calibri"/>
                <w:color w:val="000000"/>
                <w:szCs w:val="24"/>
                <w:highlight w:val="none"/>
                <w:lang w:val="en-US" w:eastAsia="zh-CN"/>
              </w:rPr>
            </w:pPr>
          </w:p>
        </w:tc>
        <w:tc>
          <w:tcPr>
            <w:tcW w:w="3175" w:type="dxa"/>
            <w:noWrap w:val="0"/>
            <w:vAlign w:val="center"/>
          </w:tcPr>
          <w:p>
            <w:pPr>
              <w:pageBreakBefore w:val="0"/>
              <w:suppressAutoHyphens/>
              <w:kinsoku/>
              <w:wordWrap/>
              <w:overflowPunct/>
              <w:topLinePunct w:val="0"/>
              <w:bidi w:val="0"/>
              <w:snapToGrid w:val="0"/>
              <w:spacing w:line="300" w:lineRule="auto"/>
              <w:ind w:left="0" w:leftChars="0" w:firstLine="0" w:firstLineChars="0"/>
              <w:jc w:val="both"/>
              <w:rPr>
                <w:rFonts w:hint="default" w:ascii="Calibri" w:hAnsi="Calibri" w:cs="Calibri"/>
                <w:color w:val="000000"/>
                <w:szCs w:val="24"/>
                <w:highlight w:val="none"/>
                <w:lang w:val="en-US" w:eastAsia="zh-CN"/>
              </w:rPr>
            </w:pPr>
            <w:r>
              <w:rPr>
                <w:rFonts w:hint="default" w:ascii="Calibri" w:hAnsi="Calibri" w:cs="Calibri"/>
                <w:color w:val="000000"/>
                <w:szCs w:val="24"/>
                <w:highlight w:val="none"/>
                <w:lang w:val="en-US" w:eastAsia="zh-CN"/>
              </w:rPr>
              <w:t>人行口</w:t>
            </w:r>
          </w:p>
        </w:tc>
        <w:tc>
          <w:tcPr>
            <w:tcW w:w="5550" w:type="dxa"/>
            <w:noWrap w:val="0"/>
            <w:vAlign w:val="center"/>
          </w:tcPr>
          <w:p>
            <w:pPr>
              <w:pageBreakBefore w:val="0"/>
              <w:suppressAutoHyphens/>
              <w:kinsoku/>
              <w:wordWrap/>
              <w:overflowPunct/>
              <w:topLinePunct w:val="0"/>
              <w:bidi w:val="0"/>
              <w:snapToGrid w:val="0"/>
              <w:spacing w:line="300" w:lineRule="auto"/>
              <w:rPr>
                <w:rFonts w:hint="default" w:ascii="楷体" w:hAnsi="楷体" w:eastAsia="楷体" w:cs="楷体"/>
                <w:color w:val="000000"/>
                <w:szCs w:val="24"/>
                <w:highlight w:val="none"/>
                <w:lang w:val="en-US" w:eastAsia="zh-CN"/>
              </w:rPr>
            </w:pPr>
          </w:p>
        </w:tc>
        <w:tc>
          <w:tcPr>
            <w:tcW w:w="4662"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Calibri" w:hAnsi="Calibri" w:eastAsia="宋体" w:cs="Calibri"/>
                <w:color w:val="000000"/>
                <w:szCs w:val="24"/>
                <w:highlight w:val="none"/>
                <w:lang w:val="en-US" w:eastAsia="zh-CN"/>
              </w:rPr>
              <w:t>见“3.6保安服务”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trPr>
        <w:tc>
          <w:tcPr>
            <w:tcW w:w="1173" w:type="dxa"/>
            <w:vMerge w:val="restart"/>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1"/>
                <w:highlight w:val="none"/>
                <w:lang w:val="en-US" w:eastAsia="zh-CN" w:bidi="ar-SA"/>
              </w:rPr>
            </w:pPr>
            <w:r>
              <w:rPr>
                <w:rFonts w:hint="default" w:ascii="Calibri" w:hAnsi="Calibri" w:cs="Calibri"/>
                <w:color w:val="000000"/>
                <w:szCs w:val="24"/>
                <w:highlight w:val="none"/>
                <w:lang w:val="en-US" w:eastAsia="zh-CN"/>
              </w:rPr>
              <w:t>设施设备</w:t>
            </w:r>
            <w:r>
              <w:rPr>
                <w:rFonts w:hint="eastAsia" w:ascii="Calibri" w:hAnsi="Calibri" w:cs="Calibri"/>
                <w:color w:val="000000"/>
                <w:szCs w:val="24"/>
                <w:highlight w:val="none"/>
                <w:lang w:val="en-US" w:eastAsia="zh-CN"/>
              </w:rPr>
              <w:t>（可另行附表）</w:t>
            </w:r>
          </w:p>
          <w:p>
            <w:pPr>
              <w:pageBreakBefore w:val="0"/>
              <w:suppressAutoHyphens/>
              <w:kinsoku/>
              <w:wordWrap/>
              <w:overflowPunct/>
              <w:topLinePunct w:val="0"/>
              <w:bidi w:val="0"/>
              <w:snapToGrid w:val="0"/>
              <w:spacing w:line="300" w:lineRule="auto"/>
              <w:rPr>
                <w:rFonts w:hint="default" w:ascii="Calibri" w:hAnsi="Calibri" w:eastAsia="宋体" w:cs="Calibri"/>
                <w:color w:val="000000"/>
                <w:szCs w:val="21"/>
                <w:highlight w:val="none"/>
              </w:rPr>
            </w:pPr>
          </w:p>
        </w:tc>
        <w:tc>
          <w:tcPr>
            <w:tcW w:w="3175"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kern w:val="2"/>
                <w:sz w:val="21"/>
                <w:szCs w:val="21"/>
                <w:highlight w:val="none"/>
                <w:lang w:val="en-US" w:eastAsia="zh-CN" w:bidi="ar-SA"/>
              </w:rPr>
            </w:pPr>
            <w:r>
              <w:rPr>
                <w:rFonts w:hint="default" w:ascii="Calibri" w:hAnsi="Calibri" w:cs="Calibri"/>
                <w:color w:val="000000"/>
                <w:szCs w:val="24"/>
                <w:highlight w:val="none"/>
              </w:rPr>
              <w:t>电梯</w:t>
            </w:r>
            <w:r>
              <w:rPr>
                <w:rFonts w:hint="eastAsia" w:ascii="Calibri" w:hAnsi="Calibri" w:cs="Calibri"/>
                <w:color w:val="000000"/>
                <w:szCs w:val="24"/>
                <w:highlight w:val="none"/>
                <w:lang w:val="en-US" w:eastAsia="zh-CN"/>
              </w:rPr>
              <w:t>系统</w:t>
            </w:r>
          </w:p>
        </w:tc>
        <w:tc>
          <w:tcPr>
            <w:tcW w:w="5550" w:type="dxa"/>
            <w:noWrap w:val="0"/>
            <w:vAlign w:val="center"/>
          </w:tcPr>
          <w:p>
            <w:pPr>
              <w:pageBreakBefore w:val="0"/>
              <w:suppressAutoHyphens/>
              <w:kinsoku/>
              <w:wordWrap/>
              <w:overflowPunct/>
              <w:topLinePunct w:val="0"/>
              <w:bidi w:val="0"/>
              <w:snapToGrid w:val="0"/>
              <w:spacing w:line="300" w:lineRule="auto"/>
              <w:rPr>
                <w:rFonts w:hint="default" w:ascii="楷体" w:hAnsi="楷体" w:eastAsia="楷体" w:cs="楷体"/>
                <w:color w:val="000000"/>
                <w:szCs w:val="24"/>
                <w:highlight w:val="none"/>
                <w:lang w:val="en-US" w:eastAsia="zh-CN"/>
              </w:rPr>
            </w:pPr>
          </w:p>
        </w:tc>
        <w:tc>
          <w:tcPr>
            <w:tcW w:w="4662"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Calibri" w:hAnsi="Calibri" w:eastAsia="宋体" w:cs="Calibri"/>
                <w:color w:val="000000"/>
                <w:szCs w:val="24"/>
                <w:highlight w:val="none"/>
                <w:lang w:val="en-US" w:eastAsia="zh-CN"/>
              </w:rPr>
              <w:t>见“3.6保安服务”“3.3</w:t>
            </w:r>
            <w:r>
              <w:rPr>
                <w:rFonts w:hint="eastAsia" w:ascii="Times New Roman" w:hAnsi="Times New Roman" w:cs="Calibri"/>
                <w:color w:val="000000"/>
                <w:szCs w:val="24"/>
                <w:highlight w:val="none"/>
                <w:lang w:val="en-US" w:eastAsia="zh-CN"/>
              </w:rPr>
              <w:t>公用设施</w:t>
            </w:r>
            <w:r>
              <w:rPr>
                <w:rFonts w:hint="eastAsia" w:ascii="Calibri" w:hAnsi="Calibri" w:eastAsia="宋体" w:cs="Calibri"/>
                <w:color w:val="000000"/>
                <w:szCs w:val="24"/>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trPr>
        <w:tc>
          <w:tcPr>
            <w:tcW w:w="1173" w:type="dxa"/>
            <w:vMerge w:val="continue"/>
            <w:noWrap w:val="0"/>
            <w:vAlign w:val="center"/>
          </w:tcPr>
          <w:p>
            <w:pPr>
              <w:pageBreakBefore w:val="0"/>
              <w:suppressAutoHyphens/>
              <w:kinsoku/>
              <w:wordWrap/>
              <w:overflowPunct/>
              <w:topLinePunct w:val="0"/>
              <w:bidi w:val="0"/>
              <w:snapToGrid w:val="0"/>
              <w:spacing w:line="300" w:lineRule="auto"/>
              <w:ind w:left="0" w:firstLine="0" w:firstLineChars="0"/>
              <w:jc w:val="both"/>
              <w:rPr>
                <w:rFonts w:hint="default" w:ascii="Calibri" w:hAnsi="Calibri" w:eastAsia="宋体" w:cs="Calibri"/>
                <w:color w:val="000000"/>
                <w:szCs w:val="21"/>
                <w:highlight w:val="none"/>
              </w:rPr>
            </w:pPr>
          </w:p>
        </w:tc>
        <w:tc>
          <w:tcPr>
            <w:tcW w:w="3175"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kern w:val="2"/>
                <w:sz w:val="21"/>
                <w:szCs w:val="21"/>
                <w:highlight w:val="none"/>
                <w:lang w:val="en-US" w:eastAsia="zh-CN" w:bidi="ar-SA"/>
              </w:rPr>
            </w:pPr>
            <w:r>
              <w:rPr>
                <w:rFonts w:hint="default" w:ascii="Calibri" w:hAnsi="Calibri" w:cs="Calibri"/>
                <w:color w:val="000000"/>
                <w:szCs w:val="24"/>
                <w:highlight w:val="none"/>
              </w:rPr>
              <w:t>空调</w:t>
            </w:r>
            <w:r>
              <w:rPr>
                <w:rFonts w:hint="eastAsia" w:ascii="Calibri" w:hAnsi="Calibri" w:cs="Calibri"/>
                <w:color w:val="000000"/>
                <w:szCs w:val="24"/>
                <w:highlight w:val="none"/>
                <w:lang w:val="en-US" w:eastAsia="zh-CN"/>
              </w:rPr>
              <w:t>系统</w:t>
            </w:r>
          </w:p>
        </w:tc>
        <w:tc>
          <w:tcPr>
            <w:tcW w:w="5550"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1"/>
                <w:highlight w:val="none"/>
                <w:lang w:val="en-US" w:eastAsia="zh-CN" w:bidi="ar-SA"/>
              </w:rPr>
            </w:pPr>
          </w:p>
        </w:tc>
        <w:tc>
          <w:tcPr>
            <w:tcW w:w="4662"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Calibri" w:hAnsi="Calibri" w:eastAsia="宋体" w:cs="Calibri"/>
                <w:color w:val="000000"/>
                <w:szCs w:val="24"/>
                <w:highlight w:val="none"/>
                <w:lang w:val="en-US" w:eastAsia="zh-CN"/>
              </w:rPr>
              <w:t>见“3.6保安服务”“3.3</w:t>
            </w:r>
            <w:r>
              <w:rPr>
                <w:rFonts w:hint="eastAsia" w:ascii="Times New Roman" w:hAnsi="Times New Roman" w:cs="Calibri"/>
                <w:color w:val="000000"/>
                <w:szCs w:val="24"/>
                <w:highlight w:val="none"/>
                <w:lang w:val="en-US" w:eastAsia="zh-CN"/>
              </w:rPr>
              <w:t>公用设施</w:t>
            </w:r>
            <w:r>
              <w:rPr>
                <w:rFonts w:hint="eastAsia" w:ascii="Calibri" w:hAnsi="Calibri" w:eastAsia="宋体" w:cs="Calibri"/>
                <w:color w:val="000000"/>
                <w:szCs w:val="24"/>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trPr>
        <w:tc>
          <w:tcPr>
            <w:tcW w:w="1173" w:type="dxa"/>
            <w:vMerge w:val="continue"/>
            <w:noWrap w:val="0"/>
            <w:vAlign w:val="center"/>
          </w:tcPr>
          <w:p>
            <w:pPr>
              <w:pageBreakBefore w:val="0"/>
              <w:suppressAutoHyphens/>
              <w:kinsoku/>
              <w:wordWrap/>
              <w:overflowPunct/>
              <w:topLinePunct w:val="0"/>
              <w:bidi w:val="0"/>
              <w:snapToGrid w:val="0"/>
              <w:spacing w:line="300" w:lineRule="auto"/>
              <w:ind w:left="0" w:firstLine="0" w:firstLineChars="0"/>
              <w:jc w:val="both"/>
              <w:rPr>
                <w:rFonts w:hint="default" w:ascii="Calibri" w:hAnsi="Calibri" w:eastAsia="宋体" w:cs="Calibri"/>
                <w:color w:val="000000"/>
                <w:szCs w:val="21"/>
                <w:highlight w:val="none"/>
              </w:rPr>
            </w:pPr>
          </w:p>
        </w:tc>
        <w:tc>
          <w:tcPr>
            <w:tcW w:w="3175"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kern w:val="2"/>
                <w:sz w:val="21"/>
                <w:szCs w:val="24"/>
                <w:highlight w:val="none"/>
                <w:lang w:val="en-US" w:eastAsia="zh-CN" w:bidi="ar-SA"/>
              </w:rPr>
            </w:pPr>
            <w:r>
              <w:rPr>
                <w:rFonts w:hint="default" w:ascii="Calibri" w:hAnsi="Calibri" w:cs="Calibri"/>
                <w:color w:val="000000"/>
                <w:szCs w:val="24"/>
                <w:highlight w:val="none"/>
              </w:rPr>
              <w:t>采暖</w:t>
            </w:r>
            <w:r>
              <w:rPr>
                <w:rFonts w:hint="eastAsia" w:ascii="Calibri" w:hAnsi="Calibri" w:cs="Calibri"/>
                <w:color w:val="000000"/>
                <w:szCs w:val="24"/>
                <w:highlight w:val="none"/>
                <w:lang w:val="en-US" w:eastAsia="zh-CN"/>
              </w:rPr>
              <w:t>系统</w:t>
            </w:r>
          </w:p>
        </w:tc>
        <w:tc>
          <w:tcPr>
            <w:tcW w:w="5550" w:type="dxa"/>
            <w:noWrap w:val="0"/>
            <w:vAlign w:val="center"/>
          </w:tcPr>
          <w:p>
            <w:pPr>
              <w:pageBreakBefore w:val="0"/>
              <w:suppressAutoHyphens/>
              <w:kinsoku/>
              <w:wordWrap/>
              <w:overflowPunct/>
              <w:topLinePunct w:val="0"/>
              <w:bidi w:val="0"/>
              <w:snapToGrid w:val="0"/>
              <w:spacing w:line="300" w:lineRule="auto"/>
              <w:rPr>
                <w:rFonts w:hint="default" w:ascii="楷体" w:hAnsi="楷体" w:eastAsia="楷体" w:cs="楷体"/>
                <w:color w:val="000000"/>
                <w:szCs w:val="24"/>
                <w:highlight w:val="none"/>
                <w:lang w:val="en-US" w:eastAsia="zh-CN"/>
              </w:rPr>
            </w:pPr>
          </w:p>
        </w:tc>
        <w:tc>
          <w:tcPr>
            <w:tcW w:w="4662"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Calibri" w:hAnsi="Calibri" w:eastAsia="宋体" w:cs="Calibri"/>
                <w:color w:val="000000"/>
                <w:szCs w:val="24"/>
                <w:highlight w:val="none"/>
                <w:lang w:val="en-US" w:eastAsia="zh-CN"/>
              </w:rPr>
              <w:t>见“3.6保安服务”“3.3</w:t>
            </w:r>
            <w:r>
              <w:rPr>
                <w:rFonts w:hint="eastAsia" w:ascii="Times New Roman" w:hAnsi="Times New Roman" w:cs="Calibri"/>
                <w:color w:val="000000"/>
                <w:szCs w:val="24"/>
                <w:highlight w:val="none"/>
                <w:lang w:val="en-US" w:eastAsia="zh-CN"/>
              </w:rPr>
              <w:t>公用设施</w:t>
            </w:r>
            <w:r>
              <w:rPr>
                <w:rFonts w:hint="eastAsia" w:ascii="Calibri" w:hAnsi="Calibri" w:eastAsia="宋体" w:cs="Calibri"/>
                <w:color w:val="000000"/>
                <w:szCs w:val="24"/>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trPr>
        <w:tc>
          <w:tcPr>
            <w:tcW w:w="1173" w:type="dxa"/>
            <w:vMerge w:val="continue"/>
            <w:noWrap w:val="0"/>
            <w:vAlign w:val="center"/>
          </w:tcPr>
          <w:p>
            <w:pPr>
              <w:pageBreakBefore w:val="0"/>
              <w:suppressAutoHyphens/>
              <w:kinsoku/>
              <w:wordWrap/>
              <w:overflowPunct/>
              <w:topLinePunct w:val="0"/>
              <w:bidi w:val="0"/>
              <w:snapToGrid w:val="0"/>
              <w:spacing w:line="300" w:lineRule="auto"/>
              <w:ind w:left="0" w:firstLine="0" w:firstLineChars="0"/>
              <w:jc w:val="both"/>
              <w:rPr>
                <w:rFonts w:hint="default" w:ascii="Calibri" w:hAnsi="Calibri" w:eastAsia="宋体" w:cs="Calibri"/>
                <w:color w:val="000000"/>
                <w:szCs w:val="21"/>
                <w:highlight w:val="none"/>
              </w:rPr>
            </w:pPr>
          </w:p>
        </w:tc>
        <w:tc>
          <w:tcPr>
            <w:tcW w:w="3175"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kern w:val="2"/>
                <w:sz w:val="21"/>
                <w:szCs w:val="21"/>
                <w:highlight w:val="none"/>
                <w:lang w:val="en-US" w:eastAsia="zh-CN" w:bidi="ar-SA"/>
              </w:rPr>
            </w:pPr>
            <w:r>
              <w:rPr>
                <w:rFonts w:hint="default" w:ascii="Calibri" w:hAnsi="Calibri" w:cs="Calibri"/>
                <w:color w:val="000000"/>
                <w:szCs w:val="24"/>
                <w:highlight w:val="none"/>
              </w:rPr>
              <w:t>给排水</w:t>
            </w:r>
            <w:r>
              <w:rPr>
                <w:rFonts w:hint="eastAsia" w:ascii="Calibri" w:hAnsi="Calibri" w:cs="Calibri"/>
                <w:color w:val="000000"/>
                <w:szCs w:val="24"/>
                <w:highlight w:val="none"/>
                <w:lang w:val="en-US" w:eastAsia="zh-CN"/>
              </w:rPr>
              <w:t>系统</w:t>
            </w:r>
          </w:p>
        </w:tc>
        <w:tc>
          <w:tcPr>
            <w:tcW w:w="5550" w:type="dxa"/>
            <w:noWrap w:val="0"/>
            <w:vAlign w:val="center"/>
          </w:tcPr>
          <w:p>
            <w:pPr>
              <w:pageBreakBefore w:val="0"/>
              <w:suppressAutoHyphens/>
              <w:kinsoku/>
              <w:wordWrap/>
              <w:overflowPunct/>
              <w:topLinePunct w:val="0"/>
              <w:bidi w:val="0"/>
              <w:snapToGrid w:val="0"/>
              <w:spacing w:line="300" w:lineRule="auto"/>
              <w:rPr>
                <w:rFonts w:hint="default" w:ascii="楷体" w:hAnsi="楷体" w:eastAsia="楷体" w:cs="楷体"/>
                <w:color w:val="000000"/>
                <w:szCs w:val="24"/>
                <w:highlight w:val="none"/>
                <w:lang w:val="en-US" w:eastAsia="zh-CN"/>
              </w:rPr>
            </w:pPr>
          </w:p>
        </w:tc>
        <w:tc>
          <w:tcPr>
            <w:tcW w:w="4662"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Calibri" w:hAnsi="Calibri" w:eastAsia="宋体" w:cs="Calibri"/>
                <w:color w:val="000000"/>
                <w:szCs w:val="24"/>
                <w:highlight w:val="none"/>
                <w:lang w:val="en-US" w:eastAsia="zh-CN"/>
              </w:rPr>
              <w:t>见“3.6保安服务”“3.3</w:t>
            </w:r>
            <w:r>
              <w:rPr>
                <w:rFonts w:hint="eastAsia" w:ascii="Times New Roman" w:hAnsi="Times New Roman" w:cs="Calibri"/>
                <w:color w:val="000000"/>
                <w:szCs w:val="24"/>
                <w:highlight w:val="none"/>
                <w:lang w:val="en-US" w:eastAsia="zh-CN"/>
              </w:rPr>
              <w:t>公用设施</w:t>
            </w:r>
            <w:r>
              <w:rPr>
                <w:rFonts w:hint="eastAsia" w:ascii="Calibri" w:hAnsi="Calibri" w:eastAsia="宋体" w:cs="Calibri"/>
                <w:color w:val="000000"/>
                <w:szCs w:val="24"/>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trPr>
        <w:tc>
          <w:tcPr>
            <w:tcW w:w="1173" w:type="dxa"/>
            <w:vMerge w:val="continue"/>
            <w:noWrap w:val="0"/>
            <w:vAlign w:val="center"/>
          </w:tcPr>
          <w:p>
            <w:pPr>
              <w:pageBreakBefore w:val="0"/>
              <w:suppressAutoHyphens/>
              <w:kinsoku/>
              <w:wordWrap/>
              <w:overflowPunct/>
              <w:topLinePunct w:val="0"/>
              <w:bidi w:val="0"/>
              <w:snapToGrid w:val="0"/>
              <w:spacing w:line="300" w:lineRule="auto"/>
              <w:ind w:left="0" w:firstLine="0" w:firstLineChars="0"/>
              <w:jc w:val="both"/>
              <w:rPr>
                <w:rFonts w:hint="default" w:ascii="Calibri" w:hAnsi="Calibri" w:eastAsia="宋体" w:cs="Calibri"/>
                <w:color w:val="000000"/>
                <w:szCs w:val="21"/>
                <w:highlight w:val="none"/>
              </w:rPr>
            </w:pPr>
          </w:p>
        </w:tc>
        <w:tc>
          <w:tcPr>
            <w:tcW w:w="3175"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kern w:val="2"/>
                <w:sz w:val="21"/>
                <w:szCs w:val="21"/>
                <w:highlight w:val="none"/>
                <w:lang w:val="en-US" w:eastAsia="zh-CN" w:bidi="ar-SA"/>
              </w:rPr>
            </w:pPr>
            <w:r>
              <w:rPr>
                <w:rFonts w:hint="default" w:ascii="Calibri" w:hAnsi="Calibri" w:cs="Calibri"/>
                <w:color w:val="000000"/>
                <w:szCs w:val="24"/>
                <w:highlight w:val="none"/>
              </w:rPr>
              <w:t>消防</w:t>
            </w:r>
            <w:r>
              <w:rPr>
                <w:rFonts w:hint="eastAsia" w:ascii="Calibri" w:hAnsi="Calibri" w:cs="Calibri"/>
                <w:color w:val="000000"/>
                <w:szCs w:val="24"/>
                <w:highlight w:val="none"/>
                <w:lang w:val="en-US" w:eastAsia="zh-CN"/>
              </w:rPr>
              <w:t>系统</w:t>
            </w:r>
          </w:p>
        </w:tc>
        <w:tc>
          <w:tcPr>
            <w:tcW w:w="5550" w:type="dxa"/>
            <w:noWrap w:val="0"/>
            <w:vAlign w:val="center"/>
          </w:tcPr>
          <w:p>
            <w:pPr>
              <w:pageBreakBefore w:val="0"/>
              <w:suppressAutoHyphens/>
              <w:kinsoku/>
              <w:wordWrap/>
              <w:overflowPunct/>
              <w:topLinePunct w:val="0"/>
              <w:bidi w:val="0"/>
              <w:snapToGrid w:val="0"/>
              <w:spacing w:line="300" w:lineRule="auto"/>
              <w:rPr>
                <w:rFonts w:hint="default" w:ascii="楷体" w:hAnsi="楷体" w:eastAsia="楷体" w:cs="楷体"/>
                <w:color w:val="000000"/>
                <w:szCs w:val="24"/>
                <w:highlight w:val="none"/>
                <w:lang w:val="en-US" w:eastAsia="zh-CN"/>
              </w:rPr>
            </w:pPr>
          </w:p>
        </w:tc>
        <w:tc>
          <w:tcPr>
            <w:tcW w:w="4662"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Calibri" w:hAnsi="Calibri" w:eastAsia="宋体" w:cs="Calibri"/>
                <w:color w:val="000000"/>
                <w:szCs w:val="24"/>
                <w:highlight w:val="none"/>
                <w:lang w:val="en-US" w:eastAsia="zh-CN"/>
              </w:rPr>
              <w:t>见“3.6保安服务”“3.3</w:t>
            </w:r>
            <w:r>
              <w:rPr>
                <w:rFonts w:hint="eastAsia" w:ascii="Times New Roman" w:hAnsi="Times New Roman" w:cs="Calibri"/>
                <w:color w:val="000000"/>
                <w:szCs w:val="24"/>
                <w:highlight w:val="none"/>
                <w:lang w:val="en-US" w:eastAsia="zh-CN"/>
              </w:rPr>
              <w:t>公用设施</w:t>
            </w:r>
            <w:r>
              <w:rPr>
                <w:rFonts w:hint="eastAsia" w:ascii="Calibri" w:hAnsi="Calibri" w:eastAsia="宋体" w:cs="Calibri"/>
                <w:color w:val="000000"/>
                <w:szCs w:val="24"/>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trPr>
        <w:tc>
          <w:tcPr>
            <w:tcW w:w="1173" w:type="dxa"/>
            <w:vMerge w:val="continue"/>
            <w:noWrap w:val="0"/>
            <w:vAlign w:val="center"/>
          </w:tcPr>
          <w:p>
            <w:pPr>
              <w:pageBreakBefore w:val="0"/>
              <w:suppressAutoHyphens/>
              <w:kinsoku/>
              <w:wordWrap/>
              <w:overflowPunct/>
              <w:topLinePunct w:val="0"/>
              <w:bidi w:val="0"/>
              <w:snapToGrid w:val="0"/>
              <w:spacing w:line="300" w:lineRule="auto"/>
              <w:ind w:left="0" w:firstLine="0" w:firstLineChars="0"/>
              <w:jc w:val="both"/>
              <w:rPr>
                <w:rFonts w:hint="default" w:ascii="Calibri" w:hAnsi="Calibri" w:eastAsia="宋体" w:cs="Calibri"/>
                <w:color w:val="000000"/>
                <w:szCs w:val="21"/>
                <w:highlight w:val="none"/>
              </w:rPr>
            </w:pPr>
          </w:p>
        </w:tc>
        <w:tc>
          <w:tcPr>
            <w:tcW w:w="3175"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1"/>
                <w:highlight w:val="none"/>
                <w:lang w:val="en-US" w:eastAsia="zh-CN" w:bidi="ar-SA"/>
              </w:rPr>
            </w:pPr>
            <w:r>
              <w:rPr>
                <w:rFonts w:hint="default" w:ascii="Calibri" w:hAnsi="Calibri" w:cs="Calibri"/>
                <w:color w:val="000000"/>
                <w:szCs w:val="24"/>
                <w:highlight w:val="none"/>
              </w:rPr>
              <w:t>锅炉设备</w:t>
            </w:r>
          </w:p>
        </w:tc>
        <w:tc>
          <w:tcPr>
            <w:tcW w:w="5550" w:type="dxa"/>
            <w:noWrap w:val="0"/>
            <w:vAlign w:val="center"/>
          </w:tcPr>
          <w:p>
            <w:pPr>
              <w:pageBreakBefore w:val="0"/>
              <w:suppressAutoHyphens/>
              <w:kinsoku/>
              <w:wordWrap/>
              <w:overflowPunct/>
              <w:topLinePunct w:val="0"/>
              <w:bidi w:val="0"/>
              <w:snapToGrid w:val="0"/>
              <w:spacing w:line="300" w:lineRule="auto"/>
              <w:rPr>
                <w:rFonts w:hint="default" w:ascii="楷体" w:hAnsi="楷体" w:eastAsia="楷体" w:cs="楷体"/>
                <w:color w:val="000000"/>
                <w:szCs w:val="24"/>
                <w:highlight w:val="none"/>
                <w:lang w:val="en-US" w:eastAsia="zh-CN"/>
              </w:rPr>
            </w:pPr>
          </w:p>
        </w:tc>
        <w:tc>
          <w:tcPr>
            <w:tcW w:w="4662"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Calibri" w:hAnsi="Calibri" w:eastAsia="宋体" w:cs="Calibri"/>
                <w:color w:val="000000"/>
                <w:szCs w:val="24"/>
                <w:highlight w:val="none"/>
                <w:lang w:val="en-US" w:eastAsia="zh-CN"/>
              </w:rPr>
              <w:t>见“3.6保安服务”“3.3</w:t>
            </w:r>
            <w:r>
              <w:rPr>
                <w:rFonts w:hint="eastAsia" w:ascii="Times New Roman" w:hAnsi="Times New Roman" w:cs="Calibri"/>
                <w:color w:val="000000"/>
                <w:szCs w:val="24"/>
                <w:highlight w:val="none"/>
                <w:lang w:val="en-US" w:eastAsia="zh-CN"/>
              </w:rPr>
              <w:t>公用设施</w:t>
            </w:r>
            <w:r>
              <w:rPr>
                <w:rFonts w:hint="eastAsia" w:ascii="Calibri" w:hAnsi="Calibri" w:eastAsia="宋体" w:cs="Calibri"/>
                <w:color w:val="000000"/>
                <w:szCs w:val="24"/>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trPr>
        <w:tc>
          <w:tcPr>
            <w:tcW w:w="1173" w:type="dxa"/>
            <w:vMerge w:val="continue"/>
            <w:noWrap w:val="0"/>
            <w:vAlign w:val="center"/>
          </w:tcPr>
          <w:p>
            <w:pPr>
              <w:pageBreakBefore w:val="0"/>
              <w:suppressAutoHyphens/>
              <w:kinsoku/>
              <w:wordWrap/>
              <w:overflowPunct/>
              <w:topLinePunct w:val="0"/>
              <w:bidi w:val="0"/>
              <w:snapToGrid w:val="0"/>
              <w:spacing w:line="300" w:lineRule="auto"/>
              <w:ind w:left="0" w:firstLine="0" w:firstLineChars="0"/>
              <w:jc w:val="both"/>
              <w:rPr>
                <w:rFonts w:hint="default" w:ascii="Calibri" w:hAnsi="Calibri" w:eastAsia="宋体" w:cs="Calibri"/>
                <w:color w:val="000000"/>
                <w:szCs w:val="21"/>
                <w:highlight w:val="none"/>
              </w:rPr>
            </w:pPr>
          </w:p>
        </w:tc>
        <w:tc>
          <w:tcPr>
            <w:tcW w:w="3175"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1"/>
                <w:highlight w:val="none"/>
                <w:lang w:val="en-US" w:eastAsia="zh-CN" w:bidi="ar-SA"/>
              </w:rPr>
            </w:pPr>
            <w:r>
              <w:rPr>
                <w:rFonts w:hint="default" w:ascii="Calibri" w:hAnsi="Calibri" w:cs="Calibri"/>
                <w:color w:val="000000"/>
                <w:szCs w:val="24"/>
                <w:highlight w:val="none"/>
              </w:rPr>
              <w:t>安防系统</w:t>
            </w:r>
          </w:p>
        </w:tc>
        <w:tc>
          <w:tcPr>
            <w:tcW w:w="5550" w:type="dxa"/>
            <w:noWrap w:val="0"/>
            <w:vAlign w:val="center"/>
          </w:tcPr>
          <w:p>
            <w:pPr>
              <w:pageBreakBefore w:val="0"/>
              <w:suppressAutoHyphens/>
              <w:kinsoku/>
              <w:wordWrap/>
              <w:overflowPunct/>
              <w:topLinePunct w:val="0"/>
              <w:bidi w:val="0"/>
              <w:snapToGrid w:val="0"/>
              <w:spacing w:line="300" w:lineRule="auto"/>
              <w:rPr>
                <w:rFonts w:hint="eastAsia" w:ascii="楷体" w:hAnsi="楷体" w:eastAsia="楷体" w:cs="楷体"/>
                <w:color w:val="000000"/>
                <w:szCs w:val="24"/>
                <w:highlight w:val="none"/>
                <w:lang w:val="en-US" w:eastAsia="zh-CN"/>
              </w:rPr>
            </w:pPr>
          </w:p>
        </w:tc>
        <w:tc>
          <w:tcPr>
            <w:tcW w:w="4662"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Calibri" w:hAnsi="Calibri" w:eastAsia="宋体" w:cs="Calibri"/>
                <w:color w:val="000000"/>
                <w:szCs w:val="24"/>
                <w:highlight w:val="none"/>
                <w:lang w:val="en-US" w:eastAsia="zh-CN"/>
              </w:rPr>
              <w:t>见“3.6保安服务”“3.3</w:t>
            </w:r>
            <w:r>
              <w:rPr>
                <w:rFonts w:hint="eastAsia" w:ascii="Times New Roman" w:hAnsi="Times New Roman" w:cs="Calibri"/>
                <w:color w:val="000000"/>
                <w:szCs w:val="24"/>
                <w:highlight w:val="none"/>
                <w:lang w:val="en-US" w:eastAsia="zh-CN"/>
              </w:rPr>
              <w:t>公用设施</w:t>
            </w:r>
            <w:r>
              <w:rPr>
                <w:rFonts w:hint="eastAsia" w:ascii="Calibri" w:hAnsi="Calibri" w:eastAsia="宋体" w:cs="Calibri"/>
                <w:color w:val="000000"/>
                <w:szCs w:val="24"/>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trPr>
        <w:tc>
          <w:tcPr>
            <w:tcW w:w="1173" w:type="dxa"/>
            <w:vMerge w:val="continue"/>
            <w:noWrap w:val="0"/>
            <w:vAlign w:val="center"/>
          </w:tcPr>
          <w:p>
            <w:pPr>
              <w:pageBreakBefore w:val="0"/>
              <w:suppressAutoHyphens/>
              <w:kinsoku/>
              <w:wordWrap/>
              <w:overflowPunct/>
              <w:topLinePunct w:val="0"/>
              <w:bidi w:val="0"/>
              <w:snapToGrid w:val="0"/>
              <w:spacing w:line="300" w:lineRule="auto"/>
              <w:ind w:left="0" w:firstLine="0" w:firstLineChars="0"/>
              <w:jc w:val="both"/>
              <w:rPr>
                <w:rFonts w:hint="default" w:ascii="Calibri" w:hAnsi="Calibri" w:eastAsia="宋体" w:cs="Calibri"/>
                <w:color w:val="000000"/>
                <w:szCs w:val="21"/>
                <w:highlight w:val="none"/>
              </w:rPr>
            </w:pPr>
          </w:p>
        </w:tc>
        <w:tc>
          <w:tcPr>
            <w:tcW w:w="3175"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1"/>
                <w:highlight w:val="none"/>
                <w:lang w:val="en-US" w:eastAsia="zh-CN" w:bidi="ar-SA"/>
              </w:rPr>
            </w:pPr>
            <w:r>
              <w:rPr>
                <w:rFonts w:hint="default" w:ascii="Calibri" w:hAnsi="Calibri" w:cs="Calibri"/>
                <w:color w:val="000000"/>
                <w:szCs w:val="24"/>
                <w:highlight w:val="none"/>
              </w:rPr>
              <w:t>照明系统</w:t>
            </w:r>
          </w:p>
        </w:tc>
        <w:tc>
          <w:tcPr>
            <w:tcW w:w="5550" w:type="dxa"/>
            <w:noWrap w:val="0"/>
            <w:vAlign w:val="center"/>
          </w:tcPr>
          <w:p>
            <w:pPr>
              <w:pageBreakBefore w:val="0"/>
              <w:suppressAutoHyphens/>
              <w:kinsoku/>
              <w:wordWrap/>
              <w:overflowPunct/>
              <w:topLinePunct w:val="0"/>
              <w:bidi w:val="0"/>
              <w:snapToGrid w:val="0"/>
              <w:spacing w:line="300" w:lineRule="auto"/>
              <w:rPr>
                <w:rFonts w:hint="eastAsia" w:ascii="楷体" w:hAnsi="楷体" w:eastAsia="楷体" w:cs="楷体"/>
                <w:color w:val="000000"/>
                <w:szCs w:val="24"/>
                <w:highlight w:val="none"/>
                <w:lang w:val="en-US" w:eastAsia="zh-CN"/>
              </w:rPr>
            </w:pPr>
          </w:p>
        </w:tc>
        <w:tc>
          <w:tcPr>
            <w:tcW w:w="4662"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Calibri" w:hAnsi="Calibri" w:eastAsia="宋体" w:cs="Calibri"/>
                <w:color w:val="000000"/>
                <w:szCs w:val="24"/>
                <w:highlight w:val="none"/>
                <w:lang w:val="en-US" w:eastAsia="zh-CN"/>
              </w:rPr>
              <w:t>见“3.6保安服务”“3.3</w:t>
            </w:r>
            <w:r>
              <w:rPr>
                <w:rFonts w:hint="eastAsia" w:ascii="Times New Roman" w:hAnsi="Times New Roman" w:cs="Calibri"/>
                <w:color w:val="000000"/>
                <w:szCs w:val="24"/>
                <w:highlight w:val="none"/>
                <w:lang w:val="en-US" w:eastAsia="zh-CN"/>
              </w:rPr>
              <w:t>公用设施</w:t>
            </w:r>
            <w:r>
              <w:rPr>
                <w:rFonts w:hint="eastAsia" w:ascii="Calibri" w:hAnsi="Calibri" w:eastAsia="宋体" w:cs="Calibri"/>
                <w:color w:val="000000"/>
                <w:szCs w:val="24"/>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exact"/>
        </w:trPr>
        <w:tc>
          <w:tcPr>
            <w:tcW w:w="1173" w:type="dxa"/>
            <w:vMerge w:val="continue"/>
            <w:noWrap w:val="0"/>
            <w:vAlign w:val="center"/>
          </w:tcPr>
          <w:p>
            <w:pPr>
              <w:pageBreakBefore w:val="0"/>
              <w:suppressAutoHyphens/>
              <w:kinsoku/>
              <w:wordWrap/>
              <w:overflowPunct/>
              <w:topLinePunct w:val="0"/>
              <w:bidi w:val="0"/>
              <w:snapToGrid w:val="0"/>
              <w:spacing w:line="300" w:lineRule="auto"/>
              <w:ind w:left="0" w:firstLine="0" w:firstLineChars="0"/>
              <w:jc w:val="both"/>
              <w:rPr>
                <w:rFonts w:hint="default" w:ascii="Calibri" w:hAnsi="Calibri" w:eastAsia="宋体" w:cs="Calibri"/>
                <w:color w:val="000000"/>
                <w:szCs w:val="21"/>
                <w:highlight w:val="none"/>
              </w:rPr>
            </w:pPr>
          </w:p>
        </w:tc>
        <w:tc>
          <w:tcPr>
            <w:tcW w:w="3175" w:type="dxa"/>
            <w:noWrap w:val="0"/>
            <w:vAlign w:val="center"/>
          </w:tcPr>
          <w:p>
            <w:pPr>
              <w:pageBreakBefore w:val="0"/>
              <w:suppressAutoHyphens/>
              <w:kinsoku/>
              <w:wordWrap/>
              <w:overflowPunct/>
              <w:topLinePunct w:val="0"/>
              <w:bidi w:val="0"/>
              <w:snapToGrid w:val="0"/>
              <w:spacing w:line="300" w:lineRule="auto"/>
              <w:rPr>
                <w:rFonts w:hint="default" w:ascii="Calibri" w:hAnsi="Calibri" w:cs="Calibri"/>
                <w:color w:val="000000"/>
                <w:szCs w:val="24"/>
                <w:highlight w:val="none"/>
              </w:rPr>
            </w:pPr>
            <w:r>
              <w:rPr>
                <w:rFonts w:hint="eastAsia" w:ascii="Times New Roman" w:hAnsi="Times New Roman" w:cs="Calibri"/>
                <w:color w:val="000000"/>
                <w:szCs w:val="24"/>
                <w:highlight w:val="none"/>
                <w:lang w:val="en-US" w:eastAsia="zh-CN"/>
              </w:rPr>
              <w:t>供配电系统</w:t>
            </w:r>
          </w:p>
        </w:tc>
        <w:tc>
          <w:tcPr>
            <w:tcW w:w="5550" w:type="dxa"/>
            <w:noWrap w:val="0"/>
            <w:vAlign w:val="center"/>
          </w:tcPr>
          <w:p>
            <w:pPr>
              <w:pageBreakBefore w:val="0"/>
              <w:suppressAutoHyphens/>
              <w:kinsoku/>
              <w:wordWrap/>
              <w:overflowPunct/>
              <w:topLinePunct w:val="0"/>
              <w:bidi w:val="0"/>
              <w:snapToGrid w:val="0"/>
              <w:spacing w:line="300" w:lineRule="auto"/>
              <w:rPr>
                <w:rFonts w:hint="eastAsia" w:ascii="楷体" w:hAnsi="楷体" w:eastAsia="楷体" w:cs="楷体"/>
                <w:color w:val="000000"/>
                <w:szCs w:val="24"/>
                <w:highlight w:val="none"/>
                <w:lang w:val="en-US" w:eastAsia="zh-CN"/>
              </w:rPr>
            </w:pPr>
          </w:p>
        </w:tc>
        <w:tc>
          <w:tcPr>
            <w:tcW w:w="4662"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Calibri" w:hAnsi="Calibri" w:eastAsia="宋体" w:cs="Calibri"/>
                <w:color w:val="000000"/>
                <w:szCs w:val="24"/>
                <w:highlight w:val="none"/>
                <w:lang w:val="en-US" w:eastAsia="zh-CN"/>
              </w:rPr>
              <w:t>见“3.3</w:t>
            </w:r>
            <w:r>
              <w:rPr>
                <w:rFonts w:hint="eastAsia" w:ascii="Times New Roman" w:hAnsi="Times New Roman" w:eastAsia="宋体" w:cs="Calibri"/>
                <w:color w:val="000000"/>
                <w:szCs w:val="24"/>
                <w:highlight w:val="none"/>
                <w:lang w:val="en-US" w:eastAsia="zh-CN"/>
              </w:rPr>
              <w:t>公</w:t>
            </w:r>
            <w:r>
              <w:rPr>
                <w:rFonts w:hint="eastAsia" w:ascii="Calibri" w:hAnsi="Calibri" w:eastAsia="宋体" w:cs="Calibri"/>
                <w:color w:val="000000"/>
                <w:szCs w:val="24"/>
                <w:highlight w:val="none"/>
                <w:lang w:val="en-US" w:eastAsia="zh-CN"/>
              </w:rPr>
              <w:t>用设施设备维护服务”</w:t>
            </w:r>
          </w:p>
        </w:tc>
      </w:tr>
    </w:tbl>
    <w:p>
      <w:pPr>
        <w:widowControl w:val="0"/>
        <w:jc w:val="both"/>
        <w:rPr>
          <w:rFonts w:hint="eastAsia" w:ascii="宋体" w:hAnsi="宋体" w:eastAsia="宋体" w:cs="宋体"/>
          <w:kern w:val="2"/>
          <w:sz w:val="24"/>
          <w:szCs w:val="24"/>
          <w:lang w:val="en-US" w:eastAsia="zh-CN" w:bidi="ar-SA"/>
        </w:rPr>
      </w:pPr>
    </w:p>
    <w:p>
      <w:pPr>
        <w:widowControl w:val="0"/>
        <w:jc w:val="both"/>
        <w:rPr>
          <w:rFonts w:hint="eastAsia" w:ascii="宋体" w:hAnsi="宋体" w:eastAsia="宋体" w:cs="宋体"/>
          <w:kern w:val="2"/>
          <w:sz w:val="24"/>
          <w:szCs w:val="24"/>
          <w:lang w:val="en-US" w:eastAsia="zh-CN" w:bidi="ar-SA"/>
        </w:rPr>
      </w:pPr>
    </w:p>
    <w:p>
      <w:pPr>
        <w:pStyle w:val="6"/>
        <w:suppressAutoHyphens/>
        <w:bidi w:val="0"/>
        <w:jc w:val="both"/>
        <w:rPr>
          <w:rFonts w:hint="eastAsia" w:ascii="Times New Roman" w:hAnsi="Times New Roman" w:eastAsia="宋体" w:cs="Calibri"/>
          <w:color w:val="000000"/>
          <w:kern w:val="2"/>
          <w:sz w:val="21"/>
          <w:highlight w:val="none"/>
          <w:lang w:val="en-US" w:eastAsia="zh-CN" w:bidi="ar-SA"/>
        </w:rPr>
      </w:pPr>
      <w:r>
        <w:rPr>
          <w:rFonts w:hint="eastAsia" w:ascii="Times New Roman" w:hAnsi="Times New Roman" w:eastAsia="宋体" w:cs="Calibri"/>
          <w:color w:val="000000"/>
          <w:kern w:val="2"/>
          <w:sz w:val="21"/>
          <w:highlight w:val="none"/>
          <w:lang w:val="en-US" w:eastAsia="zh-CN" w:bidi="ar-SA"/>
        </w:rPr>
        <w:t>（2）物业管理（室外）</w:t>
      </w:r>
    </w:p>
    <w:tbl>
      <w:tblPr>
        <w:tblStyle w:val="18"/>
        <w:tblW w:w="14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7"/>
        <w:gridCol w:w="5787"/>
        <w:gridCol w:w="4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07" w:type="dxa"/>
            <w:noWrap w:val="0"/>
            <w:vAlign w:val="center"/>
          </w:tcPr>
          <w:p>
            <w:pPr>
              <w:pageBreakBefore w:val="0"/>
              <w:suppressAutoHyphens/>
              <w:kinsoku/>
              <w:wordWrap/>
              <w:overflowPunct/>
              <w:topLinePunct w:val="0"/>
              <w:bidi w:val="0"/>
              <w:snapToGrid w:val="0"/>
              <w:spacing w:line="300" w:lineRule="auto"/>
              <w:jc w:val="center"/>
              <w:rPr>
                <w:rFonts w:hint="eastAsia" w:ascii="Calibri" w:hAnsi="Calibri" w:eastAsia="宋体" w:cs="Calibri"/>
                <w:b/>
                <w:bCs/>
                <w:color w:val="000000"/>
                <w:kern w:val="2"/>
                <w:sz w:val="21"/>
                <w:szCs w:val="21"/>
                <w:highlight w:val="none"/>
                <w:lang w:val="en-US" w:eastAsia="zh-CN" w:bidi="ar-SA"/>
              </w:rPr>
            </w:pPr>
            <w:r>
              <w:rPr>
                <w:rFonts w:hint="eastAsia" w:ascii="Calibri" w:hAnsi="Calibri" w:cs="Calibri"/>
                <w:b/>
                <w:bCs/>
                <w:color w:val="000000"/>
                <w:szCs w:val="24"/>
                <w:highlight w:val="none"/>
                <w:lang w:val="en-US" w:eastAsia="zh-CN"/>
              </w:rPr>
              <w:t>名称</w:t>
            </w:r>
          </w:p>
        </w:tc>
        <w:tc>
          <w:tcPr>
            <w:tcW w:w="5787" w:type="dxa"/>
            <w:noWrap w:val="0"/>
            <w:vAlign w:val="center"/>
          </w:tcPr>
          <w:p>
            <w:pPr>
              <w:pageBreakBefore w:val="0"/>
              <w:suppressAutoHyphens/>
              <w:kinsoku/>
              <w:wordWrap/>
              <w:overflowPunct/>
              <w:topLinePunct w:val="0"/>
              <w:bidi w:val="0"/>
              <w:snapToGrid w:val="0"/>
              <w:spacing w:line="300" w:lineRule="auto"/>
              <w:jc w:val="center"/>
              <w:rPr>
                <w:rFonts w:hint="eastAsia" w:ascii="Calibri" w:hAnsi="Calibri" w:eastAsia="宋体" w:cs="Calibri"/>
                <w:b/>
                <w:bCs/>
                <w:color w:val="000000"/>
                <w:kern w:val="2"/>
                <w:sz w:val="21"/>
                <w:szCs w:val="21"/>
                <w:highlight w:val="none"/>
                <w:lang w:val="en-US" w:eastAsia="zh-CN" w:bidi="ar-SA"/>
              </w:rPr>
            </w:pPr>
            <w:r>
              <w:rPr>
                <w:rFonts w:hint="default" w:ascii="Calibri" w:hAnsi="Calibri" w:cs="Calibri"/>
                <w:b/>
                <w:bCs/>
                <w:color w:val="000000"/>
                <w:szCs w:val="24"/>
                <w:highlight w:val="none"/>
              </w:rPr>
              <w:t>明细</w:t>
            </w:r>
          </w:p>
        </w:tc>
        <w:tc>
          <w:tcPr>
            <w:tcW w:w="4651" w:type="dxa"/>
            <w:noWrap w:val="0"/>
            <w:vAlign w:val="center"/>
          </w:tcPr>
          <w:p>
            <w:pPr>
              <w:pageBreakBefore w:val="0"/>
              <w:suppressAutoHyphens/>
              <w:kinsoku/>
              <w:wordWrap/>
              <w:overflowPunct/>
              <w:topLinePunct w:val="0"/>
              <w:bidi w:val="0"/>
              <w:snapToGrid w:val="0"/>
              <w:spacing w:line="300" w:lineRule="auto"/>
              <w:jc w:val="center"/>
              <w:rPr>
                <w:rFonts w:hint="default" w:ascii="Calibri" w:hAnsi="Calibri" w:cs="Calibri"/>
                <w:b/>
                <w:bCs/>
                <w:color w:val="000000"/>
                <w:szCs w:val="24"/>
                <w:highlight w:val="none"/>
              </w:rPr>
            </w:pPr>
            <w:r>
              <w:rPr>
                <w:rFonts w:hint="eastAsia" w:ascii="Times New Roman" w:hAnsi="Times New Roman" w:cs="Calibri"/>
                <w:b/>
                <w:bCs/>
                <w:color w:val="000000"/>
                <w:szCs w:val="24"/>
                <w:highlight w:val="none"/>
                <w:lang w:val="en-US" w:eastAsia="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07" w:type="dxa"/>
            <w:noWrap w:val="0"/>
            <w:vAlign w:val="center"/>
          </w:tcPr>
          <w:p>
            <w:pPr>
              <w:suppressAutoHyphens/>
              <w:bidi w:val="0"/>
              <w:snapToGrid/>
              <w:spacing w:line="240" w:lineRule="auto"/>
              <w:jc w:val="both"/>
              <w:rPr>
                <w:rFonts w:hint="default" w:ascii="Times New Roman" w:hAnsi="Times New Roman" w:cs="Times New Roman"/>
                <w:color w:val="000000"/>
                <w:szCs w:val="24"/>
                <w:highlight w:val="none"/>
                <w:vertAlign w:val="baseline"/>
                <w:lang w:val="en-US" w:eastAsia="zh-CN"/>
              </w:rPr>
            </w:pPr>
            <w:r>
              <w:rPr>
                <w:rFonts w:hint="eastAsia" w:ascii="Times New Roman" w:hAnsi="Times New Roman" w:cs="Times New Roman"/>
                <w:color w:val="000000"/>
                <w:szCs w:val="24"/>
                <w:highlight w:val="none"/>
                <w:vertAlign w:val="baseline"/>
                <w:lang w:val="en-US" w:eastAsia="zh-CN"/>
              </w:rPr>
              <w:t>室外面积</w:t>
            </w:r>
          </w:p>
        </w:tc>
        <w:tc>
          <w:tcPr>
            <w:tcW w:w="5787" w:type="dxa"/>
            <w:noWrap w:val="0"/>
            <w:vAlign w:val="center"/>
          </w:tcPr>
          <w:p>
            <w:pPr>
              <w:suppressAutoHyphens/>
              <w:bidi w:val="0"/>
              <w:snapToGrid/>
              <w:spacing w:line="240" w:lineRule="auto"/>
              <w:jc w:val="both"/>
              <w:rPr>
                <w:rFonts w:hint="eastAsia" w:ascii="Times New Roman" w:hAnsi="Times New Roman" w:cs="Times New Roman"/>
                <w:color w:val="000000"/>
                <w:szCs w:val="24"/>
                <w:highlight w:val="none"/>
                <w:vertAlign w:val="baseline"/>
                <w:lang w:val="en-US" w:eastAsia="zh-CN"/>
              </w:rPr>
            </w:pPr>
          </w:p>
        </w:tc>
        <w:tc>
          <w:tcPr>
            <w:tcW w:w="4651" w:type="dxa"/>
            <w:noWrap w:val="0"/>
            <w:vAlign w:val="center"/>
          </w:tcPr>
          <w:p>
            <w:pPr>
              <w:suppressAutoHyphens/>
              <w:bidi w:val="0"/>
              <w:snapToGrid/>
              <w:spacing w:line="240" w:lineRule="auto"/>
              <w:jc w:val="both"/>
              <w:rPr>
                <w:rFonts w:hint="eastAsia" w:ascii="Calibri" w:hAnsi="Calibri" w:eastAsia="宋体" w:cs="Calibri"/>
                <w:color w:val="000000"/>
                <w:szCs w:val="24"/>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w:t>
            </w:r>
            <w:r>
              <w:rPr>
                <w:rFonts w:hint="eastAsia" w:ascii="Calibri" w:hAnsi="Calibri" w:eastAsia="宋体" w:cs="Calibri"/>
                <w:color w:val="000000"/>
                <w:szCs w:val="24"/>
                <w:highlight w:val="none"/>
                <w:lang w:val="en-US" w:eastAsia="zh-CN"/>
              </w:rPr>
              <w:t>“3.6保安服务”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07" w:type="dxa"/>
            <w:noWrap w:val="0"/>
            <w:vAlign w:val="center"/>
          </w:tcPr>
          <w:p>
            <w:pPr>
              <w:suppressAutoHyphens/>
              <w:bidi w:val="0"/>
              <w:snapToGrid/>
              <w:spacing w:line="240" w:lineRule="auto"/>
              <w:jc w:val="both"/>
              <w:rPr>
                <w:rFonts w:hint="eastAsia" w:ascii="Times New Roman" w:hAnsi="Times New Roman" w:cs="Times New Roman"/>
                <w:color w:val="000000"/>
                <w:szCs w:val="24"/>
                <w:highlight w:val="none"/>
                <w:vertAlign w:val="baseline"/>
                <w:lang w:val="en-US" w:eastAsia="zh-CN"/>
              </w:rPr>
            </w:pPr>
            <w:r>
              <w:rPr>
                <w:rFonts w:hint="default" w:ascii="Calibri" w:hAnsi="Calibri" w:cs="Calibri"/>
                <w:color w:val="000000"/>
                <w:szCs w:val="24"/>
                <w:highlight w:val="none"/>
              </w:rPr>
              <w:t>绿化</w:t>
            </w:r>
          </w:p>
        </w:tc>
        <w:tc>
          <w:tcPr>
            <w:tcW w:w="5787" w:type="dxa"/>
            <w:noWrap w:val="0"/>
            <w:vAlign w:val="center"/>
          </w:tcPr>
          <w:p>
            <w:pPr>
              <w:suppressAutoHyphens/>
              <w:bidi w:val="0"/>
              <w:snapToGrid/>
              <w:spacing w:line="240" w:lineRule="auto"/>
              <w:jc w:val="both"/>
              <w:rPr>
                <w:rFonts w:hint="eastAsia" w:ascii="Times New Roman" w:hAnsi="Times New Roman" w:cs="Times New Roman"/>
                <w:color w:val="000000"/>
                <w:szCs w:val="24"/>
                <w:highlight w:val="none"/>
                <w:vertAlign w:val="baseline"/>
                <w:lang w:val="en-US" w:eastAsia="zh-CN"/>
              </w:rPr>
            </w:pPr>
          </w:p>
        </w:tc>
        <w:tc>
          <w:tcPr>
            <w:tcW w:w="4651" w:type="dxa"/>
            <w:noWrap w:val="0"/>
            <w:vAlign w:val="center"/>
          </w:tcPr>
          <w:p>
            <w:pPr>
              <w:suppressAutoHyphens/>
              <w:bidi w:val="0"/>
              <w:snapToGrid/>
              <w:spacing w:line="240" w:lineRule="auto"/>
              <w:jc w:val="both"/>
              <w:rPr>
                <w:rFonts w:hint="eastAsia" w:ascii="Calibri" w:hAnsi="Calibri" w:eastAsia="宋体" w:cs="Calibri"/>
                <w:color w:val="000000"/>
                <w:szCs w:val="24"/>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见“3.4保洁服务”“3.5绿化服务”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07" w:type="dxa"/>
            <w:noWrap w:val="0"/>
            <w:vAlign w:val="center"/>
          </w:tcPr>
          <w:p>
            <w:pPr>
              <w:suppressAutoHyphens/>
              <w:bidi w:val="0"/>
              <w:snapToGrid/>
              <w:spacing w:line="240" w:lineRule="auto"/>
              <w:jc w:val="both"/>
              <w:rPr>
                <w:rFonts w:hint="default" w:ascii="Times New Roman" w:hAnsi="Times New Roman" w:cs="Times New Roman"/>
                <w:color w:val="000000"/>
                <w:szCs w:val="24"/>
                <w:highlight w:val="none"/>
                <w:vertAlign w:val="baseline"/>
                <w:lang w:val="en-US" w:eastAsia="zh-CN"/>
              </w:rPr>
            </w:pPr>
            <w:r>
              <w:rPr>
                <w:rFonts w:hint="eastAsia" w:ascii="Times New Roman" w:hAnsi="Times New Roman" w:cs="Times New Roman"/>
                <w:color w:val="000000"/>
                <w:szCs w:val="24"/>
                <w:highlight w:val="none"/>
                <w:vertAlign w:val="baseline"/>
                <w:lang w:val="en-US" w:eastAsia="zh-CN"/>
              </w:rPr>
              <w:t>广场</w:t>
            </w:r>
          </w:p>
        </w:tc>
        <w:tc>
          <w:tcPr>
            <w:tcW w:w="5787" w:type="dxa"/>
            <w:noWrap w:val="0"/>
            <w:vAlign w:val="center"/>
          </w:tcPr>
          <w:p>
            <w:pPr>
              <w:suppressAutoHyphens/>
              <w:bidi w:val="0"/>
              <w:snapToGrid/>
              <w:spacing w:line="240" w:lineRule="auto"/>
              <w:jc w:val="both"/>
              <w:rPr>
                <w:rFonts w:hint="eastAsia" w:ascii="Times New Roman" w:hAnsi="Times New Roman" w:cs="Times New Roman"/>
                <w:color w:val="000000"/>
                <w:szCs w:val="24"/>
                <w:highlight w:val="none"/>
                <w:vertAlign w:val="baseline"/>
                <w:lang w:val="en-US" w:eastAsia="zh-CN"/>
              </w:rPr>
            </w:pPr>
          </w:p>
        </w:tc>
        <w:tc>
          <w:tcPr>
            <w:tcW w:w="4651" w:type="dxa"/>
            <w:noWrap w:val="0"/>
            <w:vAlign w:val="center"/>
          </w:tcPr>
          <w:p>
            <w:pPr>
              <w:suppressAutoHyphens/>
              <w:bidi w:val="0"/>
              <w:snapToGrid/>
              <w:spacing w:line="240" w:lineRule="auto"/>
              <w:jc w:val="both"/>
              <w:rPr>
                <w:rFonts w:hint="eastAsia" w:ascii="Calibri" w:hAnsi="Calibri" w:eastAsia="宋体" w:cs="Calibri"/>
                <w:color w:val="000000"/>
                <w:szCs w:val="24"/>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w:t>
            </w:r>
            <w:r>
              <w:rPr>
                <w:rFonts w:hint="eastAsia" w:ascii="Calibri" w:hAnsi="Calibri" w:eastAsia="宋体" w:cs="Calibri"/>
                <w:color w:val="000000"/>
                <w:szCs w:val="24"/>
                <w:highlight w:val="none"/>
                <w:lang w:val="en-US" w:eastAsia="zh-CN"/>
              </w:rPr>
              <w:t>“3.6保安服务”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07" w:type="dxa"/>
            <w:noWrap w:val="0"/>
            <w:vAlign w:val="center"/>
          </w:tcPr>
          <w:p>
            <w:pPr>
              <w:suppressAutoHyphens/>
              <w:bidi w:val="0"/>
              <w:snapToGrid/>
              <w:spacing w:line="240" w:lineRule="auto"/>
              <w:jc w:val="both"/>
              <w:rPr>
                <w:rFonts w:hint="default" w:ascii="Times New Roman" w:hAnsi="Times New Roman" w:cs="Times New Roman"/>
                <w:color w:val="000000"/>
                <w:szCs w:val="24"/>
                <w:highlight w:val="none"/>
                <w:vertAlign w:val="baseline"/>
                <w:lang w:val="en-US" w:eastAsia="zh-CN"/>
              </w:rPr>
            </w:pPr>
            <w:r>
              <w:rPr>
                <w:rFonts w:hint="eastAsia" w:ascii="Times New Roman" w:hAnsi="Times New Roman" w:cs="Times New Roman"/>
                <w:color w:val="000000"/>
                <w:szCs w:val="24"/>
                <w:highlight w:val="none"/>
                <w:vertAlign w:val="baseline"/>
                <w:lang w:val="en-US" w:eastAsia="zh-CN"/>
              </w:rPr>
              <w:t>路灯、草坪灯、音箱</w:t>
            </w:r>
          </w:p>
        </w:tc>
        <w:tc>
          <w:tcPr>
            <w:tcW w:w="5787" w:type="dxa"/>
            <w:noWrap w:val="0"/>
            <w:vAlign w:val="center"/>
          </w:tcPr>
          <w:p>
            <w:pPr>
              <w:suppressAutoHyphens/>
              <w:bidi w:val="0"/>
              <w:snapToGrid/>
              <w:spacing w:line="240" w:lineRule="auto"/>
              <w:jc w:val="both"/>
              <w:rPr>
                <w:rFonts w:hint="eastAsia" w:ascii="Times New Roman" w:hAnsi="Times New Roman" w:cs="Times New Roman"/>
                <w:color w:val="000000"/>
                <w:szCs w:val="24"/>
                <w:highlight w:val="none"/>
                <w:vertAlign w:val="baseline"/>
                <w:lang w:val="en-US" w:eastAsia="zh-CN"/>
              </w:rPr>
            </w:pPr>
          </w:p>
        </w:tc>
        <w:tc>
          <w:tcPr>
            <w:tcW w:w="4651" w:type="dxa"/>
            <w:noWrap w:val="0"/>
            <w:vAlign w:val="center"/>
          </w:tcPr>
          <w:p>
            <w:pPr>
              <w:suppressAutoHyphens/>
              <w:bidi w:val="0"/>
              <w:snapToGrid/>
              <w:spacing w:line="240" w:lineRule="auto"/>
              <w:jc w:val="both"/>
              <w:rPr>
                <w:rFonts w:hint="eastAsia" w:ascii="Calibri" w:hAnsi="Calibri" w:eastAsia="宋体" w:cs="Calibri"/>
                <w:color w:val="000000"/>
                <w:szCs w:val="24"/>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w:t>
            </w:r>
            <w:r>
              <w:rPr>
                <w:rFonts w:hint="eastAsia" w:ascii="Calibri" w:hAnsi="Calibri" w:eastAsia="宋体" w:cs="Calibri"/>
                <w:color w:val="000000"/>
                <w:szCs w:val="24"/>
                <w:highlight w:val="none"/>
                <w:lang w:val="en-US" w:eastAsia="zh-CN"/>
              </w:rPr>
              <w:t>“3.3</w:t>
            </w:r>
            <w:r>
              <w:rPr>
                <w:rFonts w:hint="eastAsia" w:ascii="Times New Roman" w:hAnsi="Times New Roman" w:cs="Calibri"/>
                <w:color w:val="000000"/>
                <w:szCs w:val="24"/>
                <w:highlight w:val="none"/>
                <w:lang w:val="en-US" w:eastAsia="zh-CN"/>
              </w:rPr>
              <w:t>公用设施</w:t>
            </w:r>
            <w:r>
              <w:rPr>
                <w:rFonts w:hint="eastAsia" w:ascii="Calibri" w:hAnsi="Calibri" w:eastAsia="宋体" w:cs="Calibri"/>
                <w:color w:val="000000"/>
                <w:szCs w:val="24"/>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07" w:type="dxa"/>
            <w:noWrap w:val="0"/>
            <w:vAlign w:val="center"/>
          </w:tcPr>
          <w:p>
            <w:pPr>
              <w:suppressAutoHyphens/>
              <w:bidi w:val="0"/>
              <w:snapToGrid/>
              <w:spacing w:line="240" w:lineRule="auto"/>
              <w:jc w:val="both"/>
              <w:rPr>
                <w:rFonts w:hint="default" w:ascii="Times New Roman" w:hAnsi="Times New Roman" w:cs="Times New Roman"/>
                <w:color w:val="000000"/>
                <w:szCs w:val="24"/>
                <w:highlight w:val="none"/>
                <w:vertAlign w:val="baseline"/>
                <w:lang w:val="en-US" w:eastAsia="zh-CN"/>
              </w:rPr>
            </w:pPr>
            <w:r>
              <w:rPr>
                <w:rFonts w:hint="eastAsia" w:ascii="Times New Roman" w:hAnsi="Times New Roman" w:cs="Times New Roman"/>
                <w:color w:val="000000"/>
                <w:szCs w:val="24"/>
                <w:highlight w:val="none"/>
                <w:vertAlign w:val="baseline"/>
                <w:lang w:val="en-US" w:eastAsia="zh-CN"/>
              </w:rPr>
              <w:t>消防栓</w:t>
            </w:r>
          </w:p>
        </w:tc>
        <w:tc>
          <w:tcPr>
            <w:tcW w:w="5787" w:type="dxa"/>
            <w:noWrap w:val="0"/>
            <w:vAlign w:val="center"/>
          </w:tcPr>
          <w:p>
            <w:pPr>
              <w:suppressAutoHyphens/>
              <w:bidi w:val="0"/>
              <w:snapToGrid/>
              <w:spacing w:line="240" w:lineRule="auto"/>
              <w:jc w:val="both"/>
              <w:rPr>
                <w:rFonts w:hint="eastAsia" w:ascii="Times New Roman" w:hAnsi="Times New Roman" w:cs="Times New Roman"/>
                <w:color w:val="000000"/>
                <w:szCs w:val="24"/>
                <w:highlight w:val="none"/>
                <w:vertAlign w:val="baseline"/>
                <w:lang w:val="en-US" w:eastAsia="zh-CN"/>
              </w:rPr>
            </w:pPr>
          </w:p>
        </w:tc>
        <w:tc>
          <w:tcPr>
            <w:tcW w:w="4651" w:type="dxa"/>
            <w:noWrap w:val="0"/>
            <w:vAlign w:val="center"/>
          </w:tcPr>
          <w:p>
            <w:pPr>
              <w:suppressAutoHyphens/>
              <w:bidi w:val="0"/>
              <w:snapToGrid/>
              <w:spacing w:line="240" w:lineRule="auto"/>
              <w:jc w:val="both"/>
              <w:rPr>
                <w:rFonts w:hint="eastAsia" w:ascii="Calibri" w:hAnsi="Calibri" w:eastAsia="宋体" w:cs="Calibri"/>
                <w:color w:val="000000"/>
                <w:szCs w:val="24"/>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w:t>
            </w:r>
            <w:r>
              <w:rPr>
                <w:rFonts w:hint="eastAsia" w:ascii="Calibri" w:hAnsi="Calibri" w:eastAsia="宋体" w:cs="Calibri"/>
                <w:color w:val="000000"/>
                <w:szCs w:val="24"/>
                <w:highlight w:val="none"/>
                <w:lang w:val="en-US" w:eastAsia="zh-CN"/>
              </w:rPr>
              <w:t>“3.3</w:t>
            </w:r>
            <w:r>
              <w:rPr>
                <w:rFonts w:hint="eastAsia" w:ascii="Times New Roman" w:hAnsi="Times New Roman" w:cs="Calibri"/>
                <w:color w:val="000000"/>
                <w:szCs w:val="24"/>
                <w:highlight w:val="none"/>
                <w:lang w:val="en-US" w:eastAsia="zh-CN"/>
              </w:rPr>
              <w:t>公用设施</w:t>
            </w:r>
            <w:r>
              <w:rPr>
                <w:rFonts w:hint="eastAsia" w:ascii="Calibri" w:hAnsi="Calibri" w:eastAsia="宋体" w:cs="Calibri"/>
                <w:color w:val="000000"/>
                <w:szCs w:val="24"/>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07" w:type="dxa"/>
            <w:noWrap w:val="0"/>
            <w:vAlign w:val="center"/>
          </w:tcPr>
          <w:p>
            <w:pPr>
              <w:suppressAutoHyphens/>
              <w:bidi w:val="0"/>
              <w:snapToGrid/>
              <w:spacing w:line="240" w:lineRule="auto"/>
              <w:jc w:val="both"/>
              <w:rPr>
                <w:rFonts w:hint="default" w:ascii="Times New Roman" w:hAnsi="Times New Roman" w:cs="Times New Roman"/>
                <w:color w:val="000000"/>
                <w:szCs w:val="24"/>
                <w:highlight w:val="none"/>
                <w:vertAlign w:val="baseline"/>
                <w:lang w:val="en-US" w:eastAsia="zh-CN"/>
              </w:rPr>
            </w:pPr>
            <w:r>
              <w:rPr>
                <w:rFonts w:hint="eastAsia" w:ascii="Times New Roman" w:hAnsi="Times New Roman" w:cs="Times New Roman"/>
                <w:color w:val="000000"/>
                <w:szCs w:val="24"/>
                <w:highlight w:val="none"/>
                <w:vertAlign w:val="baseline"/>
                <w:lang w:val="en-US" w:eastAsia="zh-CN"/>
              </w:rPr>
              <w:t>垃圾箱</w:t>
            </w:r>
          </w:p>
        </w:tc>
        <w:tc>
          <w:tcPr>
            <w:tcW w:w="5787" w:type="dxa"/>
            <w:noWrap w:val="0"/>
            <w:vAlign w:val="center"/>
          </w:tcPr>
          <w:p>
            <w:pPr>
              <w:suppressAutoHyphens/>
              <w:bidi w:val="0"/>
              <w:snapToGrid/>
              <w:spacing w:line="240" w:lineRule="auto"/>
              <w:jc w:val="both"/>
              <w:rPr>
                <w:rFonts w:hint="eastAsia" w:ascii="Times New Roman" w:hAnsi="Times New Roman" w:cs="Times New Roman"/>
                <w:color w:val="000000"/>
                <w:szCs w:val="24"/>
                <w:highlight w:val="none"/>
                <w:vertAlign w:val="baseline"/>
                <w:lang w:val="en-US" w:eastAsia="zh-CN"/>
              </w:rPr>
            </w:pPr>
          </w:p>
        </w:tc>
        <w:tc>
          <w:tcPr>
            <w:tcW w:w="4651" w:type="dxa"/>
            <w:noWrap w:val="0"/>
            <w:vAlign w:val="center"/>
          </w:tcPr>
          <w:p>
            <w:pPr>
              <w:suppressAutoHyphens/>
              <w:bidi w:val="0"/>
              <w:snapToGrid/>
              <w:spacing w:line="240" w:lineRule="auto"/>
              <w:jc w:val="both"/>
              <w:rPr>
                <w:rFonts w:hint="eastAsia" w:ascii="Calibri" w:hAnsi="Calibri" w:eastAsia="宋体" w:cs="Calibri"/>
                <w:color w:val="000000"/>
                <w:szCs w:val="24"/>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07" w:type="dxa"/>
            <w:noWrap w:val="0"/>
            <w:vAlign w:val="center"/>
          </w:tcPr>
          <w:p>
            <w:pPr>
              <w:suppressAutoHyphens/>
              <w:bidi w:val="0"/>
              <w:snapToGrid/>
              <w:spacing w:line="240" w:lineRule="auto"/>
              <w:jc w:val="both"/>
              <w:rPr>
                <w:rFonts w:hint="default" w:ascii="Times New Roman" w:hAnsi="Times New Roman" w:cs="Times New Roman"/>
                <w:color w:val="000000"/>
                <w:szCs w:val="24"/>
                <w:highlight w:val="none"/>
                <w:vertAlign w:val="baseline"/>
                <w:lang w:val="en-US" w:eastAsia="zh-CN"/>
              </w:rPr>
            </w:pPr>
            <w:r>
              <w:rPr>
                <w:rFonts w:hint="eastAsia" w:ascii="Times New Roman" w:hAnsi="Times New Roman" w:cs="Times New Roman"/>
                <w:color w:val="000000"/>
                <w:szCs w:val="24"/>
                <w:highlight w:val="none"/>
                <w:vertAlign w:val="baseline"/>
                <w:lang w:val="en-US" w:eastAsia="zh-CN"/>
              </w:rPr>
              <w:t>室外配电箱</w:t>
            </w:r>
          </w:p>
        </w:tc>
        <w:tc>
          <w:tcPr>
            <w:tcW w:w="5787" w:type="dxa"/>
            <w:noWrap w:val="0"/>
            <w:vAlign w:val="center"/>
          </w:tcPr>
          <w:p>
            <w:pPr>
              <w:suppressAutoHyphens/>
              <w:bidi w:val="0"/>
              <w:snapToGrid/>
              <w:spacing w:line="240" w:lineRule="auto"/>
              <w:jc w:val="both"/>
              <w:rPr>
                <w:rFonts w:hint="eastAsia" w:ascii="Times New Roman" w:hAnsi="Times New Roman" w:cs="Times New Roman"/>
                <w:color w:val="000000"/>
                <w:szCs w:val="24"/>
                <w:highlight w:val="none"/>
                <w:vertAlign w:val="baseline"/>
                <w:lang w:val="en-US" w:eastAsia="zh-CN"/>
              </w:rPr>
            </w:pPr>
          </w:p>
        </w:tc>
        <w:tc>
          <w:tcPr>
            <w:tcW w:w="4651" w:type="dxa"/>
            <w:noWrap w:val="0"/>
            <w:vAlign w:val="center"/>
          </w:tcPr>
          <w:p>
            <w:pPr>
              <w:suppressAutoHyphens/>
              <w:bidi w:val="0"/>
              <w:snapToGrid/>
              <w:spacing w:line="240" w:lineRule="auto"/>
              <w:jc w:val="both"/>
              <w:rPr>
                <w:rFonts w:hint="eastAsia" w:ascii="Calibri" w:hAnsi="Calibri" w:eastAsia="宋体" w:cs="Calibri"/>
                <w:color w:val="000000"/>
                <w:szCs w:val="24"/>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w:t>
            </w:r>
            <w:r>
              <w:rPr>
                <w:rFonts w:hint="eastAsia" w:ascii="Calibri" w:hAnsi="Calibri" w:eastAsia="宋体" w:cs="Calibri"/>
                <w:color w:val="000000"/>
                <w:szCs w:val="24"/>
                <w:highlight w:val="none"/>
                <w:lang w:val="en-US" w:eastAsia="zh-CN"/>
              </w:rPr>
              <w:t>“3.3</w:t>
            </w:r>
            <w:r>
              <w:rPr>
                <w:rFonts w:hint="eastAsia" w:ascii="Times New Roman" w:hAnsi="Times New Roman" w:cs="Calibri"/>
                <w:color w:val="000000"/>
                <w:szCs w:val="24"/>
                <w:highlight w:val="none"/>
                <w:lang w:val="en-US" w:eastAsia="zh-CN"/>
              </w:rPr>
              <w:t>公用设施</w:t>
            </w:r>
            <w:r>
              <w:rPr>
                <w:rFonts w:hint="eastAsia" w:ascii="Calibri" w:hAnsi="Calibri" w:eastAsia="宋体" w:cs="Calibri"/>
                <w:color w:val="000000"/>
                <w:szCs w:val="24"/>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07" w:type="dxa"/>
            <w:noWrap w:val="0"/>
            <w:vAlign w:val="center"/>
          </w:tcPr>
          <w:p>
            <w:pPr>
              <w:suppressAutoHyphens/>
              <w:bidi w:val="0"/>
              <w:snapToGrid/>
              <w:spacing w:line="240" w:lineRule="auto"/>
              <w:jc w:val="both"/>
              <w:rPr>
                <w:rFonts w:hint="default" w:ascii="Times New Roman" w:hAnsi="Times New Roman" w:cs="Times New Roman"/>
                <w:color w:val="000000"/>
                <w:szCs w:val="24"/>
                <w:highlight w:val="none"/>
                <w:vertAlign w:val="baseline"/>
                <w:lang w:val="en-US" w:eastAsia="zh-CN"/>
              </w:rPr>
            </w:pPr>
            <w:r>
              <w:rPr>
                <w:rFonts w:hint="eastAsia" w:ascii="Times New Roman" w:hAnsi="Times New Roman" w:cs="Times New Roman"/>
                <w:color w:val="000000"/>
                <w:szCs w:val="24"/>
                <w:highlight w:val="none"/>
                <w:vertAlign w:val="baseline"/>
                <w:lang w:val="en-US" w:eastAsia="zh-CN"/>
              </w:rPr>
              <w:t>门前三包</w:t>
            </w:r>
          </w:p>
        </w:tc>
        <w:tc>
          <w:tcPr>
            <w:tcW w:w="5787" w:type="dxa"/>
            <w:noWrap w:val="0"/>
            <w:vAlign w:val="center"/>
          </w:tcPr>
          <w:p>
            <w:pPr>
              <w:suppressAutoHyphens/>
              <w:bidi w:val="0"/>
              <w:snapToGrid/>
              <w:spacing w:line="240" w:lineRule="auto"/>
              <w:jc w:val="both"/>
              <w:rPr>
                <w:rFonts w:hint="eastAsia" w:ascii="Times New Roman" w:hAnsi="Times New Roman" w:cs="Times New Roman"/>
                <w:color w:val="000000"/>
                <w:szCs w:val="24"/>
                <w:highlight w:val="none"/>
                <w:vertAlign w:val="baseline"/>
                <w:lang w:val="en-US" w:eastAsia="zh-CN"/>
              </w:rPr>
            </w:pPr>
          </w:p>
        </w:tc>
        <w:tc>
          <w:tcPr>
            <w:tcW w:w="4651" w:type="dxa"/>
            <w:noWrap w:val="0"/>
            <w:vAlign w:val="center"/>
          </w:tcPr>
          <w:p>
            <w:pPr>
              <w:suppressAutoHyphens/>
              <w:bidi w:val="0"/>
              <w:snapToGrid/>
              <w:spacing w:line="240" w:lineRule="auto"/>
              <w:jc w:val="both"/>
              <w:rPr>
                <w:rFonts w:hint="eastAsia" w:ascii="Calibri" w:hAnsi="Calibri" w:eastAsia="宋体" w:cs="Calibri"/>
                <w:color w:val="000000"/>
                <w:szCs w:val="24"/>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07" w:type="dxa"/>
            <w:noWrap w:val="0"/>
            <w:vAlign w:val="center"/>
          </w:tcPr>
          <w:p>
            <w:pPr>
              <w:suppressAutoHyphens/>
              <w:bidi w:val="0"/>
              <w:snapToGrid/>
              <w:spacing w:line="240" w:lineRule="auto"/>
              <w:jc w:val="both"/>
              <w:rPr>
                <w:rFonts w:hint="default" w:ascii="Times New Roman" w:hAnsi="Times New Roman" w:cs="Times New Roman"/>
                <w:color w:val="000000"/>
                <w:szCs w:val="24"/>
                <w:highlight w:val="none"/>
                <w:vertAlign w:val="baseline"/>
                <w:lang w:val="en-US" w:eastAsia="zh-CN"/>
              </w:rPr>
            </w:pPr>
            <w:r>
              <w:rPr>
                <w:rFonts w:hint="eastAsia" w:ascii="Times New Roman" w:hAnsi="Times New Roman" w:cs="Times New Roman"/>
                <w:color w:val="000000"/>
                <w:szCs w:val="24"/>
                <w:highlight w:val="none"/>
                <w:vertAlign w:val="baseline"/>
                <w:lang w:val="en-US" w:eastAsia="zh-CN"/>
              </w:rPr>
              <w:t>露台</w:t>
            </w:r>
          </w:p>
        </w:tc>
        <w:tc>
          <w:tcPr>
            <w:tcW w:w="5787" w:type="dxa"/>
            <w:noWrap w:val="0"/>
            <w:vAlign w:val="center"/>
          </w:tcPr>
          <w:p>
            <w:pPr>
              <w:suppressAutoHyphens/>
              <w:bidi w:val="0"/>
              <w:snapToGrid/>
              <w:spacing w:line="240" w:lineRule="auto"/>
              <w:jc w:val="both"/>
              <w:rPr>
                <w:rFonts w:hint="eastAsia" w:ascii="Times New Roman" w:hAnsi="Times New Roman" w:cs="Times New Roman"/>
                <w:color w:val="000000"/>
                <w:szCs w:val="24"/>
                <w:highlight w:val="none"/>
                <w:vertAlign w:val="baseline"/>
                <w:lang w:val="en-US" w:eastAsia="zh-CN"/>
              </w:rPr>
            </w:pPr>
          </w:p>
        </w:tc>
        <w:tc>
          <w:tcPr>
            <w:tcW w:w="4651" w:type="dxa"/>
            <w:noWrap w:val="0"/>
            <w:vAlign w:val="center"/>
          </w:tcPr>
          <w:p>
            <w:pPr>
              <w:suppressAutoHyphens/>
              <w:bidi w:val="0"/>
              <w:snapToGrid/>
              <w:spacing w:line="240" w:lineRule="auto"/>
              <w:jc w:val="both"/>
              <w:rPr>
                <w:rFonts w:hint="eastAsia" w:ascii="Calibri" w:hAnsi="Calibri" w:eastAsia="宋体" w:cs="Calibri"/>
                <w:color w:val="000000"/>
                <w:szCs w:val="24"/>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见“3.2房屋维护服务”“3.4保洁服务”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07" w:type="dxa"/>
            <w:noWrap w:val="0"/>
            <w:vAlign w:val="center"/>
          </w:tcPr>
          <w:p>
            <w:pPr>
              <w:suppressAutoHyphens/>
              <w:bidi w:val="0"/>
              <w:snapToGrid/>
              <w:spacing w:line="240" w:lineRule="auto"/>
              <w:jc w:val="both"/>
              <w:rPr>
                <w:rFonts w:hint="default" w:ascii="Times New Roman" w:hAnsi="Times New Roman" w:cs="Times New Roman"/>
                <w:color w:val="000000"/>
                <w:szCs w:val="24"/>
                <w:highlight w:val="none"/>
                <w:vertAlign w:val="baseline"/>
                <w:lang w:val="en-US" w:eastAsia="zh-CN"/>
              </w:rPr>
            </w:pPr>
            <w:r>
              <w:rPr>
                <w:rFonts w:hint="eastAsia" w:ascii="Times New Roman" w:hAnsi="Times New Roman" w:cs="Times New Roman"/>
                <w:color w:val="000000"/>
                <w:szCs w:val="24"/>
                <w:highlight w:val="none"/>
                <w:vertAlign w:val="baseline"/>
                <w:lang w:val="en-US" w:eastAsia="zh-CN"/>
              </w:rPr>
              <w:t>监控</w:t>
            </w:r>
          </w:p>
        </w:tc>
        <w:tc>
          <w:tcPr>
            <w:tcW w:w="5787" w:type="dxa"/>
            <w:noWrap w:val="0"/>
            <w:vAlign w:val="center"/>
          </w:tcPr>
          <w:p>
            <w:pPr>
              <w:suppressAutoHyphens/>
              <w:bidi w:val="0"/>
              <w:snapToGrid/>
              <w:spacing w:line="240" w:lineRule="auto"/>
              <w:jc w:val="both"/>
              <w:rPr>
                <w:rFonts w:hint="eastAsia" w:ascii="Times New Roman" w:hAnsi="Times New Roman" w:cs="Times New Roman"/>
                <w:color w:val="000000"/>
                <w:szCs w:val="24"/>
                <w:highlight w:val="none"/>
                <w:vertAlign w:val="baseline"/>
                <w:lang w:val="en-US" w:eastAsia="zh-CN"/>
              </w:rPr>
            </w:pPr>
          </w:p>
        </w:tc>
        <w:tc>
          <w:tcPr>
            <w:tcW w:w="4651" w:type="dxa"/>
            <w:noWrap w:val="0"/>
            <w:vAlign w:val="center"/>
          </w:tcPr>
          <w:p>
            <w:pPr>
              <w:suppressAutoHyphens/>
              <w:bidi w:val="0"/>
              <w:snapToGrid/>
              <w:spacing w:line="240" w:lineRule="auto"/>
              <w:jc w:val="both"/>
              <w:rPr>
                <w:rFonts w:hint="eastAsia" w:ascii="Calibri" w:hAnsi="Calibri" w:eastAsia="宋体" w:cs="Calibri"/>
                <w:color w:val="000000"/>
                <w:szCs w:val="24"/>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w:t>
            </w:r>
            <w:r>
              <w:rPr>
                <w:rFonts w:hint="eastAsia" w:ascii="Calibri" w:hAnsi="Calibri" w:eastAsia="宋体" w:cs="Calibri"/>
                <w:color w:val="000000"/>
                <w:szCs w:val="24"/>
                <w:highlight w:val="none"/>
                <w:lang w:val="en-US" w:eastAsia="zh-CN"/>
              </w:rPr>
              <w:t>“3.3</w:t>
            </w:r>
            <w:r>
              <w:rPr>
                <w:rFonts w:hint="eastAsia" w:ascii="Times New Roman" w:hAnsi="Times New Roman" w:cs="Calibri"/>
                <w:color w:val="000000"/>
                <w:szCs w:val="24"/>
                <w:highlight w:val="none"/>
                <w:lang w:val="en-US" w:eastAsia="zh-CN"/>
              </w:rPr>
              <w:t>公用设施</w:t>
            </w:r>
            <w:r>
              <w:rPr>
                <w:rFonts w:hint="eastAsia" w:ascii="Calibri" w:hAnsi="Calibri" w:eastAsia="宋体" w:cs="Calibri"/>
                <w:color w:val="000000"/>
                <w:szCs w:val="24"/>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07" w:type="dxa"/>
            <w:noWrap w:val="0"/>
            <w:vAlign w:val="center"/>
          </w:tcPr>
          <w:p>
            <w:pPr>
              <w:suppressAutoHyphens/>
              <w:bidi w:val="0"/>
              <w:snapToGrid/>
              <w:spacing w:line="240" w:lineRule="auto"/>
              <w:jc w:val="both"/>
              <w:rPr>
                <w:rFonts w:hint="default" w:ascii="Times New Roman" w:hAnsi="Times New Roman" w:cs="Times New Roman"/>
                <w:color w:val="000000"/>
                <w:szCs w:val="24"/>
                <w:highlight w:val="none"/>
                <w:vertAlign w:val="baseline"/>
                <w:lang w:val="en-US" w:eastAsia="zh-CN"/>
              </w:rPr>
            </w:pPr>
            <w:r>
              <w:rPr>
                <w:rFonts w:hint="eastAsia" w:ascii="Times New Roman" w:hAnsi="Times New Roman" w:cs="Times New Roman"/>
                <w:color w:val="000000"/>
                <w:szCs w:val="24"/>
                <w:highlight w:val="none"/>
                <w:vertAlign w:val="baseline"/>
                <w:lang w:val="en-US" w:eastAsia="zh-CN"/>
              </w:rPr>
              <w:t>指示牌、显示屏</w:t>
            </w:r>
          </w:p>
        </w:tc>
        <w:tc>
          <w:tcPr>
            <w:tcW w:w="5787" w:type="dxa"/>
            <w:noWrap w:val="0"/>
            <w:vAlign w:val="center"/>
          </w:tcPr>
          <w:p>
            <w:pPr>
              <w:suppressAutoHyphens/>
              <w:bidi w:val="0"/>
              <w:snapToGrid/>
              <w:spacing w:line="240" w:lineRule="auto"/>
              <w:jc w:val="both"/>
              <w:rPr>
                <w:rFonts w:hint="default" w:ascii="Times New Roman" w:hAnsi="Times New Roman" w:cs="Times New Roman"/>
                <w:color w:val="000000"/>
                <w:szCs w:val="24"/>
                <w:highlight w:val="none"/>
                <w:vertAlign w:val="baseline"/>
                <w:lang w:val="en-US" w:eastAsia="zh-CN"/>
              </w:rPr>
            </w:pPr>
          </w:p>
        </w:tc>
        <w:tc>
          <w:tcPr>
            <w:tcW w:w="4651" w:type="dxa"/>
            <w:noWrap w:val="0"/>
            <w:vAlign w:val="center"/>
          </w:tcPr>
          <w:p>
            <w:pPr>
              <w:suppressAutoHyphens/>
              <w:bidi w:val="0"/>
              <w:snapToGrid/>
              <w:spacing w:line="240" w:lineRule="auto"/>
              <w:jc w:val="both"/>
              <w:rPr>
                <w:rFonts w:hint="eastAsia" w:ascii="Calibri" w:hAnsi="Calibri" w:eastAsia="宋体" w:cs="Calibri"/>
                <w:color w:val="000000"/>
                <w:szCs w:val="24"/>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w:t>
            </w:r>
            <w:r>
              <w:rPr>
                <w:rFonts w:hint="eastAsia" w:ascii="Calibri" w:hAnsi="Calibri" w:eastAsia="宋体" w:cs="Calibri"/>
                <w:color w:val="000000"/>
                <w:szCs w:val="24"/>
                <w:highlight w:val="none"/>
                <w:lang w:val="en-US" w:eastAsia="zh-CN"/>
              </w:rPr>
              <w:t>“3.3</w:t>
            </w:r>
            <w:r>
              <w:rPr>
                <w:rFonts w:hint="eastAsia" w:ascii="Times New Roman" w:hAnsi="Times New Roman" w:cs="Calibri"/>
                <w:color w:val="000000"/>
                <w:szCs w:val="24"/>
                <w:highlight w:val="none"/>
                <w:lang w:val="en-US" w:eastAsia="zh-CN"/>
              </w:rPr>
              <w:t>公用设施</w:t>
            </w:r>
            <w:r>
              <w:rPr>
                <w:rFonts w:hint="eastAsia" w:ascii="Calibri" w:hAnsi="Calibri" w:eastAsia="宋体" w:cs="Calibri"/>
                <w:color w:val="000000"/>
                <w:szCs w:val="24"/>
                <w:highlight w:val="none"/>
                <w:lang w:val="en-US" w:eastAsia="zh-CN"/>
              </w:rPr>
              <w:t>设备维护服务”</w:t>
            </w:r>
          </w:p>
        </w:tc>
      </w:tr>
    </w:tbl>
    <w:p>
      <w:pPr>
        <w:pStyle w:val="6"/>
        <w:suppressAutoHyphens/>
        <w:bidi w:val="0"/>
        <w:jc w:val="both"/>
        <w:rPr>
          <w:rFonts w:hint="eastAsia" w:ascii="Times New Roman" w:hAnsi="Times New Roman" w:eastAsia="宋体" w:cs="Times New Roman"/>
          <w:color w:val="000000"/>
          <w:kern w:val="2"/>
          <w:sz w:val="21"/>
          <w:highlight w:val="none"/>
          <w:lang w:val="en-US" w:eastAsia="zh-CN" w:bidi="ar-SA"/>
        </w:rPr>
      </w:pPr>
      <w:r>
        <w:rPr>
          <w:rFonts w:hint="eastAsia" w:ascii="Times New Roman" w:hAnsi="Times New Roman"/>
          <w:color w:val="000000"/>
          <w:highlight w:val="none"/>
          <w:lang w:val="en-US" w:eastAsia="zh-CN"/>
        </w:rPr>
        <w:br w:type="page"/>
      </w:r>
      <w:r>
        <w:rPr>
          <w:rFonts w:hint="eastAsia" w:ascii="Times New Roman" w:hAnsi="Times New Roman" w:eastAsia="宋体" w:cs="Calibri"/>
          <w:color w:val="000000"/>
          <w:kern w:val="2"/>
          <w:sz w:val="21"/>
          <w:highlight w:val="none"/>
          <w:lang w:val="en-US" w:eastAsia="zh-CN" w:bidi="ar-SA"/>
        </w:rPr>
        <w:t>【</w:t>
      </w:r>
      <w:r>
        <w:rPr>
          <w:rFonts w:hint="eastAsia" w:ascii="Times New Roman" w:hAnsi="Times New Roman" w:cs="Calibri"/>
          <w:color w:val="000000"/>
          <w:kern w:val="2"/>
          <w:sz w:val="21"/>
          <w:highlight w:val="none"/>
          <w:lang w:val="en-US" w:eastAsia="zh-CN" w:bidi="ar-SA"/>
        </w:rPr>
        <w:t>青岛市税务局</w:t>
      </w:r>
      <w:r>
        <w:rPr>
          <w:rFonts w:hint="eastAsia" w:ascii="Times New Roman" w:hAnsi="Times New Roman" w:eastAsia="宋体" w:cs="Calibri"/>
          <w:color w:val="000000"/>
          <w:kern w:val="2"/>
          <w:sz w:val="21"/>
          <w:highlight w:val="none"/>
          <w:lang w:val="en-US" w:eastAsia="zh-CN" w:bidi="ar-SA"/>
        </w:rPr>
        <w:t>德县路</w:t>
      </w:r>
      <w:r>
        <w:rPr>
          <w:rFonts w:hint="eastAsia" w:ascii="Times New Roman" w:hAnsi="Times New Roman" w:cs="Calibri"/>
          <w:color w:val="000000"/>
          <w:kern w:val="2"/>
          <w:sz w:val="21"/>
          <w:highlight w:val="none"/>
          <w:lang w:val="en-US" w:eastAsia="zh-CN" w:bidi="ar-SA"/>
        </w:rPr>
        <w:t>办公区</w:t>
      </w:r>
      <w:r>
        <w:rPr>
          <w:rFonts w:hint="eastAsia" w:ascii="Times New Roman" w:hAnsi="Times New Roman" w:eastAsia="宋体" w:cs="Calibri"/>
          <w:color w:val="000000"/>
          <w:kern w:val="2"/>
          <w:sz w:val="21"/>
          <w:highlight w:val="none"/>
          <w:lang w:val="en-US" w:eastAsia="zh-CN" w:bidi="ar-SA"/>
        </w:rPr>
        <w:t>】</w:t>
      </w:r>
    </w:p>
    <w:p>
      <w:pPr>
        <w:pStyle w:val="6"/>
        <w:suppressAutoHyphens/>
        <w:bidi w:val="0"/>
        <w:jc w:val="both"/>
        <w:rPr>
          <w:rFonts w:hint="default" w:ascii="Times New Roman" w:hAnsi="Times New Roman" w:eastAsia="宋体" w:cs="Calibri"/>
          <w:color w:val="000000"/>
          <w:kern w:val="2"/>
          <w:sz w:val="21"/>
          <w:highlight w:val="none"/>
          <w:lang w:val="en-US" w:eastAsia="zh-CN" w:bidi="ar-SA"/>
        </w:rPr>
      </w:pPr>
      <w:r>
        <w:rPr>
          <w:rFonts w:hint="eastAsia" w:ascii="Times New Roman" w:hAnsi="Times New Roman" w:eastAsia="宋体" w:cs="Calibri"/>
          <w:color w:val="000000"/>
          <w:kern w:val="2"/>
          <w:sz w:val="21"/>
          <w:highlight w:val="none"/>
          <w:lang w:val="en-US" w:eastAsia="zh-CN" w:bidi="ar-SA"/>
        </w:rPr>
        <w:t>（1）物业管理（建筑物）</w:t>
      </w:r>
    </w:p>
    <w:tbl>
      <w:tblPr>
        <w:tblStyle w:val="18"/>
        <w:tblW w:w="14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2935"/>
        <w:gridCol w:w="5775"/>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exact"/>
        </w:trPr>
        <w:tc>
          <w:tcPr>
            <w:tcW w:w="4108" w:type="dxa"/>
            <w:gridSpan w:val="2"/>
            <w:noWrap w:val="0"/>
            <w:vAlign w:val="center"/>
          </w:tcPr>
          <w:p>
            <w:pPr>
              <w:pageBreakBefore w:val="0"/>
              <w:suppressAutoHyphens/>
              <w:kinsoku/>
              <w:wordWrap/>
              <w:overflowPunct/>
              <w:topLinePunct w:val="0"/>
              <w:bidi w:val="0"/>
              <w:snapToGrid w:val="0"/>
              <w:spacing w:line="300" w:lineRule="auto"/>
              <w:jc w:val="center"/>
              <w:rPr>
                <w:rFonts w:hint="default" w:ascii="Calibri" w:hAnsi="Calibri" w:eastAsia="宋体" w:cs="Calibri"/>
                <w:b/>
                <w:bCs/>
                <w:color w:val="000000"/>
                <w:szCs w:val="21"/>
                <w:highlight w:val="none"/>
              </w:rPr>
            </w:pPr>
            <w:r>
              <w:rPr>
                <w:rFonts w:hint="eastAsia" w:ascii="Calibri" w:hAnsi="Calibri" w:cs="Calibri"/>
                <w:b/>
                <w:bCs/>
                <w:color w:val="000000"/>
                <w:szCs w:val="24"/>
                <w:highlight w:val="none"/>
                <w:lang w:val="en-US" w:eastAsia="zh-CN"/>
              </w:rPr>
              <w:t>名称</w:t>
            </w:r>
          </w:p>
        </w:tc>
        <w:tc>
          <w:tcPr>
            <w:tcW w:w="5775" w:type="dxa"/>
            <w:noWrap w:val="0"/>
            <w:vAlign w:val="center"/>
          </w:tcPr>
          <w:p>
            <w:pPr>
              <w:pageBreakBefore w:val="0"/>
              <w:suppressAutoHyphens/>
              <w:kinsoku/>
              <w:wordWrap/>
              <w:overflowPunct/>
              <w:topLinePunct w:val="0"/>
              <w:bidi w:val="0"/>
              <w:snapToGrid w:val="0"/>
              <w:spacing w:line="300" w:lineRule="auto"/>
              <w:jc w:val="center"/>
              <w:rPr>
                <w:rFonts w:hint="eastAsia" w:ascii="Calibri" w:hAnsi="Calibri" w:eastAsia="宋体" w:cs="Calibri"/>
                <w:b/>
                <w:bCs/>
                <w:color w:val="000000"/>
                <w:szCs w:val="21"/>
                <w:highlight w:val="none"/>
                <w:lang w:eastAsia="zh-CN"/>
              </w:rPr>
            </w:pPr>
            <w:r>
              <w:rPr>
                <w:rFonts w:hint="default" w:ascii="Calibri" w:hAnsi="Calibri" w:cs="Calibri"/>
                <w:b/>
                <w:bCs/>
                <w:color w:val="000000"/>
                <w:szCs w:val="24"/>
                <w:highlight w:val="none"/>
              </w:rPr>
              <w:t>明细</w:t>
            </w:r>
          </w:p>
        </w:tc>
        <w:tc>
          <w:tcPr>
            <w:tcW w:w="4677" w:type="dxa"/>
            <w:noWrap w:val="0"/>
            <w:vAlign w:val="center"/>
          </w:tcPr>
          <w:p>
            <w:pPr>
              <w:pageBreakBefore w:val="0"/>
              <w:suppressAutoHyphens/>
              <w:kinsoku/>
              <w:wordWrap/>
              <w:overflowPunct/>
              <w:topLinePunct w:val="0"/>
              <w:bidi w:val="0"/>
              <w:snapToGrid w:val="0"/>
              <w:spacing w:line="300" w:lineRule="auto"/>
              <w:jc w:val="center"/>
              <w:rPr>
                <w:rFonts w:hint="default" w:ascii="Calibri" w:hAnsi="Calibri" w:eastAsia="宋体" w:cs="Calibri"/>
                <w:b/>
                <w:bCs/>
                <w:color w:val="000000"/>
                <w:szCs w:val="24"/>
                <w:highlight w:val="none"/>
                <w:lang w:val="en-US" w:eastAsia="zh-CN"/>
              </w:rPr>
            </w:pPr>
            <w:r>
              <w:rPr>
                <w:rFonts w:hint="eastAsia" w:ascii="Times New Roman" w:hAnsi="Times New Roman" w:cs="Calibri"/>
                <w:b/>
                <w:bCs/>
                <w:color w:val="000000"/>
                <w:szCs w:val="24"/>
                <w:highlight w:val="none"/>
                <w:lang w:val="en-US" w:eastAsia="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exact"/>
        </w:trPr>
        <w:tc>
          <w:tcPr>
            <w:tcW w:w="4108" w:type="dxa"/>
            <w:gridSpan w:val="2"/>
            <w:noWrap w:val="0"/>
            <w:vAlign w:val="center"/>
          </w:tcPr>
          <w:p>
            <w:pPr>
              <w:pageBreakBefore w:val="0"/>
              <w:suppressAutoHyphens/>
              <w:kinsoku/>
              <w:wordWrap/>
              <w:overflowPunct/>
              <w:topLinePunct w:val="0"/>
              <w:bidi w:val="0"/>
              <w:snapToGrid w:val="0"/>
              <w:spacing w:line="300" w:lineRule="auto"/>
              <w:rPr>
                <w:rFonts w:hint="default" w:ascii="Times New Roman" w:hAnsi="Times New Roman" w:eastAsia="宋体" w:cs="Times New Roman"/>
                <w:b w:val="0"/>
                <w:bCs w:val="0"/>
                <w:color w:val="000000"/>
                <w:szCs w:val="24"/>
                <w:highlight w:val="none"/>
                <w:lang w:val="en-US" w:eastAsia="zh-CN"/>
              </w:rPr>
            </w:pPr>
            <w:r>
              <w:rPr>
                <w:rFonts w:hint="eastAsia" w:ascii="Times New Roman" w:hAnsi="Times New Roman" w:eastAsia="宋体" w:cs="Times New Roman"/>
                <w:b w:val="0"/>
                <w:bCs w:val="0"/>
                <w:color w:val="000000"/>
                <w:szCs w:val="24"/>
                <w:highlight w:val="none"/>
                <w:lang w:val="en-US" w:eastAsia="zh-CN"/>
              </w:rPr>
              <w:t>青岛市税务局德县路办公区</w:t>
            </w:r>
          </w:p>
        </w:tc>
        <w:tc>
          <w:tcPr>
            <w:tcW w:w="5775" w:type="dxa"/>
            <w:noWrap w:val="0"/>
            <w:vAlign w:val="center"/>
          </w:tcPr>
          <w:p>
            <w:pPr>
              <w:pageBreakBefore w:val="0"/>
              <w:suppressAutoHyphens/>
              <w:kinsoku/>
              <w:wordWrap/>
              <w:overflowPunct/>
              <w:topLinePunct w:val="0"/>
              <w:bidi w:val="0"/>
              <w:snapToGrid w:val="0"/>
              <w:spacing w:line="300" w:lineRule="auto"/>
              <w:rPr>
                <w:rFonts w:hint="eastAsia" w:ascii="Times New Roman" w:hAnsi="Times New Roman" w:eastAsia="宋体" w:cs="Times New Roman"/>
                <w:b w:val="0"/>
                <w:bCs w:val="0"/>
                <w:color w:val="000000"/>
                <w:szCs w:val="24"/>
                <w:highlight w:val="none"/>
                <w:lang w:val="en-US" w:eastAsia="zh-CN"/>
              </w:rPr>
            </w:pPr>
            <w:r>
              <w:rPr>
                <w:rFonts w:hint="eastAsia" w:ascii="Times New Roman" w:hAnsi="Times New Roman" w:eastAsia="宋体" w:cs="Times New Roman"/>
                <w:b w:val="0"/>
                <w:bCs w:val="0"/>
                <w:color w:val="000000"/>
                <w:szCs w:val="24"/>
                <w:highlight w:val="none"/>
                <w:lang w:val="en-US" w:eastAsia="zh-CN"/>
              </w:rPr>
              <w:t>青岛市税务局德县路办公区</w:t>
            </w:r>
          </w:p>
        </w:tc>
        <w:tc>
          <w:tcPr>
            <w:tcW w:w="4677" w:type="dxa"/>
            <w:noWrap w:val="0"/>
            <w:vAlign w:val="center"/>
          </w:tcPr>
          <w:p>
            <w:pPr>
              <w:pageBreakBefore w:val="0"/>
              <w:suppressAutoHyphens/>
              <w:kinsoku/>
              <w:wordWrap/>
              <w:overflowPunct/>
              <w:topLinePunct w:val="0"/>
              <w:bidi w:val="0"/>
              <w:snapToGrid w:val="0"/>
              <w:spacing w:line="300" w:lineRule="auto"/>
              <w:rPr>
                <w:rFonts w:hint="eastAsia" w:ascii="楷体" w:hAnsi="楷体" w:eastAsia="楷体" w:cs="楷体"/>
                <w:color w:val="000000"/>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exact"/>
        </w:trPr>
        <w:tc>
          <w:tcPr>
            <w:tcW w:w="1173" w:type="dxa"/>
            <w:vMerge w:val="restart"/>
            <w:noWrap w:val="0"/>
            <w:vAlign w:val="center"/>
          </w:tcPr>
          <w:p>
            <w:pPr>
              <w:pageBreakBefore w:val="0"/>
              <w:suppressAutoHyphens/>
              <w:kinsoku/>
              <w:wordWrap/>
              <w:overflowPunct/>
              <w:topLinePunct w:val="0"/>
              <w:bidi w:val="0"/>
              <w:snapToGrid w:val="0"/>
              <w:spacing w:line="300" w:lineRule="auto"/>
              <w:rPr>
                <w:rFonts w:hint="default" w:ascii="Times New Roman" w:hAnsi="Times New Roman" w:eastAsia="宋体" w:cs="Times New Roman"/>
                <w:b w:val="0"/>
                <w:bCs w:val="0"/>
                <w:color w:val="000000"/>
                <w:szCs w:val="24"/>
                <w:highlight w:val="none"/>
                <w:lang w:val="en-US" w:eastAsia="zh-CN"/>
              </w:rPr>
            </w:pPr>
            <w:r>
              <w:rPr>
                <w:rFonts w:hint="eastAsia" w:ascii="Times New Roman" w:hAnsi="Times New Roman" w:eastAsia="宋体" w:cs="Times New Roman"/>
                <w:b w:val="0"/>
                <w:bCs w:val="0"/>
                <w:color w:val="000000"/>
                <w:szCs w:val="24"/>
                <w:highlight w:val="none"/>
                <w:lang w:val="en-US" w:eastAsia="zh-CN"/>
              </w:rPr>
              <w:t>总面积</w:t>
            </w:r>
          </w:p>
        </w:tc>
        <w:tc>
          <w:tcPr>
            <w:tcW w:w="2935" w:type="dxa"/>
            <w:noWrap w:val="0"/>
            <w:vAlign w:val="center"/>
          </w:tcPr>
          <w:p>
            <w:pPr>
              <w:pageBreakBefore w:val="0"/>
              <w:suppressAutoHyphens/>
              <w:kinsoku/>
              <w:wordWrap/>
              <w:overflowPunct/>
              <w:topLinePunct w:val="0"/>
              <w:bidi w:val="0"/>
              <w:snapToGrid w:val="0"/>
              <w:spacing w:line="300" w:lineRule="auto"/>
              <w:rPr>
                <w:rFonts w:hint="default" w:ascii="Times New Roman" w:hAnsi="Times New Roman" w:eastAsia="宋体" w:cs="Times New Roman"/>
                <w:b w:val="0"/>
                <w:bCs w:val="0"/>
                <w:color w:val="000000"/>
                <w:szCs w:val="24"/>
                <w:highlight w:val="none"/>
                <w:lang w:val="en-US" w:eastAsia="zh-CN"/>
              </w:rPr>
            </w:pPr>
            <w:r>
              <w:rPr>
                <w:rFonts w:hint="default" w:ascii="Times New Roman" w:hAnsi="Times New Roman" w:eastAsia="宋体" w:cs="Times New Roman"/>
                <w:b w:val="0"/>
                <w:bCs w:val="0"/>
                <w:color w:val="000000"/>
                <w:szCs w:val="24"/>
                <w:highlight w:val="none"/>
                <w:lang w:val="en-US" w:eastAsia="zh-CN"/>
              </w:rPr>
              <w:t>建筑面积（㎡）</w:t>
            </w:r>
          </w:p>
        </w:tc>
        <w:tc>
          <w:tcPr>
            <w:tcW w:w="5775" w:type="dxa"/>
            <w:noWrap w:val="0"/>
            <w:vAlign w:val="center"/>
          </w:tcPr>
          <w:p>
            <w:pPr>
              <w:pageBreakBefore w:val="0"/>
              <w:suppressAutoHyphens/>
              <w:kinsoku/>
              <w:wordWrap/>
              <w:overflowPunct/>
              <w:topLinePunct w:val="0"/>
              <w:bidi w:val="0"/>
              <w:snapToGrid w:val="0"/>
              <w:spacing w:line="300" w:lineRule="auto"/>
              <w:rPr>
                <w:rFonts w:hint="default" w:ascii="Times New Roman" w:hAnsi="Times New Roman" w:eastAsia="宋体" w:cs="Times New Roman"/>
                <w:b w:val="0"/>
                <w:bCs w:val="0"/>
                <w:color w:val="000000"/>
                <w:szCs w:val="24"/>
                <w:highlight w:val="none"/>
                <w:lang w:val="en-US" w:eastAsia="zh-CN"/>
              </w:rPr>
            </w:pPr>
            <w:r>
              <w:rPr>
                <w:rFonts w:hint="eastAsia" w:ascii="Times New Roman" w:hAnsi="Times New Roman" w:eastAsia="宋体" w:cs="Times New Roman"/>
                <w:b w:val="0"/>
                <w:bCs w:val="0"/>
                <w:color w:val="000000"/>
                <w:szCs w:val="24"/>
                <w:highlight w:val="none"/>
                <w:lang w:val="en-US" w:eastAsia="zh-CN"/>
              </w:rPr>
              <w:t>总建筑面积2143.31㎡</w:t>
            </w:r>
          </w:p>
        </w:tc>
        <w:tc>
          <w:tcPr>
            <w:tcW w:w="4677" w:type="dxa"/>
            <w:noWrap w:val="0"/>
            <w:vAlign w:val="center"/>
          </w:tcPr>
          <w:p>
            <w:pPr>
              <w:pageBreakBefore w:val="0"/>
              <w:suppressAutoHyphens/>
              <w:kinsoku/>
              <w:wordWrap/>
              <w:overflowPunct/>
              <w:topLinePunct w:val="0"/>
              <w:bidi w:val="0"/>
              <w:snapToGrid w:val="0"/>
              <w:spacing w:line="300" w:lineRule="auto"/>
              <w:rPr>
                <w:rFonts w:hint="default" w:ascii="楷体" w:hAnsi="楷体" w:eastAsia="楷体" w:cs="楷体"/>
                <w:color w:val="000000"/>
                <w:szCs w:val="24"/>
                <w:highlight w:val="none"/>
                <w:lang w:val="en-US" w:eastAsia="zh-CN"/>
              </w:rPr>
            </w:pPr>
            <w:r>
              <w:rPr>
                <w:rFonts w:hint="eastAsia" w:ascii="Calibri" w:hAnsi="Calibri" w:eastAsia="宋体" w:cs="Calibri"/>
                <w:color w:val="000000"/>
                <w:szCs w:val="24"/>
                <w:highlight w:val="none"/>
                <w:lang w:val="en-US" w:eastAsia="zh-CN"/>
              </w:rPr>
              <w:t>见“3.6保安服务”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exact"/>
        </w:trPr>
        <w:tc>
          <w:tcPr>
            <w:tcW w:w="1173" w:type="dxa"/>
            <w:vMerge w:val="continue"/>
            <w:noWrap w:val="0"/>
            <w:vAlign w:val="center"/>
          </w:tcPr>
          <w:p>
            <w:pPr>
              <w:pageBreakBefore w:val="0"/>
              <w:suppressAutoHyphens/>
              <w:kinsoku/>
              <w:wordWrap/>
              <w:overflowPunct/>
              <w:topLinePunct w:val="0"/>
              <w:bidi w:val="0"/>
              <w:snapToGrid w:val="0"/>
              <w:spacing w:line="300" w:lineRule="auto"/>
              <w:rPr>
                <w:rFonts w:hint="default" w:ascii="Times New Roman" w:hAnsi="Times New Roman" w:eastAsia="宋体" w:cs="Times New Roman"/>
                <w:b w:val="0"/>
                <w:bCs w:val="0"/>
                <w:color w:val="000000"/>
                <w:szCs w:val="24"/>
                <w:highlight w:val="none"/>
                <w:lang w:val="en-US" w:eastAsia="zh-CN"/>
              </w:rPr>
            </w:pPr>
          </w:p>
        </w:tc>
        <w:tc>
          <w:tcPr>
            <w:tcW w:w="2935" w:type="dxa"/>
            <w:noWrap w:val="0"/>
            <w:vAlign w:val="center"/>
          </w:tcPr>
          <w:p>
            <w:pPr>
              <w:pageBreakBefore w:val="0"/>
              <w:suppressAutoHyphens/>
              <w:kinsoku/>
              <w:wordWrap/>
              <w:overflowPunct/>
              <w:topLinePunct w:val="0"/>
              <w:bidi w:val="0"/>
              <w:snapToGrid w:val="0"/>
              <w:spacing w:line="300" w:lineRule="auto"/>
              <w:rPr>
                <w:rFonts w:hint="default" w:ascii="Times New Roman" w:hAnsi="Times New Roman" w:eastAsia="宋体" w:cs="Times New Roman"/>
                <w:b w:val="0"/>
                <w:bCs w:val="0"/>
                <w:color w:val="000000"/>
                <w:szCs w:val="24"/>
                <w:highlight w:val="none"/>
                <w:lang w:val="en-US" w:eastAsia="zh-CN"/>
              </w:rPr>
            </w:pPr>
            <w:r>
              <w:rPr>
                <w:rFonts w:hint="default" w:ascii="Times New Roman" w:hAnsi="Times New Roman" w:eastAsia="宋体" w:cs="Times New Roman"/>
                <w:b w:val="0"/>
                <w:bCs w:val="0"/>
                <w:color w:val="000000"/>
                <w:szCs w:val="24"/>
                <w:highlight w:val="none"/>
                <w:lang w:val="en-US" w:eastAsia="zh-CN"/>
              </w:rPr>
              <w:t>需保洁面积（㎡）</w:t>
            </w:r>
          </w:p>
        </w:tc>
        <w:tc>
          <w:tcPr>
            <w:tcW w:w="5775" w:type="dxa"/>
            <w:noWrap w:val="0"/>
            <w:vAlign w:val="center"/>
          </w:tcPr>
          <w:p>
            <w:pPr>
              <w:pageBreakBefore w:val="0"/>
              <w:suppressAutoHyphens/>
              <w:kinsoku/>
              <w:wordWrap/>
              <w:overflowPunct/>
              <w:topLinePunct w:val="0"/>
              <w:bidi w:val="0"/>
              <w:snapToGrid w:val="0"/>
              <w:spacing w:line="300" w:lineRule="auto"/>
              <w:rPr>
                <w:rFonts w:hint="default" w:ascii="Times New Roman" w:hAnsi="Times New Roman" w:eastAsia="宋体" w:cs="Times New Roman"/>
                <w:b w:val="0"/>
                <w:bCs w:val="0"/>
                <w:color w:val="000000"/>
                <w:szCs w:val="24"/>
                <w:highlight w:val="none"/>
                <w:lang w:val="en-US" w:eastAsia="zh-CN"/>
              </w:rPr>
            </w:pPr>
            <w:r>
              <w:rPr>
                <w:rFonts w:hint="eastAsia" w:ascii="Times New Roman" w:hAnsi="Times New Roman" w:eastAsia="宋体" w:cs="Times New Roman"/>
                <w:b w:val="0"/>
                <w:bCs w:val="0"/>
                <w:color w:val="000000"/>
                <w:szCs w:val="24"/>
                <w:highlight w:val="none"/>
                <w:lang w:val="en-US" w:eastAsia="zh-CN"/>
              </w:rPr>
              <w:t>总保洁面积2025㎡</w:t>
            </w:r>
          </w:p>
        </w:tc>
        <w:tc>
          <w:tcPr>
            <w:tcW w:w="4677"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1"/>
                <w:highlight w:val="none"/>
                <w:lang w:val="en-US" w:eastAsia="zh-CN" w:bidi="ar-SA"/>
              </w:rPr>
            </w:pPr>
            <w:r>
              <w:rPr>
                <w:rFonts w:hint="eastAsia" w:ascii="Times New Roman" w:hAnsi="Times New Roman" w:eastAsia="宋体" w:cs="Calibri"/>
                <w:color w:val="000000"/>
                <w:kern w:val="2"/>
                <w:sz w:val="21"/>
                <w:szCs w:val="21"/>
                <w:highlight w:val="none"/>
                <w:lang w:val="en-US" w:eastAsia="zh-CN" w:bidi="ar-SA"/>
              </w:rPr>
              <w:t>见“3.4保洁服务”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exact"/>
        </w:trPr>
        <w:tc>
          <w:tcPr>
            <w:tcW w:w="1173" w:type="dxa"/>
            <w:noWrap w:val="0"/>
            <w:vAlign w:val="center"/>
          </w:tcPr>
          <w:p>
            <w:pPr>
              <w:pageBreakBefore w:val="0"/>
              <w:suppressAutoHyphens/>
              <w:kinsoku/>
              <w:wordWrap/>
              <w:overflowPunct/>
              <w:topLinePunct w:val="0"/>
              <w:bidi w:val="0"/>
              <w:snapToGrid w:val="0"/>
              <w:spacing w:line="300" w:lineRule="auto"/>
              <w:rPr>
                <w:rFonts w:hint="default" w:ascii="Times New Roman" w:hAnsi="Times New Roman" w:eastAsia="宋体" w:cs="Times New Roman"/>
                <w:b w:val="0"/>
                <w:bCs w:val="0"/>
                <w:color w:val="000000"/>
                <w:szCs w:val="24"/>
                <w:highlight w:val="none"/>
                <w:lang w:val="en-US" w:eastAsia="zh-CN"/>
              </w:rPr>
            </w:pPr>
            <w:r>
              <w:rPr>
                <w:rFonts w:hint="eastAsia" w:ascii="Times New Roman" w:hAnsi="Times New Roman" w:eastAsia="宋体" w:cs="Times New Roman"/>
                <w:b w:val="0"/>
                <w:bCs w:val="0"/>
                <w:color w:val="000000"/>
                <w:szCs w:val="24"/>
                <w:highlight w:val="none"/>
                <w:lang w:val="en-US" w:eastAsia="zh-CN"/>
              </w:rPr>
              <w:t>门窗</w:t>
            </w:r>
          </w:p>
        </w:tc>
        <w:tc>
          <w:tcPr>
            <w:tcW w:w="2935" w:type="dxa"/>
            <w:noWrap w:val="0"/>
            <w:vAlign w:val="center"/>
          </w:tcPr>
          <w:p>
            <w:pPr>
              <w:pageBreakBefore w:val="0"/>
              <w:suppressAutoHyphens/>
              <w:kinsoku/>
              <w:wordWrap/>
              <w:overflowPunct/>
              <w:topLinePunct w:val="0"/>
              <w:bidi w:val="0"/>
              <w:snapToGrid w:val="0"/>
              <w:spacing w:line="300" w:lineRule="auto"/>
              <w:rPr>
                <w:rFonts w:hint="default" w:ascii="Times New Roman" w:hAnsi="Times New Roman" w:eastAsia="宋体" w:cs="Times New Roman"/>
                <w:b w:val="0"/>
                <w:bCs w:val="0"/>
                <w:color w:val="000000"/>
                <w:szCs w:val="24"/>
                <w:highlight w:val="none"/>
                <w:lang w:val="en-US" w:eastAsia="zh-CN"/>
              </w:rPr>
            </w:pPr>
            <w:r>
              <w:rPr>
                <w:rFonts w:hint="eastAsia" w:ascii="Times New Roman" w:hAnsi="Times New Roman" w:eastAsia="宋体" w:cs="Times New Roman"/>
                <w:b w:val="0"/>
                <w:bCs w:val="0"/>
                <w:color w:val="000000"/>
                <w:szCs w:val="24"/>
                <w:highlight w:val="none"/>
                <w:lang w:val="en-US" w:eastAsia="zh-CN"/>
              </w:rPr>
              <w:t>门窗总数量（个）及总面积</w:t>
            </w:r>
            <w:r>
              <w:rPr>
                <w:rFonts w:hint="default" w:ascii="Times New Roman" w:hAnsi="Times New Roman" w:eastAsia="宋体" w:cs="Times New Roman"/>
                <w:b w:val="0"/>
                <w:bCs w:val="0"/>
                <w:color w:val="000000"/>
                <w:szCs w:val="24"/>
                <w:highlight w:val="none"/>
                <w:lang w:val="en-US" w:eastAsia="zh-CN"/>
              </w:rPr>
              <w:t>（㎡）</w:t>
            </w:r>
          </w:p>
        </w:tc>
        <w:tc>
          <w:tcPr>
            <w:tcW w:w="5775" w:type="dxa"/>
            <w:noWrap w:val="0"/>
            <w:vAlign w:val="center"/>
          </w:tcPr>
          <w:p>
            <w:pPr>
              <w:pageBreakBefore w:val="0"/>
              <w:suppressAutoHyphens/>
              <w:kinsoku/>
              <w:wordWrap/>
              <w:overflowPunct/>
              <w:topLinePunct w:val="0"/>
              <w:bidi w:val="0"/>
              <w:snapToGrid w:val="0"/>
              <w:spacing w:line="300" w:lineRule="auto"/>
              <w:rPr>
                <w:rFonts w:hint="default" w:ascii="Times New Roman" w:hAnsi="Times New Roman" w:eastAsia="宋体" w:cs="Times New Roman"/>
                <w:b w:val="0"/>
                <w:bCs w:val="0"/>
                <w:color w:val="000000"/>
                <w:szCs w:val="24"/>
                <w:highlight w:val="none"/>
                <w:lang w:val="en-US" w:eastAsia="zh-CN"/>
              </w:rPr>
            </w:pPr>
            <w:r>
              <w:rPr>
                <w:rFonts w:hint="eastAsia" w:ascii="Times New Roman" w:hAnsi="Times New Roman" w:eastAsia="宋体" w:cs="Times New Roman"/>
                <w:b w:val="0"/>
                <w:bCs w:val="0"/>
                <w:color w:val="000000"/>
                <w:szCs w:val="24"/>
                <w:highlight w:val="none"/>
                <w:lang w:val="en-US" w:eastAsia="zh-CN"/>
              </w:rPr>
              <w:t>门面积169.5㎡，窗面积58.8㎡</w:t>
            </w:r>
          </w:p>
        </w:tc>
        <w:tc>
          <w:tcPr>
            <w:tcW w:w="4677" w:type="dxa"/>
            <w:noWrap w:val="0"/>
            <w:vAlign w:val="center"/>
          </w:tcPr>
          <w:p>
            <w:pPr>
              <w:pageBreakBefore w:val="0"/>
              <w:suppressAutoHyphens/>
              <w:kinsoku/>
              <w:wordWrap/>
              <w:overflowPunct/>
              <w:topLinePunct w:val="0"/>
              <w:bidi w:val="0"/>
              <w:snapToGrid w:val="0"/>
              <w:spacing w:line="300" w:lineRule="auto"/>
              <w:rPr>
                <w:rFonts w:hint="eastAsia" w:ascii="楷体" w:hAnsi="楷体" w:eastAsia="楷体" w:cs="楷体"/>
                <w:color w:val="000000"/>
                <w:szCs w:val="24"/>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见“3.2房屋维护服务”“3.4保洁服务”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exact"/>
        </w:trPr>
        <w:tc>
          <w:tcPr>
            <w:tcW w:w="1173" w:type="dxa"/>
            <w:noWrap w:val="0"/>
            <w:vAlign w:val="center"/>
          </w:tcPr>
          <w:p>
            <w:pPr>
              <w:pageBreakBefore w:val="0"/>
              <w:suppressAutoHyphens/>
              <w:kinsoku/>
              <w:wordWrap/>
              <w:overflowPunct/>
              <w:topLinePunct w:val="0"/>
              <w:bidi w:val="0"/>
              <w:snapToGrid w:val="0"/>
              <w:spacing w:line="300" w:lineRule="auto"/>
              <w:rPr>
                <w:rFonts w:hint="default" w:ascii="Times New Roman" w:hAnsi="Times New Roman" w:eastAsia="宋体" w:cs="Times New Roman"/>
                <w:b w:val="0"/>
                <w:bCs w:val="0"/>
                <w:color w:val="000000"/>
                <w:szCs w:val="24"/>
                <w:highlight w:val="none"/>
                <w:lang w:val="en-US" w:eastAsia="zh-CN"/>
              </w:rPr>
            </w:pPr>
            <w:r>
              <w:rPr>
                <w:rFonts w:hint="default" w:ascii="Times New Roman" w:hAnsi="Times New Roman" w:eastAsia="宋体" w:cs="Times New Roman"/>
                <w:b w:val="0"/>
                <w:bCs w:val="0"/>
                <w:color w:val="000000"/>
                <w:szCs w:val="24"/>
                <w:highlight w:val="none"/>
                <w:lang w:val="en-US" w:eastAsia="zh-CN"/>
              </w:rPr>
              <w:t>地面</w:t>
            </w:r>
          </w:p>
        </w:tc>
        <w:tc>
          <w:tcPr>
            <w:tcW w:w="2935" w:type="dxa"/>
            <w:noWrap w:val="0"/>
            <w:vAlign w:val="center"/>
          </w:tcPr>
          <w:p>
            <w:pPr>
              <w:pageBreakBefore w:val="0"/>
              <w:suppressAutoHyphens/>
              <w:kinsoku/>
              <w:wordWrap/>
              <w:overflowPunct/>
              <w:topLinePunct w:val="0"/>
              <w:bidi w:val="0"/>
              <w:snapToGrid w:val="0"/>
              <w:spacing w:line="300" w:lineRule="auto"/>
              <w:rPr>
                <w:rFonts w:hint="default" w:ascii="Times New Roman" w:hAnsi="Times New Roman" w:eastAsia="宋体" w:cs="Times New Roman"/>
                <w:b w:val="0"/>
                <w:bCs w:val="0"/>
                <w:color w:val="000000"/>
                <w:szCs w:val="24"/>
                <w:highlight w:val="none"/>
                <w:lang w:val="en-US" w:eastAsia="zh-CN"/>
              </w:rPr>
            </w:pPr>
            <w:r>
              <w:rPr>
                <w:rFonts w:hint="default" w:ascii="Times New Roman" w:hAnsi="Times New Roman" w:eastAsia="宋体" w:cs="Times New Roman"/>
                <w:b w:val="0"/>
                <w:bCs w:val="0"/>
                <w:color w:val="000000"/>
                <w:szCs w:val="24"/>
                <w:highlight w:val="none"/>
                <w:lang w:val="en-US" w:eastAsia="zh-CN"/>
              </w:rPr>
              <w:t>地面</w:t>
            </w:r>
            <w:r>
              <w:rPr>
                <w:rFonts w:hint="eastAsia" w:ascii="Times New Roman" w:hAnsi="Times New Roman" w:eastAsia="宋体" w:cs="Times New Roman"/>
                <w:b w:val="0"/>
                <w:bCs w:val="0"/>
                <w:color w:val="000000"/>
                <w:szCs w:val="24"/>
                <w:highlight w:val="none"/>
                <w:lang w:val="en-US" w:eastAsia="zh-CN"/>
              </w:rPr>
              <w:t>各</w:t>
            </w:r>
            <w:r>
              <w:rPr>
                <w:rFonts w:hint="default" w:ascii="Times New Roman" w:hAnsi="Times New Roman" w:eastAsia="宋体" w:cs="Times New Roman"/>
                <w:b w:val="0"/>
                <w:bCs w:val="0"/>
                <w:color w:val="000000"/>
                <w:szCs w:val="24"/>
                <w:highlight w:val="none"/>
                <w:lang w:val="en-US" w:eastAsia="zh-CN"/>
              </w:rPr>
              <w:t>材质</w:t>
            </w:r>
            <w:r>
              <w:rPr>
                <w:rFonts w:hint="eastAsia" w:ascii="Times New Roman" w:hAnsi="Times New Roman" w:eastAsia="宋体" w:cs="Times New Roman"/>
                <w:b w:val="0"/>
                <w:bCs w:val="0"/>
                <w:color w:val="000000"/>
                <w:szCs w:val="24"/>
                <w:highlight w:val="none"/>
                <w:lang w:val="en-US" w:eastAsia="zh-CN"/>
              </w:rPr>
              <w:t>及总面积</w:t>
            </w:r>
            <w:r>
              <w:rPr>
                <w:rFonts w:hint="default" w:ascii="Times New Roman" w:hAnsi="Times New Roman" w:eastAsia="宋体" w:cs="Times New Roman"/>
                <w:b w:val="0"/>
                <w:bCs w:val="0"/>
                <w:color w:val="000000"/>
                <w:szCs w:val="24"/>
                <w:highlight w:val="none"/>
                <w:lang w:val="en-US" w:eastAsia="zh-CN"/>
              </w:rPr>
              <w:t>（㎡）</w:t>
            </w:r>
          </w:p>
        </w:tc>
        <w:tc>
          <w:tcPr>
            <w:tcW w:w="5775" w:type="dxa"/>
            <w:noWrap w:val="0"/>
            <w:vAlign w:val="center"/>
          </w:tcPr>
          <w:p>
            <w:pPr>
              <w:pageBreakBefore w:val="0"/>
              <w:suppressAutoHyphens/>
              <w:kinsoku/>
              <w:wordWrap/>
              <w:overflowPunct/>
              <w:topLinePunct w:val="0"/>
              <w:bidi w:val="0"/>
              <w:snapToGrid w:val="0"/>
              <w:spacing w:line="300" w:lineRule="auto"/>
              <w:rPr>
                <w:rFonts w:hint="default" w:ascii="Times New Roman" w:hAnsi="Times New Roman" w:eastAsia="宋体" w:cs="Times New Roman"/>
                <w:b w:val="0"/>
                <w:bCs w:val="0"/>
                <w:color w:val="000000"/>
                <w:szCs w:val="24"/>
                <w:highlight w:val="none"/>
                <w:lang w:val="en-US" w:eastAsia="zh-CN"/>
              </w:rPr>
            </w:pPr>
            <w:r>
              <w:rPr>
                <w:rFonts w:hint="eastAsia" w:ascii="Times New Roman" w:hAnsi="Times New Roman" w:eastAsia="宋体" w:cs="Times New Roman"/>
                <w:b w:val="0"/>
                <w:bCs w:val="0"/>
                <w:color w:val="000000"/>
                <w:szCs w:val="24"/>
                <w:highlight w:val="none"/>
                <w:lang w:val="en-US" w:eastAsia="zh-CN"/>
              </w:rPr>
              <w:t>地板总面积834㎡</w:t>
            </w:r>
          </w:p>
        </w:tc>
        <w:tc>
          <w:tcPr>
            <w:tcW w:w="467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见“3.2房屋维护服务”“3.4保洁服务”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exact"/>
        </w:trPr>
        <w:tc>
          <w:tcPr>
            <w:tcW w:w="1173" w:type="dxa"/>
            <w:noWrap w:val="0"/>
            <w:vAlign w:val="center"/>
          </w:tcPr>
          <w:p>
            <w:pPr>
              <w:pageBreakBefore w:val="0"/>
              <w:suppressAutoHyphens/>
              <w:kinsoku/>
              <w:wordWrap/>
              <w:overflowPunct/>
              <w:topLinePunct w:val="0"/>
              <w:bidi w:val="0"/>
              <w:snapToGrid w:val="0"/>
              <w:spacing w:line="300" w:lineRule="auto"/>
              <w:rPr>
                <w:rFonts w:hint="default" w:ascii="Times New Roman" w:hAnsi="Times New Roman" w:eastAsia="宋体" w:cs="Times New Roman"/>
                <w:b w:val="0"/>
                <w:bCs w:val="0"/>
                <w:color w:val="000000"/>
                <w:szCs w:val="24"/>
                <w:highlight w:val="none"/>
                <w:lang w:val="en-US" w:eastAsia="zh-CN"/>
              </w:rPr>
            </w:pPr>
            <w:r>
              <w:rPr>
                <w:rFonts w:hint="default" w:ascii="Times New Roman" w:hAnsi="Times New Roman" w:eastAsia="宋体" w:cs="Times New Roman"/>
                <w:b w:val="0"/>
                <w:bCs w:val="0"/>
                <w:color w:val="000000"/>
                <w:szCs w:val="24"/>
                <w:highlight w:val="none"/>
                <w:lang w:val="en-US" w:eastAsia="zh-CN"/>
              </w:rPr>
              <w:t>内墙饰面</w:t>
            </w:r>
          </w:p>
        </w:tc>
        <w:tc>
          <w:tcPr>
            <w:tcW w:w="2935" w:type="dxa"/>
            <w:noWrap w:val="0"/>
            <w:vAlign w:val="center"/>
          </w:tcPr>
          <w:p>
            <w:pPr>
              <w:pageBreakBefore w:val="0"/>
              <w:suppressAutoHyphens/>
              <w:kinsoku/>
              <w:wordWrap/>
              <w:overflowPunct/>
              <w:topLinePunct w:val="0"/>
              <w:bidi w:val="0"/>
              <w:snapToGrid w:val="0"/>
              <w:spacing w:line="300" w:lineRule="auto"/>
              <w:rPr>
                <w:rFonts w:hint="default" w:ascii="Times New Roman" w:hAnsi="Times New Roman" w:eastAsia="宋体" w:cs="Times New Roman"/>
                <w:b w:val="0"/>
                <w:bCs w:val="0"/>
                <w:color w:val="000000"/>
                <w:szCs w:val="24"/>
                <w:highlight w:val="none"/>
                <w:lang w:val="en-US" w:eastAsia="zh-CN"/>
              </w:rPr>
            </w:pPr>
            <w:r>
              <w:rPr>
                <w:rFonts w:hint="default" w:ascii="Times New Roman" w:hAnsi="Times New Roman" w:eastAsia="宋体" w:cs="Times New Roman"/>
                <w:b w:val="0"/>
                <w:bCs w:val="0"/>
                <w:color w:val="000000"/>
                <w:szCs w:val="24"/>
                <w:highlight w:val="none"/>
                <w:lang w:val="en-US" w:eastAsia="zh-CN"/>
              </w:rPr>
              <w:t>内墙饰面各材质及总面积（㎡）</w:t>
            </w:r>
          </w:p>
        </w:tc>
        <w:tc>
          <w:tcPr>
            <w:tcW w:w="5775" w:type="dxa"/>
            <w:noWrap w:val="0"/>
            <w:vAlign w:val="center"/>
          </w:tcPr>
          <w:p>
            <w:pPr>
              <w:pageBreakBefore w:val="0"/>
              <w:suppressAutoHyphens/>
              <w:kinsoku/>
              <w:wordWrap/>
              <w:overflowPunct/>
              <w:topLinePunct w:val="0"/>
              <w:bidi w:val="0"/>
              <w:snapToGrid w:val="0"/>
              <w:spacing w:line="300" w:lineRule="auto"/>
              <w:rPr>
                <w:rFonts w:hint="default" w:ascii="Times New Roman" w:hAnsi="Times New Roman" w:eastAsia="宋体" w:cs="Times New Roman"/>
                <w:b w:val="0"/>
                <w:bCs w:val="0"/>
                <w:color w:val="000000"/>
                <w:szCs w:val="24"/>
                <w:highlight w:val="none"/>
                <w:lang w:val="en-US" w:eastAsia="zh-CN"/>
              </w:rPr>
            </w:pPr>
            <w:r>
              <w:rPr>
                <w:rFonts w:hint="eastAsia" w:ascii="Times New Roman" w:hAnsi="Times New Roman" w:eastAsia="宋体" w:cs="Times New Roman"/>
                <w:b w:val="0"/>
                <w:bCs w:val="0"/>
                <w:color w:val="000000"/>
                <w:szCs w:val="24"/>
                <w:highlight w:val="none"/>
                <w:lang w:val="en-US" w:eastAsia="zh-CN"/>
              </w:rPr>
              <w:t>内墙饰面乳胶漆总面积462.4㎡、石材总面积766㎡</w:t>
            </w:r>
          </w:p>
        </w:tc>
        <w:tc>
          <w:tcPr>
            <w:tcW w:w="467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见“3.2房屋维护服务”“3.4保洁服务”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exact"/>
        </w:trPr>
        <w:tc>
          <w:tcPr>
            <w:tcW w:w="1173" w:type="dxa"/>
            <w:noWrap w:val="0"/>
            <w:vAlign w:val="center"/>
          </w:tcPr>
          <w:p>
            <w:pPr>
              <w:pageBreakBefore w:val="0"/>
              <w:suppressAutoHyphens/>
              <w:kinsoku/>
              <w:wordWrap/>
              <w:overflowPunct/>
              <w:topLinePunct w:val="0"/>
              <w:bidi w:val="0"/>
              <w:snapToGrid w:val="0"/>
              <w:spacing w:line="300" w:lineRule="auto"/>
              <w:rPr>
                <w:rFonts w:hint="default" w:ascii="Times New Roman" w:hAnsi="Times New Roman" w:eastAsia="宋体" w:cs="Times New Roman"/>
                <w:b w:val="0"/>
                <w:bCs w:val="0"/>
                <w:color w:val="000000"/>
                <w:szCs w:val="24"/>
                <w:highlight w:val="none"/>
                <w:lang w:val="en-US" w:eastAsia="zh-CN"/>
              </w:rPr>
            </w:pPr>
            <w:r>
              <w:rPr>
                <w:rFonts w:hint="eastAsia" w:ascii="Times New Roman" w:hAnsi="Times New Roman" w:eastAsia="宋体" w:cs="Times New Roman"/>
                <w:b w:val="0"/>
                <w:bCs w:val="0"/>
                <w:color w:val="000000"/>
                <w:szCs w:val="24"/>
                <w:highlight w:val="none"/>
                <w:lang w:val="en-US" w:eastAsia="zh-CN"/>
              </w:rPr>
              <w:t>顶面</w:t>
            </w:r>
          </w:p>
        </w:tc>
        <w:tc>
          <w:tcPr>
            <w:tcW w:w="2935" w:type="dxa"/>
            <w:noWrap w:val="0"/>
            <w:vAlign w:val="center"/>
          </w:tcPr>
          <w:p>
            <w:pPr>
              <w:pageBreakBefore w:val="0"/>
              <w:suppressAutoHyphens/>
              <w:kinsoku/>
              <w:wordWrap/>
              <w:overflowPunct/>
              <w:topLinePunct w:val="0"/>
              <w:bidi w:val="0"/>
              <w:snapToGrid w:val="0"/>
              <w:spacing w:line="300" w:lineRule="auto"/>
              <w:rPr>
                <w:rFonts w:hint="eastAsia" w:ascii="Times New Roman" w:hAnsi="Times New Roman" w:eastAsia="宋体" w:cs="Times New Roman"/>
                <w:b w:val="0"/>
                <w:bCs w:val="0"/>
                <w:color w:val="000000"/>
                <w:szCs w:val="24"/>
                <w:highlight w:val="none"/>
                <w:lang w:val="en-US" w:eastAsia="zh-CN"/>
              </w:rPr>
            </w:pPr>
            <w:r>
              <w:rPr>
                <w:rFonts w:hint="eastAsia" w:ascii="Times New Roman" w:hAnsi="Times New Roman" w:eastAsia="宋体" w:cs="Times New Roman"/>
                <w:b w:val="0"/>
                <w:bCs w:val="0"/>
                <w:color w:val="000000"/>
                <w:szCs w:val="24"/>
                <w:highlight w:val="none"/>
                <w:lang w:val="en-US" w:eastAsia="zh-CN"/>
              </w:rPr>
              <w:t>顶面各</w:t>
            </w:r>
            <w:r>
              <w:rPr>
                <w:rFonts w:hint="default" w:ascii="Times New Roman" w:hAnsi="Times New Roman" w:eastAsia="宋体" w:cs="Times New Roman"/>
                <w:b w:val="0"/>
                <w:bCs w:val="0"/>
                <w:color w:val="000000"/>
                <w:szCs w:val="24"/>
                <w:highlight w:val="none"/>
                <w:lang w:val="en-US" w:eastAsia="zh-CN"/>
              </w:rPr>
              <w:t>材质</w:t>
            </w:r>
            <w:r>
              <w:rPr>
                <w:rFonts w:hint="eastAsia" w:ascii="Times New Roman" w:hAnsi="Times New Roman" w:eastAsia="宋体" w:cs="Times New Roman"/>
                <w:b w:val="0"/>
                <w:bCs w:val="0"/>
                <w:color w:val="000000"/>
                <w:szCs w:val="24"/>
                <w:highlight w:val="none"/>
                <w:lang w:val="en-US" w:eastAsia="zh-CN"/>
              </w:rPr>
              <w:t>及总面积</w:t>
            </w:r>
            <w:r>
              <w:rPr>
                <w:rFonts w:hint="default" w:ascii="Times New Roman" w:hAnsi="Times New Roman" w:eastAsia="宋体" w:cs="Times New Roman"/>
                <w:b w:val="0"/>
                <w:bCs w:val="0"/>
                <w:color w:val="000000"/>
                <w:szCs w:val="24"/>
                <w:highlight w:val="none"/>
                <w:lang w:val="en-US" w:eastAsia="zh-CN"/>
              </w:rPr>
              <w:t>（㎡）</w:t>
            </w:r>
          </w:p>
        </w:tc>
        <w:tc>
          <w:tcPr>
            <w:tcW w:w="5775" w:type="dxa"/>
            <w:noWrap w:val="0"/>
            <w:vAlign w:val="center"/>
          </w:tcPr>
          <w:p>
            <w:pPr>
              <w:pageBreakBefore w:val="0"/>
              <w:suppressAutoHyphens/>
              <w:kinsoku/>
              <w:wordWrap/>
              <w:overflowPunct/>
              <w:topLinePunct w:val="0"/>
              <w:bidi w:val="0"/>
              <w:snapToGrid w:val="0"/>
              <w:spacing w:line="300" w:lineRule="auto"/>
              <w:rPr>
                <w:rFonts w:hint="eastAsia" w:ascii="Times New Roman" w:hAnsi="Times New Roman" w:eastAsia="宋体" w:cs="Times New Roman"/>
                <w:b w:val="0"/>
                <w:bCs w:val="0"/>
                <w:color w:val="000000"/>
                <w:szCs w:val="24"/>
                <w:highlight w:val="none"/>
                <w:lang w:val="en-US" w:eastAsia="zh-CN"/>
              </w:rPr>
            </w:pPr>
            <w:r>
              <w:rPr>
                <w:rFonts w:hint="eastAsia" w:ascii="Times New Roman" w:hAnsi="Times New Roman" w:eastAsia="宋体" w:cs="Times New Roman"/>
                <w:b w:val="0"/>
                <w:bCs w:val="0"/>
                <w:color w:val="000000"/>
                <w:szCs w:val="24"/>
                <w:highlight w:val="none"/>
                <w:lang w:val="en-US" w:eastAsia="zh-CN"/>
              </w:rPr>
              <w:t>1948.14㎡矿棉板</w:t>
            </w:r>
          </w:p>
        </w:tc>
        <w:tc>
          <w:tcPr>
            <w:tcW w:w="467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见“3.2房屋维护服务”“3.4保洁服务”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exact"/>
        </w:trPr>
        <w:tc>
          <w:tcPr>
            <w:tcW w:w="1173" w:type="dxa"/>
            <w:vMerge w:val="restart"/>
            <w:noWrap w:val="0"/>
            <w:vAlign w:val="center"/>
          </w:tcPr>
          <w:p>
            <w:pPr>
              <w:pageBreakBefore w:val="0"/>
              <w:suppressAutoHyphens/>
              <w:kinsoku/>
              <w:wordWrap/>
              <w:overflowPunct/>
              <w:topLinePunct w:val="0"/>
              <w:bidi w:val="0"/>
              <w:snapToGrid w:val="0"/>
              <w:spacing w:line="300" w:lineRule="auto"/>
              <w:rPr>
                <w:rFonts w:hint="default" w:ascii="Times New Roman" w:hAnsi="Times New Roman" w:eastAsia="宋体" w:cs="Times New Roman"/>
                <w:b w:val="0"/>
                <w:bCs w:val="0"/>
                <w:color w:val="000000"/>
                <w:szCs w:val="24"/>
                <w:highlight w:val="none"/>
                <w:lang w:val="en-US" w:eastAsia="zh-CN"/>
              </w:rPr>
            </w:pPr>
            <w:r>
              <w:rPr>
                <w:rFonts w:hint="default" w:ascii="Times New Roman" w:hAnsi="Times New Roman" w:eastAsia="宋体" w:cs="Times New Roman"/>
                <w:b w:val="0"/>
                <w:bCs w:val="0"/>
                <w:color w:val="000000"/>
                <w:szCs w:val="24"/>
                <w:highlight w:val="none"/>
                <w:lang w:val="en-US" w:eastAsia="zh-CN"/>
              </w:rPr>
              <w:t>外墙</w:t>
            </w:r>
          </w:p>
        </w:tc>
        <w:tc>
          <w:tcPr>
            <w:tcW w:w="2935" w:type="dxa"/>
            <w:noWrap w:val="0"/>
            <w:vAlign w:val="center"/>
          </w:tcPr>
          <w:p>
            <w:pPr>
              <w:pageBreakBefore w:val="0"/>
              <w:suppressAutoHyphens/>
              <w:kinsoku/>
              <w:wordWrap/>
              <w:overflowPunct/>
              <w:topLinePunct w:val="0"/>
              <w:bidi w:val="0"/>
              <w:snapToGrid w:val="0"/>
              <w:spacing w:line="300" w:lineRule="auto"/>
              <w:rPr>
                <w:rFonts w:hint="default" w:ascii="Times New Roman" w:hAnsi="Times New Roman" w:eastAsia="宋体" w:cs="Times New Roman"/>
                <w:b w:val="0"/>
                <w:bCs w:val="0"/>
                <w:color w:val="000000"/>
                <w:szCs w:val="24"/>
                <w:highlight w:val="none"/>
                <w:lang w:val="en-US" w:eastAsia="zh-CN"/>
              </w:rPr>
            </w:pPr>
            <w:r>
              <w:rPr>
                <w:rFonts w:hint="default" w:ascii="Times New Roman" w:hAnsi="Times New Roman" w:eastAsia="宋体" w:cs="Times New Roman"/>
                <w:b w:val="0"/>
                <w:bCs w:val="0"/>
                <w:color w:val="000000"/>
                <w:szCs w:val="24"/>
                <w:highlight w:val="none"/>
                <w:lang w:val="en-US" w:eastAsia="zh-CN"/>
              </w:rPr>
              <w:t>外墙</w:t>
            </w:r>
            <w:r>
              <w:rPr>
                <w:rFonts w:hint="eastAsia" w:ascii="Times New Roman" w:hAnsi="Times New Roman" w:eastAsia="宋体" w:cs="Times New Roman"/>
                <w:b w:val="0"/>
                <w:bCs w:val="0"/>
                <w:color w:val="000000"/>
                <w:szCs w:val="24"/>
                <w:highlight w:val="none"/>
                <w:lang w:val="en-US" w:eastAsia="zh-CN"/>
              </w:rPr>
              <w:t>各</w:t>
            </w:r>
            <w:r>
              <w:rPr>
                <w:rFonts w:hint="default" w:ascii="Times New Roman" w:hAnsi="Times New Roman" w:eastAsia="宋体" w:cs="Times New Roman"/>
                <w:b w:val="0"/>
                <w:bCs w:val="0"/>
                <w:color w:val="000000"/>
                <w:szCs w:val="24"/>
                <w:highlight w:val="none"/>
                <w:lang w:val="en-US" w:eastAsia="zh-CN"/>
              </w:rPr>
              <w:t>材质</w:t>
            </w:r>
            <w:r>
              <w:rPr>
                <w:rFonts w:hint="eastAsia" w:ascii="Times New Roman" w:hAnsi="Times New Roman" w:eastAsia="宋体" w:cs="Times New Roman"/>
                <w:b w:val="0"/>
                <w:bCs w:val="0"/>
                <w:color w:val="000000"/>
                <w:szCs w:val="24"/>
                <w:highlight w:val="none"/>
                <w:lang w:val="en-US" w:eastAsia="zh-CN"/>
              </w:rPr>
              <w:t>及总面积</w:t>
            </w:r>
            <w:r>
              <w:rPr>
                <w:rFonts w:hint="default" w:ascii="Times New Roman" w:hAnsi="Times New Roman" w:eastAsia="宋体" w:cs="Times New Roman"/>
                <w:b w:val="0"/>
                <w:bCs w:val="0"/>
                <w:color w:val="000000"/>
                <w:szCs w:val="24"/>
                <w:highlight w:val="none"/>
                <w:lang w:val="en-US" w:eastAsia="zh-CN"/>
              </w:rPr>
              <w:t>（㎡）</w:t>
            </w:r>
          </w:p>
        </w:tc>
        <w:tc>
          <w:tcPr>
            <w:tcW w:w="5775" w:type="dxa"/>
            <w:noWrap w:val="0"/>
            <w:vAlign w:val="center"/>
          </w:tcPr>
          <w:p>
            <w:pPr>
              <w:pageBreakBefore w:val="0"/>
              <w:suppressAutoHyphens/>
              <w:kinsoku/>
              <w:wordWrap/>
              <w:overflowPunct/>
              <w:topLinePunct w:val="0"/>
              <w:bidi w:val="0"/>
              <w:snapToGrid w:val="0"/>
              <w:spacing w:line="300" w:lineRule="auto"/>
              <w:rPr>
                <w:rFonts w:hint="default" w:ascii="Times New Roman" w:hAnsi="Times New Roman" w:eastAsia="宋体" w:cs="Times New Roman"/>
                <w:b w:val="0"/>
                <w:bCs w:val="0"/>
                <w:color w:val="000000"/>
                <w:szCs w:val="24"/>
                <w:highlight w:val="none"/>
                <w:lang w:val="en-US" w:eastAsia="zh-CN"/>
              </w:rPr>
            </w:pPr>
            <w:r>
              <w:rPr>
                <w:rFonts w:hint="eastAsia" w:ascii="Times New Roman" w:hAnsi="Times New Roman" w:cs="Times New Roman"/>
                <w:b w:val="0"/>
                <w:bCs w:val="0"/>
                <w:color w:val="000000"/>
                <w:szCs w:val="24"/>
                <w:highlight w:val="none"/>
                <w:lang w:val="en-US" w:eastAsia="zh-CN"/>
              </w:rPr>
              <w:t>总面积</w:t>
            </w:r>
            <w:r>
              <w:rPr>
                <w:rFonts w:hint="eastAsia" w:ascii="Times New Roman" w:hAnsi="Times New Roman" w:eastAsia="宋体" w:cs="Times New Roman"/>
                <w:b w:val="0"/>
                <w:bCs w:val="0"/>
                <w:color w:val="000000"/>
                <w:szCs w:val="24"/>
                <w:highlight w:val="none"/>
                <w:lang w:val="en-US" w:eastAsia="zh-CN"/>
              </w:rPr>
              <w:t>2078.02㎡</w:t>
            </w:r>
          </w:p>
        </w:tc>
        <w:tc>
          <w:tcPr>
            <w:tcW w:w="467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见“3.2房屋维护服务”“3.4保洁服务”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exact"/>
        </w:trPr>
        <w:tc>
          <w:tcPr>
            <w:tcW w:w="1173" w:type="dxa"/>
            <w:vMerge w:val="continue"/>
            <w:noWrap w:val="0"/>
            <w:vAlign w:val="center"/>
          </w:tcPr>
          <w:p>
            <w:pPr>
              <w:pageBreakBefore w:val="0"/>
              <w:suppressAutoHyphens/>
              <w:kinsoku/>
              <w:wordWrap/>
              <w:overflowPunct/>
              <w:topLinePunct w:val="0"/>
              <w:bidi w:val="0"/>
              <w:snapToGrid w:val="0"/>
              <w:spacing w:line="300" w:lineRule="auto"/>
              <w:rPr>
                <w:rFonts w:hint="default" w:ascii="Times New Roman" w:hAnsi="Times New Roman" w:eastAsia="宋体" w:cs="Times New Roman"/>
                <w:b w:val="0"/>
                <w:bCs w:val="0"/>
                <w:color w:val="000000"/>
                <w:szCs w:val="24"/>
                <w:highlight w:val="none"/>
                <w:lang w:val="en-US" w:eastAsia="zh-CN"/>
              </w:rPr>
            </w:pPr>
          </w:p>
        </w:tc>
        <w:tc>
          <w:tcPr>
            <w:tcW w:w="2935" w:type="dxa"/>
            <w:noWrap w:val="0"/>
            <w:vAlign w:val="center"/>
          </w:tcPr>
          <w:p>
            <w:pPr>
              <w:pageBreakBefore w:val="0"/>
              <w:suppressAutoHyphens/>
              <w:kinsoku/>
              <w:wordWrap/>
              <w:overflowPunct/>
              <w:topLinePunct w:val="0"/>
              <w:bidi w:val="0"/>
              <w:snapToGrid w:val="0"/>
              <w:spacing w:line="300" w:lineRule="auto"/>
              <w:rPr>
                <w:rFonts w:hint="default" w:ascii="Times New Roman" w:hAnsi="Times New Roman" w:eastAsia="宋体" w:cs="Times New Roman"/>
                <w:b w:val="0"/>
                <w:bCs w:val="0"/>
                <w:color w:val="000000"/>
                <w:szCs w:val="24"/>
                <w:highlight w:val="none"/>
                <w:lang w:val="en-US" w:eastAsia="zh-CN"/>
              </w:rPr>
            </w:pPr>
            <w:r>
              <w:rPr>
                <w:rFonts w:hint="eastAsia" w:ascii="Times New Roman" w:hAnsi="Times New Roman" w:eastAsia="宋体" w:cs="Times New Roman"/>
                <w:b w:val="0"/>
                <w:bCs w:val="0"/>
                <w:color w:val="000000"/>
                <w:szCs w:val="24"/>
                <w:highlight w:val="none"/>
                <w:lang w:val="en-US" w:eastAsia="zh-CN"/>
              </w:rPr>
              <w:t>外墙</w:t>
            </w:r>
            <w:r>
              <w:rPr>
                <w:rFonts w:hint="default" w:ascii="Times New Roman" w:hAnsi="Times New Roman" w:eastAsia="宋体" w:cs="Times New Roman"/>
                <w:b w:val="0"/>
                <w:bCs w:val="0"/>
                <w:color w:val="000000"/>
                <w:szCs w:val="24"/>
                <w:highlight w:val="none"/>
                <w:lang w:val="en-US" w:eastAsia="zh-CN"/>
              </w:rPr>
              <w:t>需</w:t>
            </w:r>
            <w:r>
              <w:rPr>
                <w:rFonts w:hint="eastAsia" w:ascii="Times New Roman" w:hAnsi="Times New Roman" w:eastAsia="宋体" w:cs="Times New Roman"/>
                <w:b w:val="0"/>
                <w:bCs w:val="0"/>
                <w:color w:val="000000"/>
                <w:szCs w:val="24"/>
                <w:highlight w:val="none"/>
                <w:lang w:val="en-US" w:eastAsia="zh-CN"/>
              </w:rPr>
              <w:t>清洗面积</w:t>
            </w:r>
            <w:r>
              <w:rPr>
                <w:rFonts w:hint="default" w:ascii="Times New Roman" w:hAnsi="Times New Roman" w:eastAsia="宋体" w:cs="Times New Roman"/>
                <w:b w:val="0"/>
                <w:bCs w:val="0"/>
                <w:color w:val="000000"/>
                <w:szCs w:val="24"/>
                <w:highlight w:val="none"/>
                <w:lang w:val="en-US" w:eastAsia="zh-CN"/>
              </w:rPr>
              <w:t>（㎡）</w:t>
            </w:r>
          </w:p>
        </w:tc>
        <w:tc>
          <w:tcPr>
            <w:tcW w:w="5775" w:type="dxa"/>
            <w:noWrap w:val="0"/>
            <w:vAlign w:val="center"/>
          </w:tcPr>
          <w:p>
            <w:pPr>
              <w:pageBreakBefore w:val="0"/>
              <w:suppressAutoHyphens/>
              <w:kinsoku/>
              <w:wordWrap/>
              <w:overflowPunct/>
              <w:topLinePunct w:val="0"/>
              <w:bidi w:val="0"/>
              <w:snapToGrid w:val="0"/>
              <w:spacing w:line="300" w:lineRule="auto"/>
              <w:rPr>
                <w:rFonts w:hint="eastAsia" w:ascii="Times New Roman" w:hAnsi="Times New Roman" w:eastAsia="宋体" w:cs="Times New Roman"/>
                <w:b w:val="0"/>
                <w:bCs w:val="0"/>
                <w:color w:val="000000"/>
                <w:szCs w:val="24"/>
                <w:highlight w:val="none"/>
                <w:lang w:val="en-US" w:eastAsia="zh-CN"/>
              </w:rPr>
            </w:pPr>
            <w:r>
              <w:rPr>
                <w:rFonts w:hint="eastAsia" w:ascii="Times New Roman" w:hAnsi="Times New Roman" w:cs="Times New Roman"/>
                <w:b w:val="0"/>
                <w:bCs w:val="0"/>
                <w:color w:val="000000"/>
                <w:szCs w:val="24"/>
                <w:highlight w:val="none"/>
                <w:lang w:val="en-US" w:eastAsia="zh-CN"/>
              </w:rPr>
              <w:t>总面积</w:t>
            </w:r>
            <w:r>
              <w:rPr>
                <w:rFonts w:hint="eastAsia" w:ascii="Times New Roman" w:hAnsi="Times New Roman" w:eastAsia="宋体" w:cs="Times New Roman"/>
                <w:b w:val="0"/>
                <w:bCs w:val="0"/>
                <w:color w:val="000000"/>
                <w:szCs w:val="24"/>
                <w:highlight w:val="none"/>
                <w:lang w:val="en-US" w:eastAsia="zh-CN"/>
              </w:rPr>
              <w:t>2078.02㎡</w:t>
            </w:r>
          </w:p>
        </w:tc>
        <w:tc>
          <w:tcPr>
            <w:tcW w:w="4677" w:type="dxa"/>
            <w:noWrap w:val="0"/>
            <w:vAlign w:val="center"/>
          </w:tcPr>
          <w:p>
            <w:pPr>
              <w:pageBreakBefore w:val="0"/>
              <w:suppressAutoHyphens/>
              <w:kinsoku/>
              <w:wordWrap/>
              <w:overflowPunct/>
              <w:topLinePunct w:val="0"/>
              <w:bidi w:val="0"/>
              <w:snapToGrid w:val="0"/>
              <w:spacing w:line="300" w:lineRule="auto"/>
              <w:rPr>
                <w:rFonts w:hint="eastAsia" w:ascii="Times New Roman" w:hAnsi="Times New Roman" w:eastAsia="宋体" w:cs="Calibri"/>
                <w:color w:val="000000"/>
                <w:kern w:val="2"/>
                <w:sz w:val="21"/>
                <w:szCs w:val="21"/>
                <w:highlight w:val="none"/>
                <w:lang w:val="en-US" w:eastAsia="zh-CN" w:bidi="ar-SA"/>
              </w:rPr>
            </w:pPr>
            <w:r>
              <w:rPr>
                <w:rFonts w:hint="eastAsia" w:ascii="Times New Roman" w:hAnsi="Times New Roman" w:eastAsia="宋体" w:cs="Calibri"/>
                <w:color w:val="000000"/>
                <w:kern w:val="2"/>
                <w:sz w:val="21"/>
                <w:szCs w:val="21"/>
                <w:highlight w:val="none"/>
                <w:lang w:val="en-US" w:eastAsia="zh-CN" w:bidi="ar-SA"/>
              </w:rPr>
              <w:t>见“3.4保洁服务”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exact"/>
        </w:trPr>
        <w:tc>
          <w:tcPr>
            <w:tcW w:w="1173" w:type="dxa"/>
            <w:vMerge w:val="restart"/>
            <w:noWrap w:val="0"/>
            <w:vAlign w:val="center"/>
          </w:tcPr>
          <w:p>
            <w:pPr>
              <w:pageBreakBefore w:val="0"/>
              <w:suppressAutoHyphens/>
              <w:kinsoku/>
              <w:wordWrap/>
              <w:overflowPunct/>
              <w:topLinePunct w:val="0"/>
              <w:bidi w:val="0"/>
              <w:snapToGrid w:val="0"/>
              <w:spacing w:line="300" w:lineRule="auto"/>
              <w:rPr>
                <w:rFonts w:hint="eastAsia" w:ascii="Times New Roman" w:hAnsi="Times New Roman" w:eastAsia="宋体" w:cs="Times New Roman"/>
                <w:b w:val="0"/>
                <w:bCs w:val="0"/>
                <w:color w:val="000000"/>
                <w:szCs w:val="24"/>
                <w:highlight w:val="none"/>
                <w:lang w:val="en-US" w:eastAsia="zh-CN"/>
              </w:rPr>
            </w:pPr>
            <w:r>
              <w:rPr>
                <w:rFonts w:hint="eastAsia" w:ascii="Times New Roman" w:hAnsi="Times New Roman" w:eastAsia="宋体" w:cs="Times New Roman"/>
                <w:b w:val="0"/>
                <w:bCs w:val="0"/>
                <w:color w:val="000000"/>
                <w:szCs w:val="24"/>
                <w:highlight w:val="none"/>
                <w:lang w:val="en-US" w:eastAsia="zh-CN"/>
              </w:rPr>
              <w:t>会议室</w:t>
            </w:r>
          </w:p>
        </w:tc>
        <w:tc>
          <w:tcPr>
            <w:tcW w:w="2935" w:type="dxa"/>
            <w:noWrap w:val="0"/>
            <w:vAlign w:val="center"/>
          </w:tcPr>
          <w:p>
            <w:pPr>
              <w:pageBreakBefore w:val="0"/>
              <w:suppressAutoHyphens/>
              <w:kinsoku/>
              <w:wordWrap/>
              <w:overflowPunct/>
              <w:topLinePunct w:val="0"/>
              <w:bidi w:val="0"/>
              <w:snapToGrid w:val="0"/>
              <w:spacing w:line="300" w:lineRule="auto"/>
              <w:rPr>
                <w:rFonts w:hint="eastAsia" w:ascii="Times New Roman" w:hAnsi="Times New Roman" w:eastAsia="宋体" w:cs="Times New Roman"/>
                <w:b w:val="0"/>
                <w:bCs w:val="0"/>
                <w:color w:val="000000"/>
                <w:szCs w:val="24"/>
                <w:highlight w:val="none"/>
                <w:lang w:val="en-US" w:eastAsia="zh-CN"/>
              </w:rPr>
            </w:pPr>
            <w:r>
              <w:rPr>
                <w:rFonts w:hint="eastAsia" w:ascii="Times New Roman" w:hAnsi="Times New Roman" w:eastAsia="宋体" w:cs="Times New Roman"/>
                <w:b w:val="0"/>
                <w:bCs w:val="0"/>
                <w:color w:val="000000"/>
                <w:szCs w:val="24"/>
                <w:highlight w:val="none"/>
                <w:lang w:val="en-US" w:eastAsia="zh-CN"/>
              </w:rPr>
              <w:t>室内</w:t>
            </w:r>
            <w:r>
              <w:rPr>
                <w:rFonts w:hint="default" w:ascii="Times New Roman" w:hAnsi="Times New Roman" w:eastAsia="宋体" w:cs="Times New Roman"/>
                <w:b w:val="0"/>
                <w:bCs w:val="0"/>
                <w:color w:val="000000"/>
                <w:szCs w:val="24"/>
                <w:highlight w:val="none"/>
                <w:lang w:val="en-US" w:eastAsia="zh-CN"/>
              </w:rPr>
              <w:t>设施</w:t>
            </w:r>
            <w:r>
              <w:rPr>
                <w:rFonts w:hint="eastAsia" w:ascii="Times New Roman" w:hAnsi="Times New Roman" w:eastAsia="宋体" w:cs="Times New Roman"/>
                <w:b w:val="0"/>
                <w:bCs w:val="0"/>
                <w:color w:val="000000"/>
                <w:szCs w:val="24"/>
                <w:highlight w:val="none"/>
                <w:lang w:val="en-US" w:eastAsia="zh-CN"/>
              </w:rPr>
              <w:t>说明</w:t>
            </w:r>
          </w:p>
        </w:tc>
        <w:tc>
          <w:tcPr>
            <w:tcW w:w="5775" w:type="dxa"/>
            <w:noWrap w:val="0"/>
            <w:vAlign w:val="center"/>
          </w:tcPr>
          <w:p>
            <w:pPr>
              <w:pageBreakBefore w:val="0"/>
              <w:suppressAutoHyphens/>
              <w:kinsoku/>
              <w:wordWrap/>
              <w:overflowPunct/>
              <w:topLinePunct w:val="0"/>
              <w:bidi w:val="0"/>
              <w:snapToGrid w:val="0"/>
              <w:spacing w:line="300" w:lineRule="auto"/>
              <w:rPr>
                <w:rFonts w:hint="default" w:ascii="Times New Roman" w:hAnsi="Times New Roman" w:eastAsia="宋体" w:cs="Times New Roman"/>
                <w:b w:val="0"/>
                <w:bCs w:val="0"/>
                <w:color w:val="000000"/>
                <w:szCs w:val="24"/>
                <w:highlight w:val="none"/>
                <w:lang w:val="en-US" w:eastAsia="zh-CN"/>
              </w:rPr>
            </w:pPr>
          </w:p>
        </w:tc>
        <w:tc>
          <w:tcPr>
            <w:tcW w:w="467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见“3.2房屋维护服务”“3.4保洁服务”“3.7会议服务”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exact"/>
        </w:trPr>
        <w:tc>
          <w:tcPr>
            <w:tcW w:w="1173" w:type="dxa"/>
            <w:vMerge w:val="continue"/>
            <w:noWrap w:val="0"/>
            <w:vAlign w:val="center"/>
          </w:tcPr>
          <w:p>
            <w:pPr>
              <w:pageBreakBefore w:val="0"/>
              <w:suppressAutoHyphens/>
              <w:kinsoku/>
              <w:wordWrap/>
              <w:overflowPunct/>
              <w:topLinePunct w:val="0"/>
              <w:bidi w:val="0"/>
              <w:snapToGrid w:val="0"/>
              <w:spacing w:line="300" w:lineRule="auto"/>
              <w:rPr>
                <w:rFonts w:hint="default" w:ascii="Times New Roman" w:hAnsi="Times New Roman" w:eastAsia="宋体" w:cs="Times New Roman"/>
                <w:b w:val="0"/>
                <w:bCs w:val="0"/>
                <w:color w:val="000000"/>
                <w:szCs w:val="24"/>
                <w:highlight w:val="none"/>
                <w:lang w:val="en-US" w:eastAsia="zh-CN"/>
              </w:rPr>
            </w:pPr>
          </w:p>
        </w:tc>
        <w:tc>
          <w:tcPr>
            <w:tcW w:w="2935" w:type="dxa"/>
            <w:noWrap w:val="0"/>
            <w:vAlign w:val="center"/>
          </w:tcPr>
          <w:p>
            <w:pPr>
              <w:pageBreakBefore w:val="0"/>
              <w:suppressAutoHyphens/>
              <w:kinsoku/>
              <w:wordWrap/>
              <w:overflowPunct/>
              <w:topLinePunct w:val="0"/>
              <w:bidi w:val="0"/>
              <w:snapToGrid w:val="0"/>
              <w:spacing w:line="300" w:lineRule="auto"/>
              <w:rPr>
                <w:rFonts w:hint="default" w:ascii="Times New Roman" w:hAnsi="Times New Roman" w:eastAsia="宋体" w:cs="Times New Roman"/>
                <w:b w:val="0"/>
                <w:bCs w:val="0"/>
                <w:color w:val="000000"/>
                <w:szCs w:val="24"/>
                <w:highlight w:val="none"/>
                <w:lang w:val="en-US" w:eastAsia="zh-CN"/>
              </w:rPr>
            </w:pPr>
            <w:r>
              <w:rPr>
                <w:rFonts w:hint="eastAsia" w:ascii="Times New Roman" w:hAnsi="Times New Roman" w:eastAsia="宋体" w:cs="Times New Roman"/>
                <w:b w:val="0"/>
                <w:bCs w:val="0"/>
                <w:color w:val="000000"/>
                <w:szCs w:val="24"/>
                <w:highlight w:val="none"/>
                <w:lang w:val="en-US" w:eastAsia="zh-CN"/>
              </w:rPr>
              <w:t>会议室数量（个）及总面积</w:t>
            </w:r>
            <w:r>
              <w:rPr>
                <w:rFonts w:hint="default" w:ascii="Times New Roman" w:hAnsi="Times New Roman" w:eastAsia="宋体" w:cs="Times New Roman"/>
                <w:b w:val="0"/>
                <w:bCs w:val="0"/>
                <w:color w:val="000000"/>
                <w:szCs w:val="24"/>
                <w:highlight w:val="none"/>
                <w:lang w:val="en-US" w:eastAsia="zh-CN"/>
              </w:rPr>
              <w:t>（㎡）</w:t>
            </w:r>
          </w:p>
        </w:tc>
        <w:tc>
          <w:tcPr>
            <w:tcW w:w="5775" w:type="dxa"/>
            <w:noWrap w:val="0"/>
            <w:vAlign w:val="center"/>
          </w:tcPr>
          <w:p>
            <w:pPr>
              <w:pageBreakBefore w:val="0"/>
              <w:suppressAutoHyphens/>
              <w:kinsoku/>
              <w:wordWrap/>
              <w:overflowPunct/>
              <w:topLinePunct w:val="0"/>
              <w:bidi w:val="0"/>
              <w:snapToGrid w:val="0"/>
              <w:spacing w:line="300" w:lineRule="auto"/>
              <w:rPr>
                <w:rFonts w:hint="default" w:ascii="Times New Roman" w:hAnsi="Times New Roman" w:eastAsia="宋体" w:cs="Times New Roman"/>
                <w:b w:val="0"/>
                <w:bCs w:val="0"/>
                <w:color w:val="000000"/>
                <w:szCs w:val="24"/>
                <w:highlight w:val="none"/>
                <w:lang w:val="en-US" w:eastAsia="zh-CN"/>
              </w:rPr>
            </w:pPr>
            <w:r>
              <w:rPr>
                <w:rFonts w:hint="eastAsia" w:ascii="Times New Roman" w:hAnsi="Times New Roman" w:eastAsia="宋体" w:cs="Times New Roman"/>
                <w:b w:val="0"/>
                <w:bCs w:val="0"/>
                <w:color w:val="000000"/>
                <w:szCs w:val="24"/>
                <w:highlight w:val="none"/>
                <w:lang w:val="en-US" w:eastAsia="zh-CN"/>
              </w:rPr>
              <w:t>会议室总面积50.92㎡</w:t>
            </w:r>
          </w:p>
        </w:tc>
        <w:tc>
          <w:tcPr>
            <w:tcW w:w="467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见“3.4保洁服务”“3.7会议服务”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exact"/>
        </w:trPr>
        <w:tc>
          <w:tcPr>
            <w:tcW w:w="1173" w:type="dxa"/>
            <w:vMerge w:val="restart"/>
            <w:noWrap w:val="0"/>
            <w:vAlign w:val="center"/>
          </w:tcPr>
          <w:p>
            <w:pPr>
              <w:pageBreakBefore w:val="0"/>
              <w:suppressAutoHyphens/>
              <w:kinsoku/>
              <w:wordWrap/>
              <w:overflowPunct/>
              <w:topLinePunct w:val="0"/>
              <w:bidi w:val="0"/>
              <w:snapToGrid w:val="0"/>
              <w:spacing w:line="300" w:lineRule="auto"/>
              <w:rPr>
                <w:rFonts w:hint="eastAsia" w:ascii="Times New Roman" w:hAnsi="Times New Roman" w:eastAsia="宋体" w:cs="Times New Roman"/>
                <w:b w:val="0"/>
                <w:bCs w:val="0"/>
                <w:color w:val="000000"/>
                <w:szCs w:val="24"/>
                <w:highlight w:val="none"/>
                <w:lang w:val="en-US" w:eastAsia="zh-CN"/>
              </w:rPr>
            </w:pPr>
            <w:r>
              <w:rPr>
                <w:rFonts w:hint="eastAsia" w:ascii="Times New Roman" w:hAnsi="Times New Roman" w:eastAsia="宋体" w:cs="Times New Roman"/>
                <w:b w:val="0"/>
                <w:bCs w:val="0"/>
                <w:color w:val="000000"/>
                <w:szCs w:val="24"/>
                <w:highlight w:val="none"/>
                <w:lang w:val="en-US" w:eastAsia="zh-CN"/>
              </w:rPr>
              <w:t>报告厅</w:t>
            </w:r>
          </w:p>
        </w:tc>
        <w:tc>
          <w:tcPr>
            <w:tcW w:w="2935" w:type="dxa"/>
            <w:noWrap w:val="0"/>
            <w:vAlign w:val="center"/>
          </w:tcPr>
          <w:p>
            <w:pPr>
              <w:pageBreakBefore w:val="0"/>
              <w:suppressAutoHyphens/>
              <w:kinsoku/>
              <w:wordWrap/>
              <w:overflowPunct/>
              <w:topLinePunct w:val="0"/>
              <w:bidi w:val="0"/>
              <w:snapToGrid w:val="0"/>
              <w:spacing w:line="300" w:lineRule="auto"/>
              <w:rPr>
                <w:rFonts w:hint="default" w:ascii="Times New Roman" w:hAnsi="Times New Roman" w:eastAsia="宋体" w:cs="Times New Roman"/>
                <w:b w:val="0"/>
                <w:bCs w:val="0"/>
                <w:color w:val="000000"/>
                <w:szCs w:val="24"/>
                <w:highlight w:val="none"/>
                <w:lang w:val="en-US" w:eastAsia="zh-CN"/>
              </w:rPr>
            </w:pPr>
            <w:r>
              <w:rPr>
                <w:rFonts w:hint="eastAsia" w:ascii="Times New Roman" w:hAnsi="Times New Roman" w:eastAsia="宋体" w:cs="Times New Roman"/>
                <w:b w:val="0"/>
                <w:bCs w:val="0"/>
                <w:color w:val="000000"/>
                <w:szCs w:val="24"/>
                <w:highlight w:val="none"/>
                <w:lang w:val="en-US" w:eastAsia="zh-CN"/>
              </w:rPr>
              <w:t>室内</w:t>
            </w:r>
            <w:r>
              <w:rPr>
                <w:rFonts w:hint="default" w:ascii="Times New Roman" w:hAnsi="Times New Roman" w:eastAsia="宋体" w:cs="Times New Roman"/>
                <w:b w:val="0"/>
                <w:bCs w:val="0"/>
                <w:color w:val="000000"/>
                <w:szCs w:val="24"/>
                <w:highlight w:val="none"/>
                <w:lang w:val="en-US" w:eastAsia="zh-CN"/>
              </w:rPr>
              <w:t>设施</w:t>
            </w:r>
            <w:r>
              <w:rPr>
                <w:rFonts w:hint="eastAsia" w:ascii="Times New Roman" w:hAnsi="Times New Roman" w:eastAsia="宋体" w:cs="Times New Roman"/>
                <w:b w:val="0"/>
                <w:bCs w:val="0"/>
                <w:color w:val="000000"/>
                <w:szCs w:val="24"/>
                <w:highlight w:val="none"/>
                <w:lang w:val="en-US" w:eastAsia="zh-CN"/>
              </w:rPr>
              <w:t>说明</w:t>
            </w:r>
          </w:p>
        </w:tc>
        <w:tc>
          <w:tcPr>
            <w:tcW w:w="5775" w:type="dxa"/>
            <w:noWrap w:val="0"/>
            <w:vAlign w:val="center"/>
          </w:tcPr>
          <w:p>
            <w:pPr>
              <w:pageBreakBefore w:val="0"/>
              <w:suppressAutoHyphens/>
              <w:kinsoku/>
              <w:wordWrap/>
              <w:overflowPunct/>
              <w:topLinePunct w:val="0"/>
              <w:bidi w:val="0"/>
              <w:snapToGrid w:val="0"/>
              <w:spacing w:line="300" w:lineRule="auto"/>
              <w:rPr>
                <w:rFonts w:hint="default" w:ascii="Times New Roman" w:hAnsi="Times New Roman" w:eastAsia="宋体" w:cs="Times New Roman"/>
                <w:b w:val="0"/>
                <w:bCs w:val="0"/>
                <w:color w:val="000000"/>
                <w:szCs w:val="24"/>
                <w:highlight w:val="none"/>
                <w:lang w:val="en-US" w:eastAsia="zh-CN"/>
              </w:rPr>
            </w:pPr>
          </w:p>
        </w:tc>
        <w:tc>
          <w:tcPr>
            <w:tcW w:w="467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见“3.4保洁服务”“3.7会议服务”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exact"/>
        </w:trPr>
        <w:tc>
          <w:tcPr>
            <w:tcW w:w="1173" w:type="dxa"/>
            <w:vMerge w:val="continue"/>
            <w:noWrap w:val="0"/>
            <w:vAlign w:val="center"/>
          </w:tcPr>
          <w:p>
            <w:pPr>
              <w:pageBreakBefore w:val="0"/>
              <w:suppressAutoHyphens/>
              <w:kinsoku/>
              <w:wordWrap/>
              <w:overflowPunct/>
              <w:topLinePunct w:val="0"/>
              <w:bidi w:val="0"/>
              <w:snapToGrid w:val="0"/>
              <w:spacing w:line="300" w:lineRule="auto"/>
              <w:rPr>
                <w:rFonts w:hint="default" w:ascii="Times New Roman" w:hAnsi="Times New Roman" w:eastAsia="宋体" w:cs="Times New Roman"/>
                <w:b w:val="0"/>
                <w:bCs w:val="0"/>
                <w:color w:val="000000"/>
                <w:szCs w:val="24"/>
                <w:highlight w:val="none"/>
                <w:lang w:val="en-US" w:eastAsia="zh-CN"/>
              </w:rPr>
            </w:pPr>
          </w:p>
        </w:tc>
        <w:tc>
          <w:tcPr>
            <w:tcW w:w="2935" w:type="dxa"/>
            <w:noWrap w:val="0"/>
            <w:vAlign w:val="center"/>
          </w:tcPr>
          <w:p>
            <w:pPr>
              <w:pageBreakBefore w:val="0"/>
              <w:suppressAutoHyphens/>
              <w:kinsoku/>
              <w:wordWrap/>
              <w:overflowPunct/>
              <w:topLinePunct w:val="0"/>
              <w:bidi w:val="0"/>
              <w:snapToGrid w:val="0"/>
              <w:spacing w:line="300" w:lineRule="auto"/>
              <w:rPr>
                <w:rFonts w:hint="eastAsia" w:ascii="Times New Roman" w:hAnsi="Times New Roman" w:eastAsia="宋体" w:cs="Times New Roman"/>
                <w:b w:val="0"/>
                <w:bCs w:val="0"/>
                <w:color w:val="000000"/>
                <w:szCs w:val="24"/>
                <w:highlight w:val="none"/>
                <w:lang w:val="en-US" w:eastAsia="zh-CN"/>
              </w:rPr>
            </w:pPr>
            <w:r>
              <w:rPr>
                <w:rFonts w:hint="eastAsia" w:ascii="Times New Roman" w:hAnsi="Times New Roman" w:eastAsia="宋体" w:cs="Times New Roman"/>
                <w:b w:val="0"/>
                <w:bCs w:val="0"/>
                <w:color w:val="000000"/>
                <w:szCs w:val="24"/>
                <w:highlight w:val="none"/>
                <w:lang w:val="en-US" w:eastAsia="zh-CN"/>
              </w:rPr>
              <w:t>报告厅数量（个）及总面积</w:t>
            </w:r>
            <w:r>
              <w:rPr>
                <w:rFonts w:hint="default" w:ascii="Times New Roman" w:hAnsi="Times New Roman" w:eastAsia="宋体" w:cs="Times New Roman"/>
                <w:b w:val="0"/>
                <w:bCs w:val="0"/>
                <w:color w:val="000000"/>
                <w:szCs w:val="24"/>
                <w:highlight w:val="none"/>
                <w:lang w:val="en-US" w:eastAsia="zh-CN"/>
              </w:rPr>
              <w:t>（㎡）</w:t>
            </w:r>
          </w:p>
        </w:tc>
        <w:tc>
          <w:tcPr>
            <w:tcW w:w="5775" w:type="dxa"/>
            <w:noWrap w:val="0"/>
            <w:vAlign w:val="center"/>
          </w:tcPr>
          <w:p>
            <w:pPr>
              <w:pageBreakBefore w:val="0"/>
              <w:suppressAutoHyphens/>
              <w:kinsoku/>
              <w:wordWrap/>
              <w:overflowPunct/>
              <w:topLinePunct w:val="0"/>
              <w:bidi w:val="0"/>
              <w:snapToGrid w:val="0"/>
              <w:spacing w:line="300" w:lineRule="auto"/>
              <w:rPr>
                <w:rFonts w:hint="eastAsia" w:ascii="Times New Roman" w:hAnsi="Times New Roman" w:eastAsia="宋体" w:cs="Times New Roman"/>
                <w:b w:val="0"/>
                <w:bCs w:val="0"/>
                <w:color w:val="000000"/>
                <w:szCs w:val="24"/>
                <w:highlight w:val="none"/>
                <w:lang w:val="en-US" w:eastAsia="zh-CN"/>
              </w:rPr>
            </w:pPr>
          </w:p>
        </w:tc>
        <w:tc>
          <w:tcPr>
            <w:tcW w:w="467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见“3.4保洁服务”“3.7会议服务”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exact"/>
        </w:trPr>
        <w:tc>
          <w:tcPr>
            <w:tcW w:w="1173" w:type="dxa"/>
            <w:noWrap w:val="0"/>
            <w:vAlign w:val="center"/>
          </w:tcPr>
          <w:p>
            <w:pPr>
              <w:pageBreakBefore w:val="0"/>
              <w:suppressAutoHyphens/>
              <w:kinsoku/>
              <w:wordWrap/>
              <w:overflowPunct/>
              <w:topLinePunct w:val="0"/>
              <w:bidi w:val="0"/>
              <w:snapToGrid w:val="0"/>
              <w:spacing w:line="300" w:lineRule="auto"/>
              <w:ind w:left="0" w:firstLine="0" w:firstLineChars="0"/>
              <w:jc w:val="both"/>
              <w:rPr>
                <w:rFonts w:hint="default" w:ascii="Calibri" w:hAnsi="Calibri" w:eastAsia="宋体" w:cs="Calibri"/>
                <w:color w:val="000000"/>
                <w:szCs w:val="21"/>
                <w:highlight w:val="none"/>
                <w:lang w:val="en-US" w:eastAsia="zh-CN"/>
              </w:rPr>
            </w:pPr>
            <w:r>
              <w:rPr>
                <w:rFonts w:hint="eastAsia" w:ascii="Calibri" w:hAnsi="Calibri" w:cs="Calibri"/>
                <w:color w:val="000000"/>
                <w:szCs w:val="21"/>
                <w:highlight w:val="none"/>
                <w:lang w:val="en-US" w:eastAsia="zh-CN"/>
              </w:rPr>
              <w:t>卫生间</w:t>
            </w:r>
          </w:p>
        </w:tc>
        <w:tc>
          <w:tcPr>
            <w:tcW w:w="2935"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1"/>
                <w:highlight w:val="none"/>
                <w:lang w:val="en-US" w:eastAsia="zh-CN" w:bidi="ar-SA"/>
              </w:rPr>
            </w:pPr>
            <w:r>
              <w:rPr>
                <w:rFonts w:hint="eastAsia" w:ascii="Calibri" w:hAnsi="Calibri" w:cs="Calibri"/>
                <w:color w:val="000000"/>
                <w:szCs w:val="24"/>
                <w:highlight w:val="none"/>
                <w:lang w:val="en-US" w:eastAsia="zh-CN"/>
              </w:rPr>
              <w:t>卫生间</w:t>
            </w:r>
            <w:r>
              <w:rPr>
                <w:rFonts w:hint="eastAsia" w:ascii="Calibri" w:hAnsi="Calibri" w:cs="Calibri"/>
                <w:color w:val="000000"/>
                <w:szCs w:val="21"/>
                <w:highlight w:val="none"/>
                <w:lang w:val="en-US" w:eastAsia="zh-CN"/>
              </w:rPr>
              <w:t>数量</w:t>
            </w:r>
            <w:r>
              <w:rPr>
                <w:rFonts w:hint="eastAsia" w:ascii="Calibri" w:hAnsi="Calibri" w:cs="Calibri"/>
                <w:color w:val="000000"/>
                <w:szCs w:val="24"/>
                <w:highlight w:val="none"/>
                <w:lang w:val="en-US" w:eastAsia="zh-CN"/>
              </w:rPr>
              <w:t>（个）</w:t>
            </w:r>
            <w:r>
              <w:rPr>
                <w:rFonts w:hint="eastAsia" w:ascii="Calibri" w:hAnsi="Calibri" w:cs="Calibri"/>
                <w:color w:val="000000"/>
                <w:szCs w:val="21"/>
                <w:highlight w:val="none"/>
                <w:lang w:val="en-US" w:eastAsia="zh-CN"/>
              </w:rPr>
              <w:t>及总面积</w:t>
            </w:r>
            <w:r>
              <w:rPr>
                <w:rFonts w:hint="default" w:ascii="Calibri" w:hAnsi="Calibri" w:cs="Calibri"/>
                <w:color w:val="000000"/>
                <w:szCs w:val="24"/>
                <w:highlight w:val="none"/>
                <w:lang w:eastAsia="zh-CN"/>
              </w:rPr>
              <w:t>（</w:t>
            </w:r>
            <w:r>
              <w:rPr>
                <w:rFonts w:hint="default" w:ascii="Calibri" w:hAnsi="Calibri" w:cs="Calibri"/>
                <w:color w:val="000000"/>
                <w:szCs w:val="24"/>
                <w:highlight w:val="none"/>
              </w:rPr>
              <w:t>㎡</w:t>
            </w:r>
            <w:r>
              <w:rPr>
                <w:rFonts w:hint="default" w:ascii="Calibri" w:hAnsi="Calibri" w:cs="Calibri"/>
                <w:color w:val="000000"/>
                <w:szCs w:val="24"/>
                <w:highlight w:val="none"/>
                <w:lang w:eastAsia="zh-CN"/>
              </w:rPr>
              <w:t>）</w:t>
            </w:r>
          </w:p>
        </w:tc>
        <w:tc>
          <w:tcPr>
            <w:tcW w:w="5775"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1"/>
                <w:highlight w:val="none"/>
                <w:lang w:val="en-US" w:eastAsia="zh-CN" w:bidi="ar-SA"/>
              </w:rPr>
            </w:pPr>
            <w:r>
              <w:rPr>
                <w:rFonts w:hint="eastAsia" w:ascii="Times New Roman" w:hAnsi="Times New Roman" w:eastAsia="宋体" w:cs="Times New Roman"/>
                <w:b w:val="0"/>
                <w:bCs w:val="0"/>
                <w:color w:val="000000"/>
                <w:szCs w:val="24"/>
                <w:highlight w:val="none"/>
                <w:lang w:val="en-US" w:eastAsia="zh-CN"/>
              </w:rPr>
              <w:t>总面积96㎡</w:t>
            </w:r>
          </w:p>
        </w:tc>
        <w:tc>
          <w:tcPr>
            <w:tcW w:w="467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exact"/>
        </w:trPr>
        <w:tc>
          <w:tcPr>
            <w:tcW w:w="1173" w:type="dxa"/>
            <w:noWrap w:val="0"/>
            <w:vAlign w:val="center"/>
          </w:tcPr>
          <w:p>
            <w:pPr>
              <w:pageBreakBefore w:val="0"/>
              <w:suppressAutoHyphens/>
              <w:kinsoku/>
              <w:wordWrap/>
              <w:overflowPunct/>
              <w:topLinePunct w:val="0"/>
              <w:bidi w:val="0"/>
              <w:snapToGrid w:val="0"/>
              <w:spacing w:line="300" w:lineRule="auto"/>
              <w:ind w:left="0" w:firstLine="0" w:firstLineChars="0"/>
              <w:jc w:val="both"/>
              <w:rPr>
                <w:rFonts w:hint="default" w:ascii="Calibri" w:hAnsi="Calibri" w:cs="Calibri"/>
                <w:color w:val="000000"/>
                <w:szCs w:val="21"/>
                <w:highlight w:val="none"/>
                <w:lang w:val="en-US" w:eastAsia="zh-CN"/>
              </w:rPr>
            </w:pPr>
            <w:r>
              <w:rPr>
                <w:rFonts w:hint="eastAsia" w:ascii="Calibri" w:hAnsi="Calibri" w:cs="Calibri"/>
                <w:color w:val="000000"/>
                <w:szCs w:val="21"/>
                <w:highlight w:val="none"/>
                <w:lang w:val="en-US" w:eastAsia="zh-CN"/>
              </w:rPr>
              <w:t>垃圾存放点</w:t>
            </w:r>
          </w:p>
        </w:tc>
        <w:tc>
          <w:tcPr>
            <w:tcW w:w="2935"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4"/>
                <w:highlight w:val="none"/>
                <w:lang w:val="en-US" w:eastAsia="zh-CN" w:bidi="ar-SA"/>
              </w:rPr>
            </w:pPr>
            <w:r>
              <w:rPr>
                <w:rFonts w:hint="eastAsia" w:ascii="Calibri" w:hAnsi="Calibri" w:cs="Calibri"/>
                <w:color w:val="000000"/>
                <w:szCs w:val="24"/>
                <w:highlight w:val="none"/>
                <w:lang w:val="en-US" w:eastAsia="zh-CN"/>
              </w:rPr>
              <w:t>各垃圾存放点位置、</w:t>
            </w:r>
            <w:r>
              <w:rPr>
                <w:rFonts w:hint="default" w:ascii="Calibri" w:hAnsi="Calibri" w:cs="Calibri"/>
                <w:color w:val="000000"/>
                <w:szCs w:val="24"/>
                <w:highlight w:val="none"/>
              </w:rPr>
              <w:t>面积</w:t>
            </w:r>
            <w:r>
              <w:rPr>
                <w:rFonts w:hint="default" w:ascii="Calibri" w:hAnsi="Calibri" w:cs="Calibri"/>
                <w:color w:val="000000"/>
                <w:szCs w:val="24"/>
                <w:highlight w:val="none"/>
                <w:lang w:eastAsia="zh-CN"/>
              </w:rPr>
              <w:t>（</w:t>
            </w:r>
            <w:r>
              <w:rPr>
                <w:rFonts w:hint="default" w:ascii="Calibri" w:hAnsi="Calibri" w:cs="Calibri"/>
                <w:color w:val="000000"/>
                <w:szCs w:val="24"/>
                <w:highlight w:val="none"/>
              </w:rPr>
              <w:t>㎡</w:t>
            </w:r>
            <w:r>
              <w:rPr>
                <w:rFonts w:hint="default" w:ascii="Calibri" w:hAnsi="Calibri" w:cs="Calibri"/>
                <w:color w:val="000000"/>
                <w:szCs w:val="24"/>
                <w:highlight w:val="none"/>
                <w:lang w:eastAsia="zh-CN"/>
              </w:rPr>
              <w:t>）</w:t>
            </w:r>
            <w:r>
              <w:rPr>
                <w:rFonts w:hint="eastAsia" w:ascii="Calibri" w:hAnsi="Calibri" w:cs="Calibri"/>
                <w:color w:val="000000"/>
                <w:szCs w:val="24"/>
                <w:highlight w:val="none"/>
                <w:lang w:val="en-US" w:eastAsia="zh-CN"/>
              </w:rPr>
              <w:t>及数量（个）</w:t>
            </w:r>
          </w:p>
        </w:tc>
        <w:tc>
          <w:tcPr>
            <w:tcW w:w="5775"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4"/>
                <w:highlight w:val="none"/>
                <w:lang w:val="en-US" w:eastAsia="zh-CN" w:bidi="ar-SA"/>
              </w:rPr>
            </w:pPr>
          </w:p>
        </w:tc>
        <w:tc>
          <w:tcPr>
            <w:tcW w:w="467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exact"/>
        </w:trPr>
        <w:tc>
          <w:tcPr>
            <w:tcW w:w="1173" w:type="dxa"/>
            <w:vMerge w:val="restart"/>
            <w:noWrap w:val="0"/>
            <w:vAlign w:val="center"/>
          </w:tcPr>
          <w:p>
            <w:pPr>
              <w:pageBreakBefore w:val="0"/>
              <w:suppressAutoHyphens/>
              <w:kinsoku/>
              <w:wordWrap/>
              <w:overflowPunct/>
              <w:topLinePunct w:val="0"/>
              <w:bidi w:val="0"/>
              <w:snapToGrid w:val="0"/>
              <w:spacing w:line="300" w:lineRule="auto"/>
              <w:ind w:left="0" w:firstLine="0" w:firstLineChars="0"/>
              <w:jc w:val="both"/>
              <w:rPr>
                <w:rFonts w:hint="eastAsia" w:ascii="Calibri" w:hAnsi="Calibri" w:cs="Calibri"/>
                <w:color w:val="000000"/>
                <w:szCs w:val="21"/>
                <w:highlight w:val="none"/>
                <w:lang w:val="en-US" w:eastAsia="zh-CN"/>
              </w:rPr>
            </w:pPr>
            <w:r>
              <w:rPr>
                <w:rFonts w:hint="default" w:ascii="Calibri" w:hAnsi="Calibri" w:cs="Calibri"/>
                <w:color w:val="000000"/>
                <w:szCs w:val="24"/>
                <w:highlight w:val="none"/>
              </w:rPr>
              <w:t>车位数</w:t>
            </w:r>
          </w:p>
        </w:tc>
        <w:tc>
          <w:tcPr>
            <w:tcW w:w="2935" w:type="dxa"/>
            <w:noWrap w:val="0"/>
            <w:vAlign w:val="center"/>
          </w:tcPr>
          <w:p>
            <w:pPr>
              <w:pageBreakBefore w:val="0"/>
              <w:suppressAutoHyphens/>
              <w:kinsoku/>
              <w:wordWrap/>
              <w:overflowPunct/>
              <w:topLinePunct w:val="0"/>
              <w:bidi w:val="0"/>
              <w:snapToGrid w:val="0"/>
              <w:spacing w:line="300" w:lineRule="auto"/>
              <w:ind w:left="0" w:leftChars="0" w:firstLine="0" w:firstLineChars="0"/>
              <w:jc w:val="both"/>
              <w:rPr>
                <w:rFonts w:hint="eastAsia" w:ascii="Calibri" w:hAnsi="Calibri" w:eastAsia="宋体" w:cs="Calibri"/>
                <w:color w:val="000000"/>
                <w:kern w:val="2"/>
                <w:sz w:val="21"/>
                <w:szCs w:val="21"/>
                <w:highlight w:val="none"/>
                <w:lang w:val="en-US" w:eastAsia="zh-CN" w:bidi="ar-SA"/>
              </w:rPr>
            </w:pPr>
            <w:r>
              <w:rPr>
                <w:rFonts w:hint="default" w:ascii="Calibri" w:hAnsi="Calibri" w:cs="Calibri"/>
                <w:color w:val="000000"/>
                <w:szCs w:val="24"/>
                <w:highlight w:val="none"/>
              </w:rPr>
              <w:t>地下车位数</w:t>
            </w:r>
          </w:p>
        </w:tc>
        <w:tc>
          <w:tcPr>
            <w:tcW w:w="5775" w:type="dxa"/>
            <w:noWrap w:val="0"/>
            <w:vAlign w:val="center"/>
          </w:tcPr>
          <w:p>
            <w:pPr>
              <w:pageBreakBefore w:val="0"/>
              <w:suppressAutoHyphens/>
              <w:kinsoku/>
              <w:wordWrap/>
              <w:overflowPunct/>
              <w:topLinePunct w:val="0"/>
              <w:bidi w:val="0"/>
              <w:snapToGrid w:val="0"/>
              <w:spacing w:line="300" w:lineRule="auto"/>
              <w:rPr>
                <w:rFonts w:hint="default" w:ascii="楷体" w:hAnsi="楷体" w:eastAsia="楷体" w:cs="楷体"/>
                <w:color w:val="000000"/>
                <w:kern w:val="2"/>
                <w:sz w:val="21"/>
                <w:szCs w:val="21"/>
                <w:highlight w:val="none"/>
                <w:lang w:val="en-US" w:eastAsia="zh-CN" w:bidi="ar-SA"/>
              </w:rPr>
            </w:pPr>
          </w:p>
        </w:tc>
        <w:tc>
          <w:tcPr>
            <w:tcW w:w="467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Calibri" w:hAnsi="Calibri" w:eastAsia="宋体" w:cs="Calibri"/>
                <w:color w:val="000000"/>
                <w:szCs w:val="24"/>
                <w:highlight w:val="none"/>
                <w:lang w:val="en-US" w:eastAsia="zh-CN"/>
              </w:rPr>
              <w:t>见“3.6保安服务”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exact"/>
        </w:trPr>
        <w:tc>
          <w:tcPr>
            <w:tcW w:w="1173" w:type="dxa"/>
            <w:vMerge w:val="continue"/>
            <w:noWrap w:val="0"/>
            <w:vAlign w:val="center"/>
          </w:tcPr>
          <w:p>
            <w:pPr>
              <w:pageBreakBefore w:val="0"/>
              <w:suppressAutoHyphens/>
              <w:kinsoku/>
              <w:wordWrap/>
              <w:overflowPunct/>
              <w:topLinePunct w:val="0"/>
              <w:bidi w:val="0"/>
              <w:snapToGrid w:val="0"/>
              <w:spacing w:line="300" w:lineRule="auto"/>
              <w:ind w:left="0" w:firstLine="0" w:firstLineChars="0"/>
              <w:jc w:val="both"/>
              <w:rPr>
                <w:rFonts w:hint="eastAsia" w:ascii="Calibri" w:hAnsi="Calibri" w:cs="Calibri"/>
                <w:color w:val="000000"/>
                <w:szCs w:val="21"/>
                <w:highlight w:val="none"/>
                <w:lang w:val="en-US" w:eastAsia="zh-CN"/>
              </w:rPr>
            </w:pPr>
          </w:p>
        </w:tc>
        <w:tc>
          <w:tcPr>
            <w:tcW w:w="2935" w:type="dxa"/>
            <w:noWrap w:val="0"/>
            <w:vAlign w:val="center"/>
          </w:tcPr>
          <w:p>
            <w:pPr>
              <w:pageBreakBefore w:val="0"/>
              <w:suppressAutoHyphens/>
              <w:kinsoku/>
              <w:wordWrap/>
              <w:overflowPunct/>
              <w:topLinePunct w:val="0"/>
              <w:bidi w:val="0"/>
              <w:snapToGrid w:val="0"/>
              <w:spacing w:line="300" w:lineRule="auto"/>
              <w:ind w:left="0" w:leftChars="0" w:firstLine="0" w:firstLineChars="0"/>
              <w:jc w:val="both"/>
              <w:rPr>
                <w:rFonts w:hint="eastAsia" w:ascii="Calibri" w:hAnsi="Calibri" w:eastAsia="宋体" w:cs="Calibri"/>
                <w:color w:val="000000"/>
                <w:kern w:val="2"/>
                <w:sz w:val="21"/>
                <w:szCs w:val="21"/>
                <w:highlight w:val="none"/>
                <w:lang w:val="en-US" w:eastAsia="zh-CN" w:bidi="ar-SA"/>
              </w:rPr>
            </w:pPr>
            <w:r>
              <w:rPr>
                <w:rFonts w:hint="default" w:ascii="Calibri" w:hAnsi="Calibri" w:cs="Calibri"/>
                <w:color w:val="000000"/>
                <w:szCs w:val="24"/>
                <w:highlight w:val="none"/>
              </w:rPr>
              <w:t>地面车位数</w:t>
            </w:r>
          </w:p>
        </w:tc>
        <w:tc>
          <w:tcPr>
            <w:tcW w:w="5775" w:type="dxa"/>
            <w:noWrap w:val="0"/>
            <w:vAlign w:val="center"/>
          </w:tcPr>
          <w:p>
            <w:pPr>
              <w:pageBreakBefore w:val="0"/>
              <w:suppressAutoHyphens/>
              <w:kinsoku/>
              <w:wordWrap/>
              <w:overflowPunct/>
              <w:topLinePunct w:val="0"/>
              <w:bidi w:val="0"/>
              <w:snapToGrid w:val="0"/>
              <w:spacing w:line="300" w:lineRule="auto"/>
              <w:rPr>
                <w:rFonts w:hint="eastAsia" w:ascii="楷体" w:hAnsi="楷体" w:eastAsia="楷体" w:cs="楷体"/>
                <w:color w:val="000000"/>
                <w:kern w:val="2"/>
                <w:sz w:val="21"/>
                <w:szCs w:val="21"/>
                <w:highlight w:val="none"/>
                <w:lang w:val="en-US" w:eastAsia="zh-CN" w:bidi="ar-SA"/>
              </w:rPr>
            </w:pPr>
          </w:p>
        </w:tc>
        <w:tc>
          <w:tcPr>
            <w:tcW w:w="467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Calibri" w:hAnsi="Calibri" w:eastAsia="宋体" w:cs="Calibri"/>
                <w:color w:val="000000"/>
                <w:szCs w:val="24"/>
                <w:highlight w:val="none"/>
                <w:lang w:val="en-US" w:eastAsia="zh-CN"/>
              </w:rPr>
              <w:t>见“3.6保安服务”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exact"/>
        </w:trPr>
        <w:tc>
          <w:tcPr>
            <w:tcW w:w="1173" w:type="dxa"/>
            <w:vMerge w:val="restart"/>
            <w:noWrap w:val="0"/>
            <w:vAlign w:val="center"/>
          </w:tcPr>
          <w:p>
            <w:pPr>
              <w:pageBreakBefore w:val="0"/>
              <w:suppressAutoHyphens/>
              <w:kinsoku/>
              <w:wordWrap/>
              <w:overflowPunct/>
              <w:topLinePunct w:val="0"/>
              <w:bidi w:val="0"/>
              <w:snapToGrid w:val="0"/>
              <w:spacing w:line="300" w:lineRule="auto"/>
              <w:ind w:left="0" w:firstLine="0" w:firstLineChars="0"/>
              <w:jc w:val="both"/>
              <w:rPr>
                <w:rFonts w:hint="default" w:ascii="Calibri" w:hAnsi="Calibri" w:cs="Calibri"/>
                <w:color w:val="000000"/>
                <w:szCs w:val="24"/>
                <w:highlight w:val="none"/>
              </w:rPr>
            </w:pPr>
            <w:r>
              <w:rPr>
                <w:rFonts w:hint="default" w:ascii="Calibri" w:hAnsi="Calibri" w:cs="Calibri"/>
                <w:color w:val="000000"/>
                <w:szCs w:val="24"/>
                <w:highlight w:val="none"/>
                <w:lang w:val="en-US" w:eastAsia="zh-CN"/>
              </w:rPr>
              <w:t>车行/人行口</w:t>
            </w:r>
          </w:p>
        </w:tc>
        <w:tc>
          <w:tcPr>
            <w:tcW w:w="2935" w:type="dxa"/>
            <w:noWrap w:val="0"/>
            <w:vAlign w:val="center"/>
          </w:tcPr>
          <w:p>
            <w:pPr>
              <w:pageBreakBefore w:val="0"/>
              <w:suppressAutoHyphens/>
              <w:kinsoku/>
              <w:wordWrap/>
              <w:overflowPunct/>
              <w:topLinePunct w:val="0"/>
              <w:bidi w:val="0"/>
              <w:snapToGrid w:val="0"/>
              <w:spacing w:line="300" w:lineRule="auto"/>
              <w:ind w:left="0" w:leftChars="0" w:firstLine="0" w:firstLineChars="0"/>
              <w:jc w:val="both"/>
              <w:rPr>
                <w:rFonts w:hint="eastAsia" w:ascii="Calibri" w:hAnsi="Calibri" w:eastAsia="宋体" w:cs="Calibri"/>
                <w:color w:val="000000"/>
                <w:kern w:val="2"/>
                <w:sz w:val="21"/>
                <w:szCs w:val="24"/>
                <w:highlight w:val="none"/>
                <w:lang w:val="en-US" w:eastAsia="zh-CN" w:bidi="ar-SA"/>
              </w:rPr>
            </w:pPr>
            <w:r>
              <w:rPr>
                <w:rFonts w:hint="default" w:ascii="Calibri" w:hAnsi="Calibri" w:cs="Calibri"/>
                <w:color w:val="000000"/>
                <w:szCs w:val="24"/>
                <w:highlight w:val="none"/>
                <w:lang w:val="en-US" w:eastAsia="zh-CN"/>
              </w:rPr>
              <w:t>车行</w:t>
            </w:r>
            <w:r>
              <w:rPr>
                <w:rFonts w:hint="eastAsia" w:ascii="Times New Roman" w:hAnsi="Times New Roman" w:cs="Calibri"/>
                <w:color w:val="000000"/>
                <w:szCs w:val="24"/>
                <w:highlight w:val="none"/>
                <w:lang w:val="en-US" w:eastAsia="zh-CN"/>
              </w:rPr>
              <w:t>口</w:t>
            </w:r>
          </w:p>
        </w:tc>
        <w:tc>
          <w:tcPr>
            <w:tcW w:w="5775" w:type="dxa"/>
            <w:noWrap w:val="0"/>
            <w:vAlign w:val="center"/>
          </w:tcPr>
          <w:p>
            <w:pPr>
              <w:pageBreakBefore w:val="0"/>
              <w:suppressAutoHyphens/>
              <w:kinsoku/>
              <w:wordWrap/>
              <w:overflowPunct/>
              <w:topLinePunct w:val="0"/>
              <w:bidi w:val="0"/>
              <w:snapToGrid w:val="0"/>
              <w:spacing w:line="300" w:lineRule="auto"/>
              <w:rPr>
                <w:rFonts w:hint="default" w:ascii="楷体" w:hAnsi="楷体" w:eastAsia="楷体" w:cs="楷体"/>
                <w:color w:val="000000"/>
                <w:szCs w:val="24"/>
                <w:highlight w:val="none"/>
                <w:lang w:val="en-US" w:eastAsia="zh-CN"/>
              </w:rPr>
            </w:pPr>
          </w:p>
        </w:tc>
        <w:tc>
          <w:tcPr>
            <w:tcW w:w="467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Calibri" w:hAnsi="Calibri" w:eastAsia="宋体" w:cs="Calibri"/>
                <w:color w:val="000000"/>
                <w:szCs w:val="24"/>
                <w:highlight w:val="none"/>
                <w:lang w:val="en-US" w:eastAsia="zh-CN"/>
              </w:rPr>
              <w:t>见“3.6保安服务”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exact"/>
        </w:trPr>
        <w:tc>
          <w:tcPr>
            <w:tcW w:w="1173" w:type="dxa"/>
            <w:vMerge w:val="continue"/>
            <w:noWrap w:val="0"/>
            <w:vAlign w:val="center"/>
          </w:tcPr>
          <w:p>
            <w:pPr>
              <w:pageBreakBefore w:val="0"/>
              <w:suppressAutoHyphens/>
              <w:kinsoku/>
              <w:wordWrap/>
              <w:overflowPunct/>
              <w:topLinePunct w:val="0"/>
              <w:bidi w:val="0"/>
              <w:snapToGrid w:val="0"/>
              <w:spacing w:line="300" w:lineRule="auto"/>
              <w:ind w:left="0" w:firstLine="0" w:firstLineChars="0"/>
              <w:jc w:val="both"/>
              <w:rPr>
                <w:rFonts w:hint="default" w:ascii="Calibri" w:hAnsi="Calibri" w:cs="Calibri"/>
                <w:color w:val="000000"/>
                <w:szCs w:val="24"/>
                <w:highlight w:val="none"/>
                <w:lang w:val="en-US" w:eastAsia="zh-CN"/>
              </w:rPr>
            </w:pPr>
          </w:p>
        </w:tc>
        <w:tc>
          <w:tcPr>
            <w:tcW w:w="2935" w:type="dxa"/>
            <w:noWrap w:val="0"/>
            <w:vAlign w:val="center"/>
          </w:tcPr>
          <w:p>
            <w:pPr>
              <w:pageBreakBefore w:val="0"/>
              <w:suppressAutoHyphens/>
              <w:kinsoku/>
              <w:wordWrap/>
              <w:overflowPunct/>
              <w:topLinePunct w:val="0"/>
              <w:bidi w:val="0"/>
              <w:snapToGrid w:val="0"/>
              <w:spacing w:line="300" w:lineRule="auto"/>
              <w:ind w:left="0" w:leftChars="0" w:firstLine="0" w:firstLineChars="0"/>
              <w:jc w:val="both"/>
              <w:rPr>
                <w:rFonts w:hint="default" w:ascii="Calibri" w:hAnsi="Calibri" w:cs="Calibri"/>
                <w:color w:val="000000"/>
                <w:szCs w:val="24"/>
                <w:highlight w:val="none"/>
                <w:lang w:val="en-US" w:eastAsia="zh-CN"/>
              </w:rPr>
            </w:pPr>
            <w:r>
              <w:rPr>
                <w:rFonts w:hint="default" w:ascii="Calibri" w:hAnsi="Calibri" w:cs="Calibri"/>
                <w:color w:val="000000"/>
                <w:szCs w:val="24"/>
                <w:highlight w:val="none"/>
                <w:lang w:val="en-US" w:eastAsia="zh-CN"/>
              </w:rPr>
              <w:t>人行口</w:t>
            </w:r>
          </w:p>
        </w:tc>
        <w:tc>
          <w:tcPr>
            <w:tcW w:w="5775" w:type="dxa"/>
            <w:noWrap w:val="0"/>
            <w:vAlign w:val="center"/>
          </w:tcPr>
          <w:p>
            <w:pPr>
              <w:pageBreakBefore w:val="0"/>
              <w:suppressAutoHyphens/>
              <w:kinsoku/>
              <w:wordWrap/>
              <w:overflowPunct/>
              <w:topLinePunct w:val="0"/>
              <w:bidi w:val="0"/>
              <w:snapToGrid w:val="0"/>
              <w:spacing w:line="300" w:lineRule="auto"/>
              <w:rPr>
                <w:rFonts w:hint="default" w:ascii="楷体" w:hAnsi="楷体" w:eastAsia="楷体" w:cs="楷体"/>
                <w:color w:val="000000"/>
                <w:szCs w:val="24"/>
                <w:highlight w:val="none"/>
                <w:lang w:val="en-US" w:eastAsia="zh-CN"/>
              </w:rPr>
            </w:pPr>
          </w:p>
        </w:tc>
        <w:tc>
          <w:tcPr>
            <w:tcW w:w="467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Calibri" w:hAnsi="Calibri" w:eastAsia="宋体" w:cs="Calibri"/>
                <w:color w:val="000000"/>
                <w:szCs w:val="24"/>
                <w:highlight w:val="none"/>
                <w:lang w:val="en-US" w:eastAsia="zh-CN"/>
              </w:rPr>
              <w:t>见“3.6保安服务”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5" w:hRule="exact"/>
        </w:trPr>
        <w:tc>
          <w:tcPr>
            <w:tcW w:w="1173" w:type="dxa"/>
            <w:vMerge w:val="restart"/>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1"/>
                <w:highlight w:val="none"/>
                <w:lang w:val="en-US" w:eastAsia="zh-CN" w:bidi="ar-SA"/>
              </w:rPr>
            </w:pPr>
            <w:r>
              <w:rPr>
                <w:rFonts w:hint="default" w:ascii="Calibri" w:hAnsi="Calibri" w:cs="Calibri"/>
                <w:color w:val="000000"/>
                <w:szCs w:val="24"/>
                <w:highlight w:val="none"/>
                <w:lang w:val="en-US" w:eastAsia="zh-CN"/>
              </w:rPr>
              <w:t>设施设备</w:t>
            </w:r>
            <w:r>
              <w:rPr>
                <w:rFonts w:hint="eastAsia" w:ascii="Calibri" w:hAnsi="Calibri" w:cs="Calibri"/>
                <w:color w:val="000000"/>
                <w:szCs w:val="24"/>
                <w:highlight w:val="none"/>
                <w:lang w:val="en-US" w:eastAsia="zh-CN"/>
              </w:rPr>
              <w:t>（可另行附表）</w:t>
            </w:r>
          </w:p>
          <w:p>
            <w:pPr>
              <w:pageBreakBefore w:val="0"/>
              <w:suppressAutoHyphens/>
              <w:kinsoku/>
              <w:wordWrap/>
              <w:overflowPunct/>
              <w:topLinePunct w:val="0"/>
              <w:bidi w:val="0"/>
              <w:snapToGrid w:val="0"/>
              <w:spacing w:line="300" w:lineRule="auto"/>
              <w:rPr>
                <w:rFonts w:hint="default" w:ascii="Calibri" w:hAnsi="Calibri" w:eastAsia="宋体" w:cs="Calibri"/>
                <w:color w:val="000000"/>
                <w:szCs w:val="21"/>
                <w:highlight w:val="none"/>
              </w:rPr>
            </w:pPr>
          </w:p>
        </w:tc>
        <w:tc>
          <w:tcPr>
            <w:tcW w:w="2935"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kern w:val="2"/>
                <w:sz w:val="21"/>
                <w:szCs w:val="21"/>
                <w:highlight w:val="none"/>
                <w:lang w:val="en-US" w:eastAsia="zh-CN" w:bidi="ar-SA"/>
              </w:rPr>
            </w:pPr>
            <w:r>
              <w:rPr>
                <w:rFonts w:hint="default" w:ascii="Calibri" w:hAnsi="Calibri" w:cs="Calibri"/>
                <w:color w:val="000000"/>
                <w:szCs w:val="24"/>
                <w:highlight w:val="none"/>
              </w:rPr>
              <w:t>电梯</w:t>
            </w:r>
            <w:r>
              <w:rPr>
                <w:rFonts w:hint="eastAsia" w:ascii="Calibri" w:hAnsi="Calibri" w:cs="Calibri"/>
                <w:color w:val="000000"/>
                <w:szCs w:val="24"/>
                <w:highlight w:val="none"/>
                <w:lang w:val="en-US" w:eastAsia="zh-CN"/>
              </w:rPr>
              <w:t>系统</w:t>
            </w:r>
          </w:p>
        </w:tc>
        <w:tc>
          <w:tcPr>
            <w:tcW w:w="5775" w:type="dxa"/>
            <w:noWrap w:val="0"/>
            <w:vAlign w:val="center"/>
          </w:tcPr>
          <w:p>
            <w:pPr>
              <w:pageBreakBefore w:val="0"/>
              <w:suppressAutoHyphens/>
              <w:kinsoku/>
              <w:wordWrap/>
              <w:overflowPunct/>
              <w:topLinePunct w:val="0"/>
              <w:bidi w:val="0"/>
              <w:snapToGrid w:val="0"/>
              <w:spacing w:line="300" w:lineRule="auto"/>
              <w:rPr>
                <w:rFonts w:hint="default" w:ascii="楷体" w:hAnsi="楷体" w:eastAsia="楷体" w:cs="楷体"/>
                <w:color w:val="000000"/>
                <w:szCs w:val="24"/>
                <w:highlight w:val="none"/>
                <w:lang w:val="en-US" w:eastAsia="zh-CN"/>
              </w:rPr>
            </w:pPr>
          </w:p>
        </w:tc>
        <w:tc>
          <w:tcPr>
            <w:tcW w:w="467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Calibri" w:hAnsi="Calibri" w:eastAsia="宋体" w:cs="Calibri"/>
                <w:color w:val="000000"/>
                <w:szCs w:val="24"/>
                <w:highlight w:val="none"/>
                <w:lang w:val="en-US" w:eastAsia="zh-CN"/>
              </w:rPr>
              <w:t>见“3.6保安服务”“3.3</w:t>
            </w:r>
            <w:r>
              <w:rPr>
                <w:rFonts w:hint="eastAsia" w:ascii="Times New Roman" w:hAnsi="Times New Roman" w:cs="Calibri"/>
                <w:color w:val="000000"/>
                <w:szCs w:val="24"/>
                <w:highlight w:val="none"/>
                <w:lang w:val="en-US" w:eastAsia="zh-CN"/>
              </w:rPr>
              <w:t>公用设施</w:t>
            </w:r>
            <w:r>
              <w:rPr>
                <w:rFonts w:hint="eastAsia" w:ascii="Calibri" w:hAnsi="Calibri" w:eastAsia="宋体" w:cs="Calibri"/>
                <w:color w:val="000000"/>
                <w:szCs w:val="24"/>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exact"/>
        </w:trPr>
        <w:tc>
          <w:tcPr>
            <w:tcW w:w="1173" w:type="dxa"/>
            <w:vMerge w:val="continue"/>
            <w:noWrap w:val="0"/>
            <w:vAlign w:val="center"/>
          </w:tcPr>
          <w:p>
            <w:pPr>
              <w:pageBreakBefore w:val="0"/>
              <w:suppressAutoHyphens/>
              <w:kinsoku/>
              <w:wordWrap/>
              <w:overflowPunct/>
              <w:topLinePunct w:val="0"/>
              <w:bidi w:val="0"/>
              <w:snapToGrid w:val="0"/>
              <w:spacing w:line="300" w:lineRule="auto"/>
              <w:ind w:left="0" w:firstLine="0" w:firstLineChars="0"/>
              <w:jc w:val="both"/>
              <w:rPr>
                <w:rFonts w:hint="default" w:ascii="Calibri" w:hAnsi="Calibri" w:eastAsia="宋体" w:cs="Calibri"/>
                <w:color w:val="000000"/>
                <w:szCs w:val="21"/>
                <w:highlight w:val="none"/>
              </w:rPr>
            </w:pPr>
          </w:p>
        </w:tc>
        <w:tc>
          <w:tcPr>
            <w:tcW w:w="2935"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kern w:val="2"/>
                <w:sz w:val="21"/>
                <w:szCs w:val="21"/>
                <w:highlight w:val="none"/>
                <w:lang w:val="en-US" w:eastAsia="zh-CN" w:bidi="ar-SA"/>
              </w:rPr>
            </w:pPr>
            <w:r>
              <w:rPr>
                <w:rFonts w:hint="default" w:ascii="Calibri" w:hAnsi="Calibri" w:cs="Calibri"/>
                <w:color w:val="000000"/>
                <w:szCs w:val="24"/>
                <w:highlight w:val="none"/>
              </w:rPr>
              <w:t>空调</w:t>
            </w:r>
            <w:r>
              <w:rPr>
                <w:rFonts w:hint="eastAsia" w:ascii="Calibri" w:hAnsi="Calibri" w:cs="Calibri"/>
                <w:color w:val="000000"/>
                <w:szCs w:val="24"/>
                <w:highlight w:val="none"/>
                <w:lang w:val="en-US" w:eastAsia="zh-CN"/>
              </w:rPr>
              <w:t>系统</w:t>
            </w:r>
          </w:p>
        </w:tc>
        <w:tc>
          <w:tcPr>
            <w:tcW w:w="5775" w:type="dxa"/>
            <w:noWrap w:val="0"/>
            <w:vAlign w:val="center"/>
          </w:tcPr>
          <w:p>
            <w:pPr>
              <w:pageBreakBefore w:val="0"/>
              <w:suppressAutoHyphens/>
              <w:kinsoku/>
              <w:wordWrap/>
              <w:overflowPunct/>
              <w:topLinePunct w:val="0"/>
              <w:bidi w:val="0"/>
              <w:snapToGrid w:val="0"/>
              <w:spacing w:line="300" w:lineRule="auto"/>
              <w:rPr>
                <w:rFonts w:hint="default" w:ascii="楷体" w:hAnsi="楷体" w:eastAsia="楷体" w:cs="楷体"/>
                <w:color w:val="000000"/>
                <w:szCs w:val="24"/>
                <w:highlight w:val="none"/>
                <w:lang w:val="en-US" w:eastAsia="zh-CN"/>
              </w:rPr>
            </w:pPr>
          </w:p>
        </w:tc>
        <w:tc>
          <w:tcPr>
            <w:tcW w:w="467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Calibri" w:hAnsi="Calibri" w:eastAsia="宋体" w:cs="Calibri"/>
                <w:color w:val="000000"/>
                <w:szCs w:val="24"/>
                <w:highlight w:val="none"/>
                <w:lang w:val="en-US" w:eastAsia="zh-CN"/>
              </w:rPr>
              <w:t>见“3.6保安服务”“3.3</w:t>
            </w:r>
            <w:r>
              <w:rPr>
                <w:rFonts w:hint="eastAsia" w:ascii="Times New Roman" w:hAnsi="Times New Roman" w:cs="Calibri"/>
                <w:color w:val="000000"/>
                <w:szCs w:val="24"/>
                <w:highlight w:val="none"/>
                <w:lang w:val="en-US" w:eastAsia="zh-CN"/>
              </w:rPr>
              <w:t>公用设施</w:t>
            </w:r>
            <w:r>
              <w:rPr>
                <w:rFonts w:hint="eastAsia" w:ascii="Calibri" w:hAnsi="Calibri" w:eastAsia="宋体" w:cs="Calibri"/>
                <w:color w:val="000000"/>
                <w:szCs w:val="24"/>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exact"/>
        </w:trPr>
        <w:tc>
          <w:tcPr>
            <w:tcW w:w="1173" w:type="dxa"/>
            <w:vMerge w:val="continue"/>
            <w:noWrap w:val="0"/>
            <w:vAlign w:val="center"/>
          </w:tcPr>
          <w:p>
            <w:pPr>
              <w:pageBreakBefore w:val="0"/>
              <w:suppressAutoHyphens/>
              <w:kinsoku/>
              <w:wordWrap/>
              <w:overflowPunct/>
              <w:topLinePunct w:val="0"/>
              <w:bidi w:val="0"/>
              <w:snapToGrid w:val="0"/>
              <w:spacing w:line="300" w:lineRule="auto"/>
              <w:ind w:left="0" w:firstLine="0" w:firstLineChars="0"/>
              <w:jc w:val="both"/>
              <w:rPr>
                <w:rFonts w:hint="default" w:ascii="Calibri" w:hAnsi="Calibri" w:eastAsia="宋体" w:cs="Calibri"/>
                <w:color w:val="000000"/>
                <w:szCs w:val="21"/>
                <w:highlight w:val="none"/>
              </w:rPr>
            </w:pPr>
          </w:p>
        </w:tc>
        <w:tc>
          <w:tcPr>
            <w:tcW w:w="2935"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kern w:val="2"/>
                <w:sz w:val="21"/>
                <w:szCs w:val="24"/>
                <w:highlight w:val="none"/>
                <w:lang w:val="en-US" w:eastAsia="zh-CN" w:bidi="ar-SA"/>
              </w:rPr>
            </w:pPr>
            <w:r>
              <w:rPr>
                <w:rFonts w:hint="default" w:ascii="Calibri" w:hAnsi="Calibri" w:cs="Calibri"/>
                <w:color w:val="000000"/>
                <w:szCs w:val="24"/>
                <w:highlight w:val="none"/>
              </w:rPr>
              <w:t>采暖</w:t>
            </w:r>
            <w:r>
              <w:rPr>
                <w:rFonts w:hint="eastAsia" w:ascii="Calibri" w:hAnsi="Calibri" w:cs="Calibri"/>
                <w:color w:val="000000"/>
                <w:szCs w:val="24"/>
                <w:highlight w:val="none"/>
                <w:lang w:val="en-US" w:eastAsia="zh-CN"/>
              </w:rPr>
              <w:t>系统</w:t>
            </w:r>
          </w:p>
        </w:tc>
        <w:tc>
          <w:tcPr>
            <w:tcW w:w="5775" w:type="dxa"/>
            <w:noWrap w:val="0"/>
            <w:vAlign w:val="center"/>
          </w:tcPr>
          <w:p>
            <w:pPr>
              <w:pageBreakBefore w:val="0"/>
              <w:suppressAutoHyphens/>
              <w:kinsoku/>
              <w:wordWrap/>
              <w:overflowPunct/>
              <w:topLinePunct w:val="0"/>
              <w:bidi w:val="0"/>
              <w:snapToGrid w:val="0"/>
              <w:spacing w:line="300" w:lineRule="auto"/>
              <w:rPr>
                <w:rFonts w:hint="default" w:ascii="楷体" w:hAnsi="楷体" w:eastAsia="楷体" w:cs="楷体"/>
                <w:color w:val="000000"/>
                <w:szCs w:val="24"/>
                <w:highlight w:val="none"/>
                <w:lang w:val="en-US" w:eastAsia="zh-CN"/>
              </w:rPr>
            </w:pPr>
          </w:p>
        </w:tc>
        <w:tc>
          <w:tcPr>
            <w:tcW w:w="467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Calibri" w:hAnsi="Calibri" w:eastAsia="宋体" w:cs="Calibri"/>
                <w:color w:val="000000"/>
                <w:szCs w:val="24"/>
                <w:highlight w:val="none"/>
                <w:lang w:val="en-US" w:eastAsia="zh-CN"/>
              </w:rPr>
              <w:t>见“3.6保安服务”“3.3</w:t>
            </w:r>
            <w:r>
              <w:rPr>
                <w:rFonts w:hint="eastAsia" w:ascii="Times New Roman" w:hAnsi="Times New Roman" w:cs="Calibri"/>
                <w:color w:val="000000"/>
                <w:szCs w:val="24"/>
                <w:highlight w:val="none"/>
                <w:lang w:val="en-US" w:eastAsia="zh-CN"/>
              </w:rPr>
              <w:t>公用设施</w:t>
            </w:r>
            <w:r>
              <w:rPr>
                <w:rFonts w:hint="eastAsia" w:ascii="Calibri" w:hAnsi="Calibri" w:eastAsia="宋体" w:cs="Calibri"/>
                <w:color w:val="000000"/>
                <w:szCs w:val="24"/>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trPr>
        <w:tc>
          <w:tcPr>
            <w:tcW w:w="1173" w:type="dxa"/>
            <w:vMerge w:val="continue"/>
            <w:noWrap w:val="0"/>
            <w:vAlign w:val="center"/>
          </w:tcPr>
          <w:p>
            <w:pPr>
              <w:pageBreakBefore w:val="0"/>
              <w:suppressAutoHyphens/>
              <w:kinsoku/>
              <w:wordWrap/>
              <w:overflowPunct/>
              <w:topLinePunct w:val="0"/>
              <w:bidi w:val="0"/>
              <w:snapToGrid w:val="0"/>
              <w:spacing w:line="300" w:lineRule="auto"/>
              <w:ind w:left="0" w:firstLine="0" w:firstLineChars="0"/>
              <w:jc w:val="both"/>
              <w:rPr>
                <w:rFonts w:hint="default" w:ascii="Calibri" w:hAnsi="Calibri" w:eastAsia="宋体" w:cs="Calibri"/>
                <w:color w:val="000000"/>
                <w:szCs w:val="21"/>
                <w:highlight w:val="none"/>
              </w:rPr>
            </w:pPr>
          </w:p>
        </w:tc>
        <w:tc>
          <w:tcPr>
            <w:tcW w:w="2935"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kern w:val="2"/>
                <w:sz w:val="21"/>
                <w:szCs w:val="21"/>
                <w:highlight w:val="none"/>
                <w:lang w:val="en-US" w:eastAsia="zh-CN" w:bidi="ar-SA"/>
              </w:rPr>
            </w:pPr>
            <w:r>
              <w:rPr>
                <w:rFonts w:hint="default" w:ascii="Calibri" w:hAnsi="Calibri" w:cs="Calibri"/>
                <w:color w:val="000000"/>
                <w:szCs w:val="24"/>
                <w:highlight w:val="none"/>
              </w:rPr>
              <w:t>给排水</w:t>
            </w:r>
            <w:r>
              <w:rPr>
                <w:rFonts w:hint="eastAsia" w:ascii="Calibri" w:hAnsi="Calibri" w:cs="Calibri"/>
                <w:color w:val="000000"/>
                <w:szCs w:val="24"/>
                <w:highlight w:val="none"/>
                <w:lang w:val="en-US" w:eastAsia="zh-CN"/>
              </w:rPr>
              <w:t>系统</w:t>
            </w:r>
          </w:p>
        </w:tc>
        <w:tc>
          <w:tcPr>
            <w:tcW w:w="5775" w:type="dxa"/>
            <w:noWrap w:val="0"/>
            <w:vAlign w:val="center"/>
          </w:tcPr>
          <w:p>
            <w:pPr>
              <w:pageBreakBefore w:val="0"/>
              <w:suppressAutoHyphens/>
              <w:kinsoku/>
              <w:wordWrap/>
              <w:overflowPunct/>
              <w:topLinePunct w:val="0"/>
              <w:bidi w:val="0"/>
              <w:snapToGrid w:val="0"/>
              <w:spacing w:line="300" w:lineRule="auto"/>
              <w:rPr>
                <w:rFonts w:hint="default" w:ascii="楷体" w:hAnsi="楷体" w:eastAsia="楷体" w:cs="楷体"/>
                <w:color w:val="000000"/>
                <w:szCs w:val="24"/>
                <w:highlight w:val="none"/>
                <w:lang w:val="en-US" w:eastAsia="zh-CN"/>
              </w:rPr>
            </w:pPr>
          </w:p>
        </w:tc>
        <w:tc>
          <w:tcPr>
            <w:tcW w:w="467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Calibri" w:hAnsi="Calibri" w:eastAsia="宋体" w:cs="Calibri"/>
                <w:color w:val="000000"/>
                <w:szCs w:val="24"/>
                <w:highlight w:val="none"/>
                <w:lang w:val="en-US" w:eastAsia="zh-CN"/>
              </w:rPr>
              <w:t>见“3.6保安服务”“3.3</w:t>
            </w:r>
            <w:r>
              <w:rPr>
                <w:rFonts w:hint="eastAsia" w:ascii="Times New Roman" w:hAnsi="Times New Roman" w:cs="Calibri"/>
                <w:color w:val="000000"/>
                <w:szCs w:val="24"/>
                <w:highlight w:val="none"/>
                <w:lang w:val="en-US" w:eastAsia="zh-CN"/>
              </w:rPr>
              <w:t>公用设施</w:t>
            </w:r>
            <w:r>
              <w:rPr>
                <w:rFonts w:hint="eastAsia" w:ascii="Calibri" w:hAnsi="Calibri" w:eastAsia="宋体" w:cs="Calibri"/>
                <w:color w:val="000000"/>
                <w:szCs w:val="24"/>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trPr>
        <w:tc>
          <w:tcPr>
            <w:tcW w:w="1173" w:type="dxa"/>
            <w:vMerge w:val="continue"/>
            <w:noWrap w:val="0"/>
            <w:vAlign w:val="center"/>
          </w:tcPr>
          <w:p>
            <w:pPr>
              <w:pageBreakBefore w:val="0"/>
              <w:suppressAutoHyphens/>
              <w:kinsoku/>
              <w:wordWrap/>
              <w:overflowPunct/>
              <w:topLinePunct w:val="0"/>
              <w:bidi w:val="0"/>
              <w:snapToGrid w:val="0"/>
              <w:spacing w:line="300" w:lineRule="auto"/>
              <w:ind w:left="0" w:firstLine="0" w:firstLineChars="0"/>
              <w:jc w:val="both"/>
              <w:rPr>
                <w:rFonts w:hint="default" w:ascii="Calibri" w:hAnsi="Calibri" w:eastAsia="宋体" w:cs="Calibri"/>
                <w:color w:val="000000"/>
                <w:szCs w:val="21"/>
                <w:highlight w:val="none"/>
              </w:rPr>
            </w:pPr>
          </w:p>
        </w:tc>
        <w:tc>
          <w:tcPr>
            <w:tcW w:w="2935"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kern w:val="2"/>
                <w:sz w:val="21"/>
                <w:szCs w:val="21"/>
                <w:highlight w:val="none"/>
                <w:lang w:val="en-US" w:eastAsia="zh-CN" w:bidi="ar-SA"/>
              </w:rPr>
            </w:pPr>
            <w:r>
              <w:rPr>
                <w:rFonts w:hint="default" w:ascii="Calibri" w:hAnsi="Calibri" w:cs="Calibri"/>
                <w:color w:val="000000"/>
                <w:szCs w:val="24"/>
                <w:highlight w:val="none"/>
              </w:rPr>
              <w:t>消防</w:t>
            </w:r>
            <w:r>
              <w:rPr>
                <w:rFonts w:hint="eastAsia" w:ascii="Calibri" w:hAnsi="Calibri" w:cs="Calibri"/>
                <w:color w:val="000000"/>
                <w:szCs w:val="24"/>
                <w:highlight w:val="none"/>
                <w:lang w:val="en-US" w:eastAsia="zh-CN"/>
              </w:rPr>
              <w:t>系统</w:t>
            </w:r>
          </w:p>
        </w:tc>
        <w:tc>
          <w:tcPr>
            <w:tcW w:w="5775" w:type="dxa"/>
            <w:noWrap w:val="0"/>
            <w:vAlign w:val="center"/>
          </w:tcPr>
          <w:p>
            <w:pPr>
              <w:pageBreakBefore w:val="0"/>
              <w:suppressAutoHyphens/>
              <w:kinsoku/>
              <w:wordWrap/>
              <w:overflowPunct/>
              <w:topLinePunct w:val="0"/>
              <w:bidi w:val="0"/>
              <w:snapToGrid w:val="0"/>
              <w:spacing w:line="300" w:lineRule="auto"/>
              <w:rPr>
                <w:rFonts w:hint="default" w:ascii="楷体" w:hAnsi="楷体" w:eastAsia="楷体" w:cs="楷体"/>
                <w:color w:val="000000"/>
                <w:szCs w:val="24"/>
                <w:highlight w:val="none"/>
                <w:lang w:val="en-US" w:eastAsia="zh-CN"/>
              </w:rPr>
            </w:pPr>
          </w:p>
        </w:tc>
        <w:tc>
          <w:tcPr>
            <w:tcW w:w="467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Calibri" w:hAnsi="Calibri" w:eastAsia="宋体" w:cs="Calibri"/>
                <w:color w:val="000000"/>
                <w:szCs w:val="24"/>
                <w:highlight w:val="none"/>
                <w:lang w:val="en-US" w:eastAsia="zh-CN"/>
              </w:rPr>
              <w:t>见“3.6保安服务”“3.3</w:t>
            </w:r>
            <w:r>
              <w:rPr>
                <w:rFonts w:hint="eastAsia" w:ascii="Times New Roman" w:hAnsi="Times New Roman" w:cs="Calibri"/>
                <w:color w:val="000000"/>
                <w:szCs w:val="24"/>
                <w:highlight w:val="none"/>
                <w:lang w:val="en-US" w:eastAsia="zh-CN"/>
              </w:rPr>
              <w:t>公用设施</w:t>
            </w:r>
            <w:r>
              <w:rPr>
                <w:rFonts w:hint="eastAsia" w:ascii="Calibri" w:hAnsi="Calibri" w:eastAsia="宋体" w:cs="Calibri"/>
                <w:color w:val="000000"/>
                <w:szCs w:val="24"/>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trPr>
        <w:tc>
          <w:tcPr>
            <w:tcW w:w="1173" w:type="dxa"/>
            <w:vMerge w:val="continue"/>
            <w:noWrap w:val="0"/>
            <w:vAlign w:val="center"/>
          </w:tcPr>
          <w:p>
            <w:pPr>
              <w:pageBreakBefore w:val="0"/>
              <w:suppressAutoHyphens/>
              <w:kinsoku/>
              <w:wordWrap/>
              <w:overflowPunct/>
              <w:topLinePunct w:val="0"/>
              <w:bidi w:val="0"/>
              <w:snapToGrid w:val="0"/>
              <w:spacing w:line="300" w:lineRule="auto"/>
              <w:ind w:left="0" w:firstLine="0" w:firstLineChars="0"/>
              <w:jc w:val="both"/>
              <w:rPr>
                <w:rFonts w:hint="default" w:ascii="Calibri" w:hAnsi="Calibri" w:eastAsia="宋体" w:cs="Calibri"/>
                <w:color w:val="000000"/>
                <w:szCs w:val="21"/>
                <w:highlight w:val="none"/>
              </w:rPr>
            </w:pPr>
          </w:p>
        </w:tc>
        <w:tc>
          <w:tcPr>
            <w:tcW w:w="2935"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1"/>
                <w:highlight w:val="none"/>
                <w:lang w:val="en-US" w:eastAsia="zh-CN" w:bidi="ar-SA"/>
              </w:rPr>
            </w:pPr>
            <w:r>
              <w:rPr>
                <w:rFonts w:hint="default" w:ascii="Calibri" w:hAnsi="Calibri" w:cs="Calibri"/>
                <w:color w:val="000000"/>
                <w:szCs w:val="24"/>
                <w:highlight w:val="none"/>
              </w:rPr>
              <w:t>锅炉设备</w:t>
            </w:r>
          </w:p>
        </w:tc>
        <w:tc>
          <w:tcPr>
            <w:tcW w:w="5775" w:type="dxa"/>
            <w:noWrap w:val="0"/>
            <w:vAlign w:val="center"/>
          </w:tcPr>
          <w:p>
            <w:pPr>
              <w:pageBreakBefore w:val="0"/>
              <w:suppressAutoHyphens/>
              <w:kinsoku/>
              <w:wordWrap/>
              <w:overflowPunct/>
              <w:topLinePunct w:val="0"/>
              <w:bidi w:val="0"/>
              <w:snapToGrid w:val="0"/>
              <w:spacing w:line="300" w:lineRule="auto"/>
              <w:rPr>
                <w:rFonts w:hint="default" w:ascii="楷体" w:hAnsi="楷体" w:eastAsia="楷体" w:cs="楷体"/>
                <w:color w:val="000000"/>
                <w:szCs w:val="24"/>
                <w:highlight w:val="none"/>
                <w:lang w:val="en-US" w:eastAsia="zh-CN"/>
              </w:rPr>
            </w:pPr>
          </w:p>
        </w:tc>
        <w:tc>
          <w:tcPr>
            <w:tcW w:w="467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Calibri" w:hAnsi="Calibri" w:eastAsia="宋体" w:cs="Calibri"/>
                <w:color w:val="000000"/>
                <w:szCs w:val="24"/>
                <w:highlight w:val="none"/>
                <w:lang w:val="en-US" w:eastAsia="zh-CN"/>
              </w:rPr>
              <w:t>见“3.6保安服务”“3.3</w:t>
            </w:r>
            <w:r>
              <w:rPr>
                <w:rFonts w:hint="eastAsia" w:ascii="Times New Roman" w:hAnsi="Times New Roman" w:cs="Calibri"/>
                <w:color w:val="000000"/>
                <w:szCs w:val="24"/>
                <w:highlight w:val="none"/>
                <w:lang w:val="en-US" w:eastAsia="zh-CN"/>
              </w:rPr>
              <w:t>公用设施</w:t>
            </w:r>
            <w:r>
              <w:rPr>
                <w:rFonts w:hint="eastAsia" w:ascii="Calibri" w:hAnsi="Calibri" w:eastAsia="宋体" w:cs="Calibri"/>
                <w:color w:val="000000"/>
                <w:szCs w:val="24"/>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trPr>
        <w:tc>
          <w:tcPr>
            <w:tcW w:w="1173" w:type="dxa"/>
            <w:vMerge w:val="continue"/>
            <w:noWrap w:val="0"/>
            <w:vAlign w:val="center"/>
          </w:tcPr>
          <w:p>
            <w:pPr>
              <w:pageBreakBefore w:val="0"/>
              <w:suppressAutoHyphens/>
              <w:kinsoku/>
              <w:wordWrap/>
              <w:overflowPunct/>
              <w:topLinePunct w:val="0"/>
              <w:bidi w:val="0"/>
              <w:snapToGrid w:val="0"/>
              <w:spacing w:line="300" w:lineRule="auto"/>
              <w:ind w:left="0" w:firstLine="0" w:firstLineChars="0"/>
              <w:jc w:val="both"/>
              <w:rPr>
                <w:rFonts w:hint="default" w:ascii="Calibri" w:hAnsi="Calibri" w:eastAsia="宋体" w:cs="Calibri"/>
                <w:color w:val="000000"/>
                <w:szCs w:val="21"/>
                <w:highlight w:val="none"/>
              </w:rPr>
            </w:pPr>
          </w:p>
        </w:tc>
        <w:tc>
          <w:tcPr>
            <w:tcW w:w="2935"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1"/>
                <w:highlight w:val="none"/>
                <w:lang w:val="en-US" w:eastAsia="zh-CN" w:bidi="ar-SA"/>
              </w:rPr>
            </w:pPr>
            <w:r>
              <w:rPr>
                <w:rFonts w:hint="default" w:ascii="Calibri" w:hAnsi="Calibri" w:cs="Calibri"/>
                <w:color w:val="000000"/>
                <w:szCs w:val="24"/>
                <w:highlight w:val="none"/>
              </w:rPr>
              <w:t>安防系统</w:t>
            </w:r>
          </w:p>
        </w:tc>
        <w:tc>
          <w:tcPr>
            <w:tcW w:w="5775"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kern w:val="2"/>
                <w:sz w:val="21"/>
                <w:szCs w:val="21"/>
                <w:highlight w:val="none"/>
                <w:lang w:val="en-US" w:eastAsia="zh-CN" w:bidi="ar-SA"/>
              </w:rPr>
            </w:pPr>
          </w:p>
        </w:tc>
        <w:tc>
          <w:tcPr>
            <w:tcW w:w="467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Calibri" w:hAnsi="Calibri" w:eastAsia="宋体" w:cs="Calibri"/>
                <w:color w:val="000000"/>
                <w:szCs w:val="24"/>
                <w:highlight w:val="none"/>
                <w:lang w:val="en-US" w:eastAsia="zh-CN"/>
              </w:rPr>
              <w:t>见“3.6保安服务”“3.3</w:t>
            </w:r>
            <w:r>
              <w:rPr>
                <w:rFonts w:hint="eastAsia" w:ascii="Times New Roman" w:hAnsi="Times New Roman" w:cs="Calibri"/>
                <w:color w:val="000000"/>
                <w:szCs w:val="24"/>
                <w:highlight w:val="none"/>
                <w:lang w:val="en-US" w:eastAsia="zh-CN"/>
              </w:rPr>
              <w:t>公用设施</w:t>
            </w:r>
            <w:r>
              <w:rPr>
                <w:rFonts w:hint="eastAsia" w:ascii="Calibri" w:hAnsi="Calibri" w:eastAsia="宋体" w:cs="Calibri"/>
                <w:color w:val="000000"/>
                <w:szCs w:val="24"/>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trPr>
        <w:tc>
          <w:tcPr>
            <w:tcW w:w="1173" w:type="dxa"/>
            <w:vMerge w:val="continue"/>
            <w:noWrap w:val="0"/>
            <w:vAlign w:val="center"/>
          </w:tcPr>
          <w:p>
            <w:pPr>
              <w:pageBreakBefore w:val="0"/>
              <w:suppressAutoHyphens/>
              <w:kinsoku/>
              <w:wordWrap/>
              <w:overflowPunct/>
              <w:topLinePunct w:val="0"/>
              <w:bidi w:val="0"/>
              <w:snapToGrid w:val="0"/>
              <w:spacing w:line="300" w:lineRule="auto"/>
              <w:ind w:left="0" w:firstLine="0" w:firstLineChars="0"/>
              <w:jc w:val="both"/>
              <w:rPr>
                <w:rFonts w:hint="default" w:ascii="Calibri" w:hAnsi="Calibri" w:eastAsia="宋体" w:cs="Calibri"/>
                <w:color w:val="000000"/>
                <w:szCs w:val="21"/>
                <w:highlight w:val="none"/>
              </w:rPr>
            </w:pPr>
          </w:p>
        </w:tc>
        <w:tc>
          <w:tcPr>
            <w:tcW w:w="2935" w:type="dxa"/>
            <w:noWrap w:val="0"/>
            <w:vAlign w:val="center"/>
          </w:tcPr>
          <w:p>
            <w:pPr>
              <w:pageBreakBefore w:val="0"/>
              <w:suppressAutoHyphens/>
              <w:kinsoku/>
              <w:wordWrap/>
              <w:overflowPunct/>
              <w:topLinePunct w:val="0"/>
              <w:bidi w:val="0"/>
              <w:snapToGrid w:val="0"/>
              <w:spacing w:line="300" w:lineRule="auto"/>
              <w:rPr>
                <w:rFonts w:hint="default" w:ascii="Calibri" w:hAnsi="Calibri" w:eastAsia="宋体" w:cs="Calibri"/>
                <w:color w:val="000000"/>
                <w:kern w:val="2"/>
                <w:sz w:val="21"/>
                <w:szCs w:val="21"/>
                <w:highlight w:val="none"/>
                <w:lang w:val="en-US" w:eastAsia="zh-CN" w:bidi="ar-SA"/>
              </w:rPr>
            </w:pPr>
            <w:r>
              <w:rPr>
                <w:rFonts w:hint="default" w:ascii="Calibri" w:hAnsi="Calibri" w:cs="Calibri"/>
                <w:color w:val="000000"/>
                <w:szCs w:val="24"/>
                <w:highlight w:val="none"/>
              </w:rPr>
              <w:t>照明系统</w:t>
            </w:r>
          </w:p>
        </w:tc>
        <w:tc>
          <w:tcPr>
            <w:tcW w:w="5775"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kern w:val="2"/>
                <w:sz w:val="21"/>
                <w:szCs w:val="21"/>
                <w:highlight w:val="none"/>
                <w:lang w:val="en-US" w:eastAsia="zh-CN" w:bidi="ar-SA"/>
              </w:rPr>
            </w:pPr>
          </w:p>
        </w:tc>
        <w:tc>
          <w:tcPr>
            <w:tcW w:w="467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Calibri" w:hAnsi="Calibri" w:eastAsia="宋体" w:cs="Calibri"/>
                <w:color w:val="000000"/>
                <w:szCs w:val="24"/>
                <w:highlight w:val="none"/>
                <w:lang w:val="en-US" w:eastAsia="zh-CN"/>
              </w:rPr>
              <w:t>见“3.6保安服务”“3.3</w:t>
            </w:r>
            <w:r>
              <w:rPr>
                <w:rFonts w:hint="eastAsia" w:ascii="Times New Roman" w:hAnsi="Times New Roman" w:cs="Calibri"/>
                <w:color w:val="000000"/>
                <w:szCs w:val="24"/>
                <w:highlight w:val="none"/>
                <w:lang w:val="en-US" w:eastAsia="zh-CN"/>
              </w:rPr>
              <w:t>公用设施</w:t>
            </w:r>
            <w:r>
              <w:rPr>
                <w:rFonts w:hint="eastAsia" w:ascii="Calibri" w:hAnsi="Calibri" w:eastAsia="宋体" w:cs="Calibri"/>
                <w:color w:val="000000"/>
                <w:szCs w:val="24"/>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exact"/>
        </w:trPr>
        <w:tc>
          <w:tcPr>
            <w:tcW w:w="1173" w:type="dxa"/>
            <w:vMerge w:val="continue"/>
            <w:noWrap w:val="0"/>
            <w:vAlign w:val="center"/>
          </w:tcPr>
          <w:p>
            <w:pPr>
              <w:pageBreakBefore w:val="0"/>
              <w:suppressAutoHyphens/>
              <w:kinsoku/>
              <w:wordWrap/>
              <w:overflowPunct/>
              <w:topLinePunct w:val="0"/>
              <w:bidi w:val="0"/>
              <w:snapToGrid w:val="0"/>
              <w:spacing w:line="300" w:lineRule="auto"/>
              <w:ind w:left="0" w:firstLine="0" w:firstLineChars="0"/>
              <w:jc w:val="both"/>
              <w:rPr>
                <w:rFonts w:hint="default" w:ascii="Calibri" w:hAnsi="Calibri" w:eastAsia="宋体" w:cs="Calibri"/>
                <w:color w:val="000000"/>
                <w:szCs w:val="21"/>
                <w:highlight w:val="none"/>
              </w:rPr>
            </w:pPr>
          </w:p>
        </w:tc>
        <w:tc>
          <w:tcPr>
            <w:tcW w:w="2935" w:type="dxa"/>
            <w:noWrap w:val="0"/>
            <w:vAlign w:val="center"/>
          </w:tcPr>
          <w:p>
            <w:pPr>
              <w:pageBreakBefore w:val="0"/>
              <w:suppressAutoHyphens/>
              <w:kinsoku/>
              <w:wordWrap/>
              <w:overflowPunct/>
              <w:topLinePunct w:val="0"/>
              <w:bidi w:val="0"/>
              <w:snapToGrid w:val="0"/>
              <w:spacing w:line="300" w:lineRule="auto"/>
              <w:rPr>
                <w:rFonts w:hint="default" w:ascii="Calibri" w:hAnsi="Calibri" w:cs="Calibri"/>
                <w:color w:val="000000"/>
                <w:szCs w:val="24"/>
                <w:highlight w:val="none"/>
              </w:rPr>
            </w:pPr>
            <w:r>
              <w:rPr>
                <w:rFonts w:hint="eastAsia" w:ascii="Times New Roman" w:hAnsi="Times New Roman" w:cs="Calibri"/>
                <w:color w:val="000000"/>
                <w:szCs w:val="24"/>
                <w:highlight w:val="none"/>
                <w:lang w:val="en-US" w:eastAsia="zh-CN"/>
              </w:rPr>
              <w:t>供配电系统</w:t>
            </w:r>
          </w:p>
        </w:tc>
        <w:tc>
          <w:tcPr>
            <w:tcW w:w="5775" w:type="dxa"/>
            <w:noWrap w:val="0"/>
            <w:vAlign w:val="center"/>
          </w:tcPr>
          <w:p>
            <w:pPr>
              <w:pageBreakBefore w:val="0"/>
              <w:suppressAutoHyphens/>
              <w:kinsoku/>
              <w:wordWrap/>
              <w:overflowPunct/>
              <w:topLinePunct w:val="0"/>
              <w:bidi w:val="0"/>
              <w:snapToGrid w:val="0"/>
              <w:spacing w:line="300" w:lineRule="auto"/>
              <w:rPr>
                <w:rFonts w:hint="eastAsia" w:ascii="楷体" w:hAnsi="楷体" w:eastAsia="楷体" w:cs="楷体"/>
                <w:color w:val="000000"/>
                <w:szCs w:val="24"/>
                <w:highlight w:val="none"/>
                <w:lang w:val="en-US" w:eastAsia="zh-CN"/>
              </w:rPr>
            </w:pPr>
          </w:p>
        </w:tc>
        <w:tc>
          <w:tcPr>
            <w:tcW w:w="4677" w:type="dxa"/>
            <w:noWrap w:val="0"/>
            <w:vAlign w:val="center"/>
          </w:tcPr>
          <w:p>
            <w:pPr>
              <w:pageBreakBefore w:val="0"/>
              <w:suppressAutoHyphens/>
              <w:kinsoku/>
              <w:wordWrap/>
              <w:overflowPunct/>
              <w:topLinePunct w:val="0"/>
              <w:bidi w:val="0"/>
              <w:snapToGrid w:val="0"/>
              <w:spacing w:line="300" w:lineRule="auto"/>
              <w:rPr>
                <w:rFonts w:hint="eastAsia" w:ascii="Calibri" w:hAnsi="Calibri" w:eastAsia="宋体" w:cs="Calibri"/>
                <w:color w:val="000000"/>
                <w:szCs w:val="24"/>
                <w:highlight w:val="none"/>
                <w:lang w:val="en-US" w:eastAsia="zh-CN"/>
              </w:rPr>
            </w:pPr>
            <w:r>
              <w:rPr>
                <w:rFonts w:hint="eastAsia" w:ascii="Calibri" w:hAnsi="Calibri" w:eastAsia="宋体" w:cs="Calibri"/>
                <w:color w:val="000000"/>
                <w:szCs w:val="24"/>
                <w:highlight w:val="none"/>
                <w:lang w:val="en-US" w:eastAsia="zh-CN"/>
              </w:rPr>
              <w:t>见“3.3</w:t>
            </w:r>
            <w:r>
              <w:rPr>
                <w:rFonts w:hint="eastAsia" w:ascii="Times New Roman" w:hAnsi="Times New Roman" w:eastAsia="宋体" w:cs="Calibri"/>
                <w:color w:val="000000"/>
                <w:szCs w:val="24"/>
                <w:highlight w:val="none"/>
                <w:lang w:val="en-US" w:eastAsia="zh-CN"/>
              </w:rPr>
              <w:t>公</w:t>
            </w:r>
            <w:r>
              <w:rPr>
                <w:rFonts w:hint="eastAsia" w:ascii="Calibri" w:hAnsi="Calibri" w:eastAsia="宋体" w:cs="Calibri"/>
                <w:color w:val="000000"/>
                <w:szCs w:val="24"/>
                <w:highlight w:val="none"/>
                <w:lang w:val="en-US" w:eastAsia="zh-CN"/>
              </w:rPr>
              <w:t>用设施设备维护服务”</w:t>
            </w:r>
          </w:p>
        </w:tc>
      </w:tr>
    </w:tbl>
    <w:p>
      <w:pPr>
        <w:pStyle w:val="6"/>
        <w:suppressAutoHyphens/>
        <w:bidi w:val="0"/>
        <w:ind w:left="0" w:leftChars="0" w:firstLine="0" w:firstLineChars="0"/>
        <w:jc w:val="both"/>
        <w:rPr>
          <w:rFonts w:hint="eastAsia" w:ascii="Times New Roman" w:hAnsi="Times New Roman" w:eastAsia="宋体" w:cs="Calibri"/>
          <w:color w:val="000000"/>
          <w:kern w:val="2"/>
          <w:sz w:val="21"/>
          <w:highlight w:val="none"/>
          <w:lang w:val="en-US" w:eastAsia="zh-CN" w:bidi="ar-SA"/>
        </w:rPr>
      </w:pPr>
    </w:p>
    <w:p>
      <w:pPr>
        <w:pStyle w:val="6"/>
        <w:suppressAutoHyphens/>
        <w:bidi w:val="0"/>
        <w:ind w:left="0" w:leftChars="0" w:firstLine="0" w:firstLineChars="0"/>
        <w:jc w:val="both"/>
        <w:rPr>
          <w:rFonts w:hint="eastAsia" w:ascii="Times New Roman" w:hAnsi="Times New Roman" w:eastAsia="宋体" w:cs="Calibri"/>
          <w:color w:val="000000"/>
          <w:kern w:val="2"/>
          <w:sz w:val="21"/>
          <w:highlight w:val="none"/>
          <w:lang w:val="en-US" w:eastAsia="zh-CN" w:bidi="ar-SA"/>
        </w:rPr>
      </w:pPr>
      <w:r>
        <w:rPr>
          <w:rFonts w:hint="eastAsia" w:ascii="Times New Roman" w:hAnsi="Times New Roman" w:eastAsia="宋体" w:cs="Calibri"/>
          <w:color w:val="000000"/>
          <w:kern w:val="2"/>
          <w:sz w:val="21"/>
          <w:highlight w:val="none"/>
          <w:lang w:val="en-US" w:eastAsia="zh-CN" w:bidi="ar-SA"/>
        </w:rPr>
        <w:t>（2）物业管理（室外）</w:t>
      </w:r>
    </w:p>
    <w:tbl>
      <w:tblPr>
        <w:tblStyle w:val="18"/>
        <w:tblW w:w="145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0"/>
        <w:gridCol w:w="5774"/>
        <w:gridCol w:w="4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20" w:type="dxa"/>
            <w:noWrap w:val="0"/>
            <w:vAlign w:val="center"/>
          </w:tcPr>
          <w:p>
            <w:pPr>
              <w:pageBreakBefore w:val="0"/>
              <w:suppressAutoHyphens/>
              <w:kinsoku/>
              <w:wordWrap/>
              <w:overflowPunct/>
              <w:topLinePunct w:val="0"/>
              <w:bidi w:val="0"/>
              <w:snapToGrid w:val="0"/>
              <w:spacing w:line="300" w:lineRule="auto"/>
              <w:jc w:val="center"/>
              <w:rPr>
                <w:rFonts w:hint="eastAsia" w:ascii="Calibri" w:hAnsi="Calibri" w:eastAsia="宋体" w:cs="Calibri"/>
                <w:b/>
                <w:bCs/>
                <w:color w:val="000000"/>
                <w:kern w:val="2"/>
                <w:sz w:val="21"/>
                <w:szCs w:val="21"/>
                <w:highlight w:val="none"/>
                <w:lang w:val="en-US" w:eastAsia="zh-CN" w:bidi="ar-SA"/>
              </w:rPr>
            </w:pPr>
            <w:r>
              <w:rPr>
                <w:rFonts w:hint="eastAsia" w:ascii="Calibri" w:hAnsi="Calibri" w:cs="Calibri"/>
                <w:b/>
                <w:bCs/>
                <w:color w:val="000000"/>
                <w:szCs w:val="24"/>
                <w:highlight w:val="none"/>
                <w:lang w:val="en-US" w:eastAsia="zh-CN"/>
              </w:rPr>
              <w:t>名称</w:t>
            </w:r>
          </w:p>
        </w:tc>
        <w:tc>
          <w:tcPr>
            <w:tcW w:w="5774" w:type="dxa"/>
            <w:noWrap w:val="0"/>
            <w:vAlign w:val="center"/>
          </w:tcPr>
          <w:p>
            <w:pPr>
              <w:pageBreakBefore w:val="0"/>
              <w:suppressAutoHyphens/>
              <w:kinsoku/>
              <w:wordWrap/>
              <w:overflowPunct/>
              <w:topLinePunct w:val="0"/>
              <w:bidi w:val="0"/>
              <w:snapToGrid w:val="0"/>
              <w:spacing w:line="300" w:lineRule="auto"/>
              <w:jc w:val="center"/>
              <w:rPr>
                <w:rFonts w:hint="eastAsia" w:ascii="Calibri" w:hAnsi="Calibri" w:eastAsia="宋体" w:cs="Calibri"/>
                <w:b/>
                <w:bCs/>
                <w:color w:val="000000"/>
                <w:kern w:val="2"/>
                <w:sz w:val="21"/>
                <w:szCs w:val="21"/>
                <w:highlight w:val="none"/>
                <w:lang w:val="en-US" w:eastAsia="zh-CN" w:bidi="ar-SA"/>
              </w:rPr>
            </w:pPr>
            <w:r>
              <w:rPr>
                <w:rFonts w:hint="default" w:ascii="Calibri" w:hAnsi="Calibri" w:cs="Calibri"/>
                <w:b/>
                <w:bCs/>
                <w:color w:val="000000"/>
                <w:szCs w:val="24"/>
                <w:highlight w:val="none"/>
              </w:rPr>
              <w:t>明细</w:t>
            </w:r>
          </w:p>
        </w:tc>
        <w:tc>
          <w:tcPr>
            <w:tcW w:w="4649" w:type="dxa"/>
            <w:noWrap w:val="0"/>
            <w:vAlign w:val="center"/>
          </w:tcPr>
          <w:p>
            <w:pPr>
              <w:pageBreakBefore w:val="0"/>
              <w:suppressAutoHyphens/>
              <w:kinsoku/>
              <w:wordWrap/>
              <w:overflowPunct/>
              <w:topLinePunct w:val="0"/>
              <w:bidi w:val="0"/>
              <w:snapToGrid w:val="0"/>
              <w:spacing w:line="300" w:lineRule="auto"/>
              <w:jc w:val="center"/>
              <w:rPr>
                <w:rFonts w:hint="default" w:ascii="Calibri" w:hAnsi="Calibri" w:cs="Calibri"/>
                <w:b/>
                <w:bCs/>
                <w:color w:val="000000"/>
                <w:szCs w:val="24"/>
                <w:highlight w:val="none"/>
              </w:rPr>
            </w:pPr>
            <w:r>
              <w:rPr>
                <w:rFonts w:hint="eastAsia" w:ascii="Times New Roman" w:hAnsi="Times New Roman" w:cs="Calibri"/>
                <w:b/>
                <w:bCs/>
                <w:color w:val="000000"/>
                <w:szCs w:val="24"/>
                <w:highlight w:val="none"/>
                <w:lang w:val="en-US" w:eastAsia="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20" w:type="dxa"/>
            <w:noWrap w:val="0"/>
            <w:vAlign w:val="center"/>
          </w:tcPr>
          <w:p>
            <w:pPr>
              <w:suppressAutoHyphens/>
              <w:bidi w:val="0"/>
              <w:snapToGrid/>
              <w:spacing w:line="240" w:lineRule="auto"/>
              <w:jc w:val="both"/>
              <w:rPr>
                <w:rFonts w:hint="default" w:ascii="Times New Roman" w:hAnsi="Times New Roman" w:cs="Times New Roman"/>
                <w:color w:val="000000"/>
                <w:szCs w:val="24"/>
                <w:highlight w:val="none"/>
                <w:vertAlign w:val="baseline"/>
                <w:lang w:val="en-US" w:eastAsia="zh-CN"/>
              </w:rPr>
            </w:pPr>
            <w:r>
              <w:rPr>
                <w:rFonts w:hint="eastAsia" w:ascii="Times New Roman" w:hAnsi="Times New Roman" w:cs="Times New Roman"/>
                <w:color w:val="000000"/>
                <w:szCs w:val="24"/>
                <w:highlight w:val="none"/>
                <w:vertAlign w:val="baseline"/>
                <w:lang w:val="en-US" w:eastAsia="zh-CN"/>
              </w:rPr>
              <w:t>室外面积</w:t>
            </w:r>
          </w:p>
        </w:tc>
        <w:tc>
          <w:tcPr>
            <w:tcW w:w="5774" w:type="dxa"/>
            <w:noWrap w:val="0"/>
            <w:vAlign w:val="center"/>
          </w:tcPr>
          <w:p>
            <w:pPr>
              <w:suppressAutoHyphens/>
              <w:bidi w:val="0"/>
              <w:snapToGrid/>
              <w:spacing w:line="240" w:lineRule="auto"/>
              <w:jc w:val="both"/>
              <w:rPr>
                <w:rFonts w:hint="eastAsia" w:ascii="Times New Roman" w:hAnsi="Times New Roman" w:cs="Times New Roman"/>
                <w:color w:val="000000"/>
                <w:szCs w:val="24"/>
                <w:highlight w:val="none"/>
                <w:vertAlign w:val="baseline"/>
                <w:lang w:val="en-US" w:eastAsia="zh-CN"/>
              </w:rPr>
            </w:pPr>
            <w:r>
              <w:rPr>
                <w:rFonts w:hint="eastAsia" w:ascii="Times New Roman" w:hAnsi="Times New Roman" w:cs="Times New Roman"/>
                <w:color w:val="000000"/>
                <w:szCs w:val="24"/>
                <w:highlight w:val="none"/>
                <w:vertAlign w:val="baseline"/>
                <w:lang w:val="en-US" w:eastAsia="zh-CN"/>
              </w:rPr>
              <w:t>总面积2872㎡</w:t>
            </w:r>
          </w:p>
        </w:tc>
        <w:tc>
          <w:tcPr>
            <w:tcW w:w="4649" w:type="dxa"/>
            <w:noWrap w:val="0"/>
            <w:vAlign w:val="center"/>
          </w:tcPr>
          <w:p>
            <w:pPr>
              <w:suppressAutoHyphens/>
              <w:bidi w:val="0"/>
              <w:snapToGrid/>
              <w:spacing w:line="240" w:lineRule="auto"/>
              <w:jc w:val="both"/>
              <w:rPr>
                <w:rFonts w:hint="eastAsia" w:ascii="Calibri" w:hAnsi="Calibri" w:eastAsia="宋体" w:cs="Calibri"/>
                <w:color w:val="000000"/>
                <w:szCs w:val="24"/>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w:t>
            </w:r>
            <w:r>
              <w:rPr>
                <w:rFonts w:hint="eastAsia" w:ascii="Calibri" w:hAnsi="Calibri" w:eastAsia="宋体" w:cs="Calibri"/>
                <w:color w:val="000000"/>
                <w:szCs w:val="24"/>
                <w:highlight w:val="none"/>
                <w:lang w:val="en-US" w:eastAsia="zh-CN"/>
              </w:rPr>
              <w:t>“3.6保安服务”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20" w:type="dxa"/>
            <w:noWrap w:val="0"/>
            <w:vAlign w:val="center"/>
          </w:tcPr>
          <w:p>
            <w:pPr>
              <w:suppressAutoHyphens/>
              <w:bidi w:val="0"/>
              <w:snapToGrid/>
              <w:spacing w:line="240" w:lineRule="auto"/>
              <w:jc w:val="both"/>
              <w:rPr>
                <w:rFonts w:hint="eastAsia" w:ascii="Times New Roman" w:hAnsi="Times New Roman" w:cs="Times New Roman"/>
                <w:color w:val="000000"/>
                <w:szCs w:val="24"/>
                <w:highlight w:val="none"/>
                <w:vertAlign w:val="baseline"/>
                <w:lang w:val="en-US" w:eastAsia="zh-CN"/>
              </w:rPr>
            </w:pPr>
            <w:r>
              <w:rPr>
                <w:rFonts w:hint="default" w:ascii="Calibri" w:hAnsi="Calibri" w:cs="Calibri"/>
                <w:color w:val="000000"/>
                <w:szCs w:val="24"/>
                <w:highlight w:val="none"/>
              </w:rPr>
              <w:t>绿化</w:t>
            </w:r>
          </w:p>
        </w:tc>
        <w:tc>
          <w:tcPr>
            <w:tcW w:w="5774" w:type="dxa"/>
            <w:noWrap w:val="0"/>
            <w:vAlign w:val="center"/>
          </w:tcPr>
          <w:p>
            <w:pPr>
              <w:suppressAutoHyphens/>
              <w:bidi w:val="0"/>
              <w:snapToGrid/>
              <w:spacing w:line="240" w:lineRule="auto"/>
              <w:jc w:val="both"/>
              <w:rPr>
                <w:rFonts w:hint="default" w:ascii="Times New Roman" w:hAnsi="Times New Roman" w:cs="Times New Roman"/>
                <w:color w:val="000000"/>
                <w:szCs w:val="24"/>
                <w:highlight w:val="none"/>
                <w:vertAlign w:val="baseline"/>
                <w:lang w:val="en-US" w:eastAsia="zh-CN"/>
              </w:rPr>
            </w:pPr>
            <w:r>
              <w:rPr>
                <w:rFonts w:hint="eastAsia" w:ascii="Times New Roman" w:hAnsi="Times New Roman" w:cs="Times New Roman"/>
                <w:color w:val="000000"/>
                <w:szCs w:val="24"/>
                <w:highlight w:val="none"/>
                <w:vertAlign w:val="baseline"/>
                <w:lang w:val="en-US" w:eastAsia="zh-CN"/>
              </w:rPr>
              <w:t>总面积1433㎡</w:t>
            </w:r>
          </w:p>
        </w:tc>
        <w:tc>
          <w:tcPr>
            <w:tcW w:w="4649" w:type="dxa"/>
            <w:noWrap w:val="0"/>
            <w:vAlign w:val="center"/>
          </w:tcPr>
          <w:p>
            <w:pPr>
              <w:suppressAutoHyphens/>
              <w:bidi w:val="0"/>
              <w:snapToGrid/>
              <w:spacing w:line="240" w:lineRule="auto"/>
              <w:jc w:val="both"/>
              <w:rPr>
                <w:rFonts w:hint="eastAsia" w:ascii="Calibri" w:hAnsi="Calibri" w:eastAsia="宋体" w:cs="Calibri"/>
                <w:color w:val="000000"/>
                <w:szCs w:val="24"/>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见“3.4保洁服务”“3.5绿化服务”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20" w:type="dxa"/>
            <w:noWrap w:val="0"/>
            <w:vAlign w:val="center"/>
          </w:tcPr>
          <w:p>
            <w:pPr>
              <w:suppressAutoHyphens/>
              <w:bidi w:val="0"/>
              <w:snapToGrid/>
              <w:spacing w:line="240" w:lineRule="auto"/>
              <w:jc w:val="both"/>
              <w:rPr>
                <w:rFonts w:hint="default" w:ascii="Times New Roman" w:hAnsi="Times New Roman" w:cs="Times New Roman"/>
                <w:color w:val="000000"/>
                <w:szCs w:val="24"/>
                <w:highlight w:val="none"/>
                <w:vertAlign w:val="baseline"/>
                <w:lang w:val="en-US" w:eastAsia="zh-CN"/>
              </w:rPr>
            </w:pPr>
            <w:r>
              <w:rPr>
                <w:rFonts w:hint="eastAsia" w:ascii="Times New Roman" w:hAnsi="Times New Roman" w:cs="Times New Roman"/>
                <w:color w:val="000000"/>
                <w:szCs w:val="24"/>
                <w:highlight w:val="none"/>
                <w:vertAlign w:val="baseline"/>
                <w:lang w:val="en-US" w:eastAsia="zh-CN"/>
              </w:rPr>
              <w:t>广场</w:t>
            </w:r>
          </w:p>
        </w:tc>
        <w:tc>
          <w:tcPr>
            <w:tcW w:w="5774" w:type="dxa"/>
            <w:noWrap w:val="0"/>
            <w:vAlign w:val="center"/>
          </w:tcPr>
          <w:p>
            <w:pPr>
              <w:suppressAutoHyphens/>
              <w:bidi w:val="0"/>
              <w:snapToGrid/>
              <w:spacing w:line="240" w:lineRule="auto"/>
              <w:jc w:val="both"/>
              <w:rPr>
                <w:rFonts w:hint="eastAsia" w:ascii="Times New Roman" w:hAnsi="Times New Roman" w:cs="Times New Roman"/>
                <w:color w:val="000000"/>
                <w:szCs w:val="24"/>
                <w:highlight w:val="none"/>
                <w:vertAlign w:val="baseline"/>
                <w:lang w:val="en-US" w:eastAsia="zh-CN"/>
              </w:rPr>
            </w:pPr>
            <w:r>
              <w:rPr>
                <w:rFonts w:hint="eastAsia" w:ascii="Times New Roman" w:hAnsi="Times New Roman" w:cs="Times New Roman"/>
                <w:color w:val="000000"/>
                <w:szCs w:val="24"/>
                <w:highlight w:val="none"/>
                <w:vertAlign w:val="baseline"/>
                <w:lang w:val="en-US" w:eastAsia="zh-CN"/>
              </w:rPr>
              <w:t>总面积1258㎡</w:t>
            </w:r>
          </w:p>
        </w:tc>
        <w:tc>
          <w:tcPr>
            <w:tcW w:w="4649" w:type="dxa"/>
            <w:noWrap w:val="0"/>
            <w:vAlign w:val="center"/>
          </w:tcPr>
          <w:p>
            <w:pPr>
              <w:suppressAutoHyphens/>
              <w:bidi w:val="0"/>
              <w:snapToGrid/>
              <w:spacing w:line="240" w:lineRule="auto"/>
              <w:jc w:val="both"/>
              <w:rPr>
                <w:rFonts w:hint="eastAsia" w:ascii="Calibri" w:hAnsi="Calibri" w:eastAsia="宋体" w:cs="Calibri"/>
                <w:color w:val="000000"/>
                <w:szCs w:val="24"/>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w:t>
            </w:r>
            <w:r>
              <w:rPr>
                <w:rFonts w:hint="eastAsia" w:ascii="Calibri" w:hAnsi="Calibri" w:eastAsia="宋体" w:cs="Calibri"/>
                <w:color w:val="000000"/>
                <w:szCs w:val="24"/>
                <w:highlight w:val="none"/>
                <w:lang w:val="en-US" w:eastAsia="zh-CN"/>
              </w:rPr>
              <w:t>“3.6保安服务”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20" w:type="dxa"/>
            <w:noWrap w:val="0"/>
            <w:vAlign w:val="center"/>
          </w:tcPr>
          <w:p>
            <w:pPr>
              <w:suppressAutoHyphens/>
              <w:bidi w:val="0"/>
              <w:snapToGrid/>
              <w:spacing w:line="240" w:lineRule="auto"/>
              <w:jc w:val="both"/>
              <w:rPr>
                <w:rFonts w:hint="default" w:ascii="Times New Roman" w:hAnsi="Times New Roman" w:cs="Times New Roman"/>
                <w:color w:val="000000"/>
                <w:szCs w:val="24"/>
                <w:highlight w:val="none"/>
                <w:vertAlign w:val="baseline"/>
                <w:lang w:val="en-US" w:eastAsia="zh-CN"/>
              </w:rPr>
            </w:pPr>
            <w:r>
              <w:rPr>
                <w:rFonts w:hint="eastAsia" w:ascii="Times New Roman" w:hAnsi="Times New Roman" w:cs="Times New Roman"/>
                <w:color w:val="000000"/>
                <w:szCs w:val="24"/>
                <w:highlight w:val="none"/>
                <w:vertAlign w:val="baseline"/>
                <w:lang w:val="en-US" w:eastAsia="zh-CN"/>
              </w:rPr>
              <w:t>路灯、草坪灯、音箱</w:t>
            </w:r>
          </w:p>
        </w:tc>
        <w:tc>
          <w:tcPr>
            <w:tcW w:w="5774" w:type="dxa"/>
            <w:noWrap w:val="0"/>
            <w:vAlign w:val="center"/>
          </w:tcPr>
          <w:p>
            <w:pPr>
              <w:suppressAutoHyphens/>
              <w:bidi w:val="0"/>
              <w:snapToGrid/>
              <w:spacing w:line="240" w:lineRule="auto"/>
              <w:jc w:val="both"/>
              <w:rPr>
                <w:rFonts w:hint="eastAsia" w:ascii="Times New Roman" w:hAnsi="Times New Roman" w:cs="Times New Roman"/>
                <w:color w:val="000000"/>
                <w:szCs w:val="24"/>
                <w:highlight w:val="none"/>
                <w:vertAlign w:val="baseline"/>
                <w:lang w:val="en-US" w:eastAsia="zh-CN"/>
              </w:rPr>
            </w:pPr>
          </w:p>
        </w:tc>
        <w:tc>
          <w:tcPr>
            <w:tcW w:w="4649" w:type="dxa"/>
            <w:noWrap w:val="0"/>
            <w:vAlign w:val="center"/>
          </w:tcPr>
          <w:p>
            <w:pPr>
              <w:suppressAutoHyphens/>
              <w:bidi w:val="0"/>
              <w:snapToGrid/>
              <w:spacing w:line="240" w:lineRule="auto"/>
              <w:jc w:val="both"/>
              <w:rPr>
                <w:rFonts w:hint="eastAsia" w:ascii="Calibri" w:hAnsi="Calibri" w:eastAsia="宋体" w:cs="Calibri"/>
                <w:color w:val="000000"/>
                <w:szCs w:val="24"/>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w:t>
            </w:r>
            <w:r>
              <w:rPr>
                <w:rFonts w:hint="eastAsia" w:ascii="Calibri" w:hAnsi="Calibri" w:eastAsia="宋体" w:cs="Calibri"/>
                <w:color w:val="000000"/>
                <w:szCs w:val="24"/>
                <w:highlight w:val="none"/>
                <w:lang w:val="en-US" w:eastAsia="zh-CN"/>
              </w:rPr>
              <w:t>“3.3</w:t>
            </w:r>
            <w:r>
              <w:rPr>
                <w:rFonts w:hint="eastAsia" w:ascii="Times New Roman" w:hAnsi="Times New Roman" w:cs="Calibri"/>
                <w:color w:val="000000"/>
                <w:szCs w:val="24"/>
                <w:highlight w:val="none"/>
                <w:lang w:val="en-US" w:eastAsia="zh-CN"/>
              </w:rPr>
              <w:t>公用设施</w:t>
            </w:r>
            <w:r>
              <w:rPr>
                <w:rFonts w:hint="eastAsia" w:ascii="Calibri" w:hAnsi="Calibri" w:eastAsia="宋体" w:cs="Calibri"/>
                <w:color w:val="000000"/>
                <w:szCs w:val="24"/>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20" w:type="dxa"/>
            <w:noWrap w:val="0"/>
            <w:vAlign w:val="center"/>
          </w:tcPr>
          <w:p>
            <w:pPr>
              <w:suppressAutoHyphens/>
              <w:bidi w:val="0"/>
              <w:snapToGrid/>
              <w:spacing w:line="240" w:lineRule="auto"/>
              <w:jc w:val="both"/>
              <w:rPr>
                <w:rFonts w:hint="default" w:ascii="Times New Roman" w:hAnsi="Times New Roman" w:cs="Times New Roman"/>
                <w:color w:val="000000"/>
                <w:szCs w:val="24"/>
                <w:highlight w:val="none"/>
                <w:vertAlign w:val="baseline"/>
                <w:lang w:val="en-US" w:eastAsia="zh-CN"/>
              </w:rPr>
            </w:pPr>
            <w:r>
              <w:rPr>
                <w:rFonts w:hint="eastAsia" w:ascii="Times New Roman" w:hAnsi="Times New Roman" w:cs="Times New Roman"/>
                <w:color w:val="000000"/>
                <w:szCs w:val="24"/>
                <w:highlight w:val="none"/>
                <w:vertAlign w:val="baseline"/>
                <w:lang w:val="en-US" w:eastAsia="zh-CN"/>
              </w:rPr>
              <w:t>消防栓</w:t>
            </w:r>
          </w:p>
        </w:tc>
        <w:tc>
          <w:tcPr>
            <w:tcW w:w="5774" w:type="dxa"/>
            <w:noWrap w:val="0"/>
            <w:vAlign w:val="center"/>
          </w:tcPr>
          <w:p>
            <w:pPr>
              <w:suppressAutoHyphens/>
              <w:bidi w:val="0"/>
              <w:snapToGrid/>
              <w:spacing w:line="240" w:lineRule="auto"/>
              <w:jc w:val="both"/>
              <w:rPr>
                <w:rFonts w:hint="eastAsia" w:ascii="Times New Roman" w:hAnsi="Times New Roman" w:cs="Times New Roman"/>
                <w:color w:val="000000"/>
                <w:szCs w:val="24"/>
                <w:highlight w:val="none"/>
                <w:vertAlign w:val="baseline"/>
                <w:lang w:val="en-US" w:eastAsia="zh-CN"/>
              </w:rPr>
            </w:pPr>
          </w:p>
        </w:tc>
        <w:tc>
          <w:tcPr>
            <w:tcW w:w="4649" w:type="dxa"/>
            <w:noWrap w:val="0"/>
            <w:vAlign w:val="center"/>
          </w:tcPr>
          <w:p>
            <w:pPr>
              <w:suppressAutoHyphens/>
              <w:bidi w:val="0"/>
              <w:snapToGrid/>
              <w:spacing w:line="240" w:lineRule="auto"/>
              <w:jc w:val="both"/>
              <w:rPr>
                <w:rFonts w:hint="eastAsia" w:ascii="Calibri" w:hAnsi="Calibri" w:eastAsia="宋体" w:cs="Calibri"/>
                <w:color w:val="000000"/>
                <w:szCs w:val="24"/>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w:t>
            </w:r>
            <w:r>
              <w:rPr>
                <w:rFonts w:hint="eastAsia" w:ascii="Calibri" w:hAnsi="Calibri" w:eastAsia="宋体" w:cs="Calibri"/>
                <w:color w:val="000000"/>
                <w:szCs w:val="24"/>
                <w:highlight w:val="none"/>
                <w:lang w:val="en-US" w:eastAsia="zh-CN"/>
              </w:rPr>
              <w:t>“3.3</w:t>
            </w:r>
            <w:r>
              <w:rPr>
                <w:rFonts w:hint="eastAsia" w:ascii="Times New Roman" w:hAnsi="Times New Roman" w:cs="Calibri"/>
                <w:color w:val="000000"/>
                <w:szCs w:val="24"/>
                <w:highlight w:val="none"/>
                <w:lang w:val="en-US" w:eastAsia="zh-CN"/>
              </w:rPr>
              <w:t>公用设施</w:t>
            </w:r>
            <w:r>
              <w:rPr>
                <w:rFonts w:hint="eastAsia" w:ascii="Calibri" w:hAnsi="Calibri" w:eastAsia="宋体" w:cs="Calibri"/>
                <w:color w:val="000000"/>
                <w:szCs w:val="24"/>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20" w:type="dxa"/>
            <w:noWrap w:val="0"/>
            <w:vAlign w:val="center"/>
          </w:tcPr>
          <w:p>
            <w:pPr>
              <w:suppressAutoHyphens/>
              <w:bidi w:val="0"/>
              <w:snapToGrid/>
              <w:spacing w:line="240" w:lineRule="auto"/>
              <w:jc w:val="both"/>
              <w:rPr>
                <w:rFonts w:hint="default" w:ascii="Times New Roman" w:hAnsi="Times New Roman" w:cs="Times New Roman"/>
                <w:color w:val="000000"/>
                <w:szCs w:val="24"/>
                <w:highlight w:val="none"/>
                <w:vertAlign w:val="baseline"/>
                <w:lang w:val="en-US" w:eastAsia="zh-CN"/>
              </w:rPr>
            </w:pPr>
            <w:r>
              <w:rPr>
                <w:rFonts w:hint="eastAsia" w:ascii="Times New Roman" w:hAnsi="Times New Roman" w:cs="Times New Roman"/>
                <w:color w:val="000000"/>
                <w:szCs w:val="24"/>
                <w:highlight w:val="none"/>
                <w:vertAlign w:val="baseline"/>
                <w:lang w:val="en-US" w:eastAsia="zh-CN"/>
              </w:rPr>
              <w:t>垃圾箱</w:t>
            </w:r>
          </w:p>
        </w:tc>
        <w:tc>
          <w:tcPr>
            <w:tcW w:w="5774" w:type="dxa"/>
            <w:noWrap w:val="0"/>
            <w:vAlign w:val="center"/>
          </w:tcPr>
          <w:p>
            <w:pPr>
              <w:suppressAutoHyphens/>
              <w:bidi w:val="0"/>
              <w:snapToGrid/>
              <w:spacing w:line="240" w:lineRule="auto"/>
              <w:jc w:val="both"/>
              <w:rPr>
                <w:rFonts w:hint="default" w:ascii="Times New Roman" w:hAnsi="Times New Roman" w:cs="Times New Roman"/>
                <w:color w:val="000000"/>
                <w:szCs w:val="24"/>
                <w:highlight w:val="none"/>
                <w:vertAlign w:val="baseline"/>
                <w:lang w:val="en-US" w:eastAsia="zh-CN"/>
              </w:rPr>
            </w:pPr>
          </w:p>
        </w:tc>
        <w:tc>
          <w:tcPr>
            <w:tcW w:w="4649" w:type="dxa"/>
            <w:noWrap w:val="0"/>
            <w:vAlign w:val="center"/>
          </w:tcPr>
          <w:p>
            <w:pPr>
              <w:suppressAutoHyphens/>
              <w:bidi w:val="0"/>
              <w:snapToGrid/>
              <w:spacing w:line="240" w:lineRule="auto"/>
              <w:jc w:val="both"/>
              <w:rPr>
                <w:rFonts w:hint="eastAsia" w:ascii="Calibri" w:hAnsi="Calibri" w:eastAsia="宋体" w:cs="Calibri"/>
                <w:color w:val="000000"/>
                <w:szCs w:val="24"/>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20" w:type="dxa"/>
            <w:noWrap w:val="0"/>
            <w:vAlign w:val="center"/>
          </w:tcPr>
          <w:p>
            <w:pPr>
              <w:suppressAutoHyphens/>
              <w:bidi w:val="0"/>
              <w:snapToGrid/>
              <w:spacing w:line="240" w:lineRule="auto"/>
              <w:jc w:val="both"/>
              <w:rPr>
                <w:rFonts w:hint="default" w:ascii="Times New Roman" w:hAnsi="Times New Roman" w:cs="Times New Roman"/>
                <w:color w:val="000000"/>
                <w:szCs w:val="24"/>
                <w:highlight w:val="none"/>
                <w:vertAlign w:val="baseline"/>
                <w:lang w:val="en-US" w:eastAsia="zh-CN"/>
              </w:rPr>
            </w:pPr>
            <w:r>
              <w:rPr>
                <w:rFonts w:hint="eastAsia" w:ascii="Times New Roman" w:hAnsi="Times New Roman" w:cs="Times New Roman"/>
                <w:color w:val="000000"/>
                <w:szCs w:val="24"/>
                <w:highlight w:val="none"/>
                <w:vertAlign w:val="baseline"/>
                <w:lang w:val="en-US" w:eastAsia="zh-CN"/>
              </w:rPr>
              <w:t>室外配电箱</w:t>
            </w:r>
          </w:p>
        </w:tc>
        <w:tc>
          <w:tcPr>
            <w:tcW w:w="5774" w:type="dxa"/>
            <w:noWrap w:val="0"/>
            <w:vAlign w:val="center"/>
          </w:tcPr>
          <w:p>
            <w:pPr>
              <w:suppressAutoHyphens/>
              <w:bidi w:val="0"/>
              <w:snapToGrid/>
              <w:spacing w:line="240" w:lineRule="auto"/>
              <w:jc w:val="both"/>
              <w:rPr>
                <w:rFonts w:hint="default" w:ascii="Times New Roman" w:hAnsi="Times New Roman" w:cs="Times New Roman"/>
                <w:color w:val="000000"/>
                <w:szCs w:val="24"/>
                <w:highlight w:val="none"/>
                <w:vertAlign w:val="baseline"/>
                <w:lang w:val="en-US" w:eastAsia="zh-CN"/>
              </w:rPr>
            </w:pPr>
          </w:p>
        </w:tc>
        <w:tc>
          <w:tcPr>
            <w:tcW w:w="4649" w:type="dxa"/>
            <w:noWrap w:val="0"/>
            <w:vAlign w:val="center"/>
          </w:tcPr>
          <w:p>
            <w:pPr>
              <w:suppressAutoHyphens/>
              <w:bidi w:val="0"/>
              <w:snapToGrid/>
              <w:spacing w:line="240" w:lineRule="auto"/>
              <w:jc w:val="both"/>
              <w:rPr>
                <w:rFonts w:hint="eastAsia" w:ascii="Calibri" w:hAnsi="Calibri" w:eastAsia="宋体" w:cs="Calibri"/>
                <w:color w:val="000000"/>
                <w:szCs w:val="24"/>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w:t>
            </w:r>
            <w:r>
              <w:rPr>
                <w:rFonts w:hint="eastAsia" w:ascii="Calibri" w:hAnsi="Calibri" w:eastAsia="宋体" w:cs="Calibri"/>
                <w:color w:val="000000"/>
                <w:szCs w:val="24"/>
                <w:highlight w:val="none"/>
                <w:lang w:val="en-US" w:eastAsia="zh-CN"/>
              </w:rPr>
              <w:t>“3.3</w:t>
            </w:r>
            <w:r>
              <w:rPr>
                <w:rFonts w:hint="eastAsia" w:ascii="Times New Roman" w:hAnsi="Times New Roman" w:cs="Calibri"/>
                <w:color w:val="000000"/>
                <w:szCs w:val="24"/>
                <w:highlight w:val="none"/>
                <w:lang w:val="en-US" w:eastAsia="zh-CN"/>
              </w:rPr>
              <w:t>公用设施</w:t>
            </w:r>
            <w:r>
              <w:rPr>
                <w:rFonts w:hint="eastAsia" w:ascii="Calibri" w:hAnsi="Calibri" w:eastAsia="宋体" w:cs="Calibri"/>
                <w:color w:val="000000"/>
                <w:szCs w:val="24"/>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20" w:type="dxa"/>
            <w:noWrap w:val="0"/>
            <w:vAlign w:val="center"/>
          </w:tcPr>
          <w:p>
            <w:pPr>
              <w:suppressAutoHyphens/>
              <w:bidi w:val="0"/>
              <w:snapToGrid/>
              <w:spacing w:line="240" w:lineRule="auto"/>
              <w:jc w:val="both"/>
              <w:rPr>
                <w:rFonts w:hint="default" w:ascii="Times New Roman" w:hAnsi="Times New Roman" w:cs="Times New Roman"/>
                <w:color w:val="000000"/>
                <w:szCs w:val="24"/>
                <w:highlight w:val="none"/>
                <w:vertAlign w:val="baseline"/>
                <w:lang w:val="en-US" w:eastAsia="zh-CN"/>
              </w:rPr>
            </w:pPr>
            <w:r>
              <w:rPr>
                <w:rFonts w:hint="eastAsia" w:ascii="Times New Roman" w:hAnsi="Times New Roman" w:cs="Times New Roman"/>
                <w:color w:val="000000"/>
                <w:szCs w:val="24"/>
                <w:highlight w:val="none"/>
                <w:vertAlign w:val="baseline"/>
                <w:lang w:val="en-US" w:eastAsia="zh-CN"/>
              </w:rPr>
              <w:t>门前三包</w:t>
            </w:r>
          </w:p>
        </w:tc>
        <w:tc>
          <w:tcPr>
            <w:tcW w:w="5774" w:type="dxa"/>
            <w:noWrap w:val="0"/>
            <w:vAlign w:val="center"/>
          </w:tcPr>
          <w:p>
            <w:pPr>
              <w:suppressAutoHyphens/>
              <w:bidi w:val="0"/>
              <w:snapToGrid/>
              <w:spacing w:line="240" w:lineRule="auto"/>
              <w:jc w:val="both"/>
              <w:rPr>
                <w:rFonts w:hint="default" w:ascii="Times New Roman" w:hAnsi="Times New Roman" w:cs="Times New Roman"/>
                <w:color w:val="000000"/>
                <w:szCs w:val="24"/>
                <w:highlight w:val="none"/>
                <w:vertAlign w:val="baseline"/>
                <w:lang w:val="en-US" w:eastAsia="zh-CN"/>
              </w:rPr>
            </w:pPr>
          </w:p>
        </w:tc>
        <w:tc>
          <w:tcPr>
            <w:tcW w:w="4649" w:type="dxa"/>
            <w:noWrap w:val="0"/>
            <w:vAlign w:val="center"/>
          </w:tcPr>
          <w:p>
            <w:pPr>
              <w:suppressAutoHyphens/>
              <w:bidi w:val="0"/>
              <w:snapToGrid/>
              <w:spacing w:line="240" w:lineRule="auto"/>
              <w:jc w:val="both"/>
              <w:rPr>
                <w:rFonts w:hint="eastAsia" w:ascii="Calibri" w:hAnsi="Calibri" w:eastAsia="宋体" w:cs="Calibri"/>
                <w:color w:val="000000"/>
                <w:szCs w:val="24"/>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20" w:type="dxa"/>
            <w:noWrap w:val="0"/>
            <w:vAlign w:val="center"/>
          </w:tcPr>
          <w:p>
            <w:pPr>
              <w:suppressAutoHyphens/>
              <w:bidi w:val="0"/>
              <w:snapToGrid/>
              <w:spacing w:line="240" w:lineRule="auto"/>
              <w:jc w:val="both"/>
              <w:rPr>
                <w:rFonts w:hint="default" w:ascii="Times New Roman" w:hAnsi="Times New Roman" w:cs="Times New Roman"/>
                <w:color w:val="000000"/>
                <w:szCs w:val="24"/>
                <w:highlight w:val="none"/>
                <w:vertAlign w:val="baseline"/>
                <w:lang w:val="en-US" w:eastAsia="zh-CN"/>
              </w:rPr>
            </w:pPr>
            <w:r>
              <w:rPr>
                <w:rFonts w:hint="eastAsia" w:ascii="Times New Roman" w:hAnsi="Times New Roman" w:cs="Times New Roman"/>
                <w:color w:val="000000"/>
                <w:szCs w:val="24"/>
                <w:highlight w:val="none"/>
                <w:vertAlign w:val="baseline"/>
                <w:lang w:val="en-US" w:eastAsia="zh-CN"/>
              </w:rPr>
              <w:t>露台</w:t>
            </w:r>
          </w:p>
        </w:tc>
        <w:tc>
          <w:tcPr>
            <w:tcW w:w="5774" w:type="dxa"/>
            <w:noWrap w:val="0"/>
            <w:vAlign w:val="center"/>
          </w:tcPr>
          <w:p>
            <w:pPr>
              <w:suppressAutoHyphens/>
              <w:bidi w:val="0"/>
              <w:snapToGrid/>
              <w:spacing w:line="240" w:lineRule="auto"/>
              <w:jc w:val="both"/>
              <w:rPr>
                <w:rFonts w:hint="default" w:ascii="Times New Roman" w:hAnsi="Times New Roman" w:cs="Times New Roman"/>
                <w:color w:val="000000"/>
                <w:szCs w:val="24"/>
                <w:highlight w:val="none"/>
                <w:vertAlign w:val="baseline"/>
                <w:lang w:val="en-US" w:eastAsia="zh-CN"/>
              </w:rPr>
            </w:pPr>
          </w:p>
        </w:tc>
        <w:tc>
          <w:tcPr>
            <w:tcW w:w="4649" w:type="dxa"/>
            <w:noWrap w:val="0"/>
            <w:vAlign w:val="center"/>
          </w:tcPr>
          <w:p>
            <w:pPr>
              <w:suppressAutoHyphens/>
              <w:bidi w:val="0"/>
              <w:snapToGrid/>
              <w:spacing w:line="240" w:lineRule="auto"/>
              <w:jc w:val="both"/>
              <w:rPr>
                <w:rFonts w:hint="eastAsia" w:ascii="Calibri" w:hAnsi="Calibri" w:eastAsia="宋体" w:cs="Calibri"/>
                <w:color w:val="000000"/>
                <w:szCs w:val="24"/>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见“3.2房屋维护服务”“3.4保洁服务”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20" w:type="dxa"/>
            <w:noWrap w:val="0"/>
            <w:vAlign w:val="center"/>
          </w:tcPr>
          <w:p>
            <w:pPr>
              <w:suppressAutoHyphens/>
              <w:bidi w:val="0"/>
              <w:snapToGrid/>
              <w:spacing w:line="240" w:lineRule="auto"/>
              <w:jc w:val="both"/>
              <w:rPr>
                <w:rFonts w:hint="default" w:ascii="Times New Roman" w:hAnsi="Times New Roman" w:cs="Times New Roman"/>
                <w:color w:val="000000"/>
                <w:szCs w:val="24"/>
                <w:highlight w:val="none"/>
                <w:vertAlign w:val="baseline"/>
                <w:lang w:val="en-US" w:eastAsia="zh-CN"/>
              </w:rPr>
            </w:pPr>
            <w:r>
              <w:rPr>
                <w:rFonts w:hint="eastAsia" w:ascii="Times New Roman" w:hAnsi="Times New Roman" w:cs="Times New Roman"/>
                <w:color w:val="000000"/>
                <w:szCs w:val="24"/>
                <w:highlight w:val="none"/>
                <w:vertAlign w:val="baseline"/>
                <w:lang w:val="en-US" w:eastAsia="zh-CN"/>
              </w:rPr>
              <w:t>监控</w:t>
            </w:r>
          </w:p>
        </w:tc>
        <w:tc>
          <w:tcPr>
            <w:tcW w:w="5774" w:type="dxa"/>
            <w:noWrap w:val="0"/>
            <w:vAlign w:val="center"/>
          </w:tcPr>
          <w:p>
            <w:pPr>
              <w:suppressAutoHyphens/>
              <w:bidi w:val="0"/>
              <w:snapToGrid/>
              <w:spacing w:line="240" w:lineRule="auto"/>
              <w:jc w:val="both"/>
              <w:rPr>
                <w:rFonts w:hint="default" w:ascii="Times New Roman" w:hAnsi="Times New Roman" w:cs="Times New Roman"/>
                <w:color w:val="000000"/>
                <w:szCs w:val="24"/>
                <w:highlight w:val="none"/>
                <w:vertAlign w:val="baseline"/>
                <w:lang w:val="en-US" w:eastAsia="zh-CN"/>
              </w:rPr>
            </w:pPr>
          </w:p>
        </w:tc>
        <w:tc>
          <w:tcPr>
            <w:tcW w:w="4649" w:type="dxa"/>
            <w:noWrap w:val="0"/>
            <w:vAlign w:val="center"/>
          </w:tcPr>
          <w:p>
            <w:pPr>
              <w:suppressAutoHyphens/>
              <w:bidi w:val="0"/>
              <w:snapToGrid/>
              <w:spacing w:line="240" w:lineRule="auto"/>
              <w:jc w:val="both"/>
              <w:rPr>
                <w:rFonts w:hint="eastAsia" w:ascii="Calibri" w:hAnsi="Calibri" w:eastAsia="宋体" w:cs="Calibri"/>
                <w:color w:val="000000"/>
                <w:szCs w:val="24"/>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w:t>
            </w:r>
            <w:r>
              <w:rPr>
                <w:rFonts w:hint="eastAsia" w:ascii="Calibri" w:hAnsi="Calibri" w:eastAsia="宋体" w:cs="Calibri"/>
                <w:color w:val="000000"/>
                <w:szCs w:val="24"/>
                <w:highlight w:val="none"/>
                <w:lang w:val="en-US" w:eastAsia="zh-CN"/>
              </w:rPr>
              <w:t>“3.3</w:t>
            </w:r>
            <w:r>
              <w:rPr>
                <w:rFonts w:hint="eastAsia" w:ascii="Times New Roman" w:hAnsi="Times New Roman" w:cs="Calibri"/>
                <w:color w:val="000000"/>
                <w:szCs w:val="24"/>
                <w:highlight w:val="none"/>
                <w:lang w:val="en-US" w:eastAsia="zh-CN"/>
              </w:rPr>
              <w:t>公用设施</w:t>
            </w:r>
            <w:r>
              <w:rPr>
                <w:rFonts w:hint="eastAsia" w:ascii="Calibri" w:hAnsi="Calibri" w:eastAsia="宋体" w:cs="Calibri"/>
                <w:color w:val="000000"/>
                <w:szCs w:val="24"/>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20" w:type="dxa"/>
            <w:noWrap w:val="0"/>
            <w:vAlign w:val="center"/>
          </w:tcPr>
          <w:p>
            <w:pPr>
              <w:suppressAutoHyphens/>
              <w:bidi w:val="0"/>
              <w:snapToGrid/>
              <w:spacing w:line="240" w:lineRule="auto"/>
              <w:jc w:val="both"/>
              <w:rPr>
                <w:rFonts w:hint="default" w:ascii="Times New Roman" w:hAnsi="Times New Roman" w:cs="Times New Roman"/>
                <w:color w:val="000000"/>
                <w:szCs w:val="24"/>
                <w:highlight w:val="none"/>
                <w:vertAlign w:val="baseline"/>
                <w:lang w:val="en-US" w:eastAsia="zh-CN"/>
              </w:rPr>
            </w:pPr>
            <w:r>
              <w:rPr>
                <w:rFonts w:hint="eastAsia" w:ascii="Times New Roman" w:hAnsi="Times New Roman" w:cs="Times New Roman"/>
                <w:color w:val="000000"/>
                <w:szCs w:val="24"/>
                <w:highlight w:val="none"/>
                <w:vertAlign w:val="baseline"/>
                <w:lang w:val="en-US" w:eastAsia="zh-CN"/>
              </w:rPr>
              <w:t>指示牌、显示屏</w:t>
            </w:r>
          </w:p>
        </w:tc>
        <w:tc>
          <w:tcPr>
            <w:tcW w:w="5774" w:type="dxa"/>
            <w:noWrap w:val="0"/>
            <w:vAlign w:val="center"/>
          </w:tcPr>
          <w:p>
            <w:pPr>
              <w:suppressAutoHyphens/>
              <w:bidi w:val="0"/>
              <w:snapToGrid/>
              <w:spacing w:line="240" w:lineRule="auto"/>
              <w:jc w:val="both"/>
              <w:rPr>
                <w:rFonts w:hint="default" w:ascii="Times New Roman" w:hAnsi="Times New Roman" w:cs="Times New Roman"/>
                <w:color w:val="000000"/>
                <w:szCs w:val="24"/>
                <w:highlight w:val="none"/>
                <w:vertAlign w:val="baseline"/>
                <w:lang w:val="en-US" w:eastAsia="zh-CN"/>
              </w:rPr>
            </w:pPr>
          </w:p>
        </w:tc>
        <w:tc>
          <w:tcPr>
            <w:tcW w:w="4649" w:type="dxa"/>
            <w:noWrap w:val="0"/>
            <w:vAlign w:val="center"/>
          </w:tcPr>
          <w:p>
            <w:pPr>
              <w:suppressAutoHyphens/>
              <w:bidi w:val="0"/>
              <w:snapToGrid/>
              <w:spacing w:line="240" w:lineRule="auto"/>
              <w:jc w:val="both"/>
              <w:rPr>
                <w:rFonts w:hint="eastAsia" w:ascii="Calibri" w:hAnsi="Calibri" w:eastAsia="宋体" w:cs="Calibri"/>
                <w:color w:val="000000"/>
                <w:szCs w:val="24"/>
                <w:highlight w:val="none"/>
                <w:lang w:val="en-US" w:eastAsia="zh-CN"/>
              </w:rPr>
            </w:pPr>
            <w:r>
              <w:rPr>
                <w:rFonts w:hint="eastAsia" w:ascii="Times New Roman" w:hAnsi="Times New Roman" w:eastAsia="宋体" w:cs="Calibri"/>
                <w:color w:val="000000"/>
                <w:kern w:val="2"/>
                <w:sz w:val="21"/>
                <w:szCs w:val="21"/>
                <w:highlight w:val="none"/>
                <w:lang w:val="en-US" w:eastAsia="zh-CN" w:bidi="ar-SA"/>
              </w:rPr>
              <w:t>见“3.4保洁服务”</w:t>
            </w:r>
            <w:r>
              <w:rPr>
                <w:rFonts w:hint="eastAsia" w:ascii="Calibri" w:hAnsi="Calibri" w:eastAsia="宋体" w:cs="Calibri"/>
                <w:color w:val="000000"/>
                <w:szCs w:val="24"/>
                <w:highlight w:val="none"/>
                <w:lang w:val="en-US" w:eastAsia="zh-CN"/>
              </w:rPr>
              <w:t>“3.3</w:t>
            </w:r>
            <w:r>
              <w:rPr>
                <w:rFonts w:hint="eastAsia" w:ascii="Times New Roman" w:hAnsi="Times New Roman" w:cs="Calibri"/>
                <w:color w:val="000000"/>
                <w:szCs w:val="24"/>
                <w:highlight w:val="none"/>
                <w:lang w:val="en-US" w:eastAsia="zh-CN"/>
              </w:rPr>
              <w:t>公用设施</w:t>
            </w:r>
            <w:r>
              <w:rPr>
                <w:rFonts w:hint="eastAsia" w:ascii="Calibri" w:hAnsi="Calibri" w:eastAsia="宋体" w:cs="Calibri"/>
                <w:color w:val="000000"/>
                <w:szCs w:val="24"/>
                <w:highlight w:val="none"/>
                <w:lang w:val="en-US" w:eastAsia="zh-CN"/>
              </w:rPr>
              <w:t>设备维护服务”</w:t>
            </w:r>
          </w:p>
        </w:tc>
      </w:tr>
    </w:tbl>
    <w:p>
      <w:pPr>
        <w:pStyle w:val="5"/>
        <w:suppressAutoHyphens/>
        <w:bidi w:val="0"/>
        <w:rPr>
          <w:rFonts w:hint="eastAsia"/>
          <w:color w:val="000000"/>
          <w:highlight w:val="none"/>
          <w:lang w:val="en-US" w:eastAsia="zh-CN"/>
        </w:rPr>
      </w:pPr>
    </w:p>
    <w:p>
      <w:pPr>
        <w:pStyle w:val="5"/>
        <w:suppressAutoHyphens/>
        <w:bidi w:val="0"/>
        <w:ind w:left="0" w:leftChars="0" w:firstLine="0" w:firstLineChars="0"/>
        <w:rPr>
          <w:rFonts w:hint="default" w:eastAsia="宋体"/>
          <w:color w:val="000000"/>
          <w:highlight w:val="none"/>
          <w:lang w:val="en-US" w:eastAsia="zh-CN"/>
        </w:rPr>
      </w:pPr>
      <w:r>
        <w:rPr>
          <w:rFonts w:hint="eastAsia"/>
          <w:color w:val="000000"/>
          <w:highlight w:val="none"/>
          <w:lang w:val="en-US" w:eastAsia="zh-CN"/>
        </w:rPr>
        <w:t>3.物业管理</w:t>
      </w:r>
      <w:r>
        <w:rPr>
          <w:rFonts w:hint="eastAsia" w:eastAsia="宋体"/>
          <w:color w:val="000000"/>
          <w:highlight w:val="none"/>
          <w:lang w:val="en-US" w:eastAsia="zh-CN"/>
        </w:rPr>
        <w:t>服务</w:t>
      </w:r>
      <w:r>
        <w:rPr>
          <w:rFonts w:hint="eastAsia"/>
          <w:color w:val="000000"/>
          <w:highlight w:val="none"/>
          <w:lang w:val="en-US" w:eastAsia="zh-CN"/>
        </w:rPr>
        <w:t>内容及标准</w:t>
      </w:r>
    </w:p>
    <w:p>
      <w:pPr>
        <w:pageBreakBefore w:val="0"/>
        <w:suppressAutoHyphens/>
        <w:kinsoku/>
        <w:wordWrap/>
        <w:overflowPunct/>
        <w:topLinePunct w:val="0"/>
        <w:bidi w:val="0"/>
        <w:snapToGrid w:val="0"/>
        <w:spacing w:line="300" w:lineRule="auto"/>
        <w:ind w:firstLine="420" w:firstLineChars="200"/>
        <w:outlineLvl w:val="9"/>
        <w:rPr>
          <w:rFonts w:hint="eastAsia" w:ascii="Times New Roman" w:hAnsi="Times New Roman" w:eastAsia="宋体" w:cs="Calibri"/>
          <w:color w:val="000000"/>
          <w:kern w:val="2"/>
          <w:sz w:val="21"/>
          <w:szCs w:val="21"/>
          <w:highlight w:val="none"/>
          <w:u w:val="none"/>
          <w:lang w:val="en-US" w:eastAsia="zh-CN" w:bidi="ar-SA"/>
        </w:rPr>
      </w:pPr>
    </w:p>
    <w:p>
      <w:pPr>
        <w:pageBreakBefore w:val="0"/>
        <w:suppressAutoHyphens/>
        <w:kinsoku/>
        <w:wordWrap/>
        <w:overflowPunct/>
        <w:topLinePunct w:val="0"/>
        <w:bidi w:val="0"/>
        <w:snapToGrid w:val="0"/>
        <w:spacing w:line="300" w:lineRule="auto"/>
        <w:ind w:firstLine="420" w:firstLineChars="200"/>
        <w:outlineLvl w:val="9"/>
        <w:rPr>
          <w:rFonts w:hint="default" w:ascii="Calibri" w:hAnsi="Calibri" w:eastAsia="宋体" w:cs="Calibri"/>
          <w:color w:val="000000"/>
          <w:kern w:val="2"/>
          <w:sz w:val="21"/>
          <w:szCs w:val="21"/>
          <w:highlight w:val="none"/>
          <w:u w:val="none"/>
          <w:lang w:val="en-US" w:eastAsia="zh-CN" w:bidi="ar-SA"/>
        </w:rPr>
      </w:pPr>
      <w:r>
        <w:rPr>
          <w:rFonts w:hint="eastAsia" w:ascii="Times New Roman" w:hAnsi="Times New Roman" w:eastAsia="宋体" w:cs="Calibri"/>
          <w:color w:val="000000"/>
          <w:kern w:val="2"/>
          <w:sz w:val="21"/>
          <w:szCs w:val="21"/>
          <w:highlight w:val="none"/>
          <w:u w:val="none"/>
          <w:lang w:val="en-US" w:eastAsia="zh-CN" w:bidi="ar-SA"/>
        </w:rPr>
        <w:t>物业管理服务包括基本服务、房屋维护服务、</w:t>
      </w:r>
      <w:r>
        <w:rPr>
          <w:rFonts w:hint="eastAsia" w:ascii="Times New Roman" w:hAnsi="Times New Roman" w:cs="Calibri"/>
          <w:color w:val="000000"/>
          <w:kern w:val="2"/>
          <w:sz w:val="21"/>
          <w:szCs w:val="21"/>
          <w:highlight w:val="none"/>
          <w:u w:val="none"/>
          <w:lang w:val="en-US" w:eastAsia="zh-CN" w:bidi="ar-SA"/>
        </w:rPr>
        <w:t>公用设施</w:t>
      </w:r>
      <w:r>
        <w:rPr>
          <w:rFonts w:hint="eastAsia" w:ascii="Times New Roman" w:hAnsi="Times New Roman" w:eastAsia="宋体" w:cs="Calibri"/>
          <w:color w:val="000000"/>
          <w:kern w:val="2"/>
          <w:sz w:val="21"/>
          <w:szCs w:val="21"/>
          <w:highlight w:val="none"/>
          <w:u w:val="none"/>
          <w:lang w:val="en-US" w:eastAsia="zh-CN" w:bidi="ar-SA"/>
        </w:rPr>
        <w:t>设备维护服务、保洁服务、绿化服务、保安服务、会议服务等。</w:t>
      </w:r>
    </w:p>
    <w:bookmarkEnd w:id="5"/>
    <w:bookmarkEnd w:id="6"/>
    <w:p>
      <w:pPr>
        <w:pStyle w:val="6"/>
        <w:suppressAutoHyphens/>
        <w:bidi w:val="0"/>
        <w:rPr>
          <w:rFonts w:hint="eastAsia" w:ascii="Times New Roman" w:hAnsi="Times New Roman" w:eastAsia="宋体" w:cs="Times New Roman"/>
          <w:color w:val="000000"/>
          <w:kern w:val="2"/>
          <w:szCs w:val="20"/>
          <w:highlight w:val="none"/>
          <w:lang w:val="en-US" w:eastAsia="zh-CN" w:bidi="ar"/>
        </w:rPr>
      </w:pPr>
      <w:bookmarkStart w:id="7" w:name="_Toc26156"/>
      <w:bookmarkStart w:id="8" w:name="_Toc10498"/>
      <w:bookmarkStart w:id="9" w:name="_Toc26485"/>
      <w:r>
        <w:rPr>
          <w:rFonts w:hint="eastAsia" w:ascii="Times New Roman" w:hAnsi="Times New Roman"/>
          <w:color w:val="000000"/>
          <w:highlight w:val="none"/>
          <w:lang w:val="en-US" w:eastAsia="zh-CN"/>
        </w:rPr>
        <w:t>3.</w:t>
      </w:r>
      <w:bookmarkEnd w:id="7"/>
      <w:bookmarkEnd w:id="8"/>
      <w:bookmarkEnd w:id="9"/>
      <w:r>
        <w:rPr>
          <w:rFonts w:hint="eastAsia" w:ascii="Times New Roman" w:hAnsi="Times New Roman" w:cs="Times New Roman"/>
          <w:color w:val="000000"/>
          <w:kern w:val="2"/>
          <w:szCs w:val="20"/>
          <w:highlight w:val="none"/>
          <w:lang w:val="en-US" w:eastAsia="zh-CN" w:bidi="ar"/>
        </w:rPr>
        <w:t>1</w:t>
      </w:r>
      <w:r>
        <w:rPr>
          <w:rFonts w:hint="eastAsia" w:ascii="Times New Roman" w:hAnsi="Times New Roman" w:eastAsia="宋体" w:cs="Times New Roman"/>
          <w:color w:val="000000"/>
          <w:kern w:val="2"/>
          <w:szCs w:val="20"/>
          <w:highlight w:val="none"/>
          <w:lang w:val="en-US" w:eastAsia="zh-CN" w:bidi="ar"/>
        </w:rPr>
        <w:t>基本服务</w:t>
      </w:r>
    </w:p>
    <w:tbl>
      <w:tblPr>
        <w:tblStyle w:val="18"/>
        <w:tblW w:w="145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297"/>
        <w:gridCol w:w="10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0" w:type="dxa"/>
            <w:noWrap w:val="0"/>
            <w:vAlign w:val="center"/>
          </w:tcPr>
          <w:p>
            <w:pPr>
              <w:pageBreakBefore w:val="0"/>
              <w:widowControl/>
              <w:suppressAutoHyphens/>
              <w:kinsoku/>
              <w:wordWrap/>
              <w:overflowPunct/>
              <w:topLinePunct w:val="0"/>
              <w:bidi w:val="0"/>
              <w:snapToGrid w:val="0"/>
              <w:spacing w:line="300" w:lineRule="auto"/>
              <w:ind w:left="0"/>
              <w:jc w:val="center"/>
              <w:rPr>
                <w:rFonts w:hint="default" w:ascii="Calibri" w:hAnsi="Calibri" w:eastAsia="宋体" w:cs="Calibri"/>
                <w:b/>
                <w:bCs/>
                <w:color w:val="000000"/>
                <w:kern w:val="0"/>
                <w:szCs w:val="21"/>
                <w:highlight w:val="none"/>
                <w:lang w:val="en-US" w:eastAsia="zh-CN"/>
              </w:rPr>
            </w:pPr>
            <w:r>
              <w:rPr>
                <w:rFonts w:hint="default" w:ascii="Calibri" w:hAnsi="Calibri" w:cs="Calibri"/>
                <w:b/>
                <w:bCs/>
                <w:color w:val="000000"/>
                <w:kern w:val="0"/>
                <w:szCs w:val="21"/>
                <w:highlight w:val="none"/>
                <w:lang w:val="en-US" w:eastAsia="zh-CN"/>
              </w:rPr>
              <w:t>序号</w:t>
            </w:r>
          </w:p>
        </w:tc>
        <w:tc>
          <w:tcPr>
            <w:tcW w:w="3297" w:type="dxa"/>
            <w:noWrap w:val="0"/>
            <w:vAlign w:val="center"/>
          </w:tcPr>
          <w:p>
            <w:pPr>
              <w:pageBreakBefore w:val="0"/>
              <w:widowControl/>
              <w:suppressAutoHyphens/>
              <w:kinsoku/>
              <w:wordWrap/>
              <w:overflowPunct/>
              <w:topLinePunct w:val="0"/>
              <w:bidi w:val="0"/>
              <w:snapToGrid w:val="0"/>
              <w:spacing w:line="300" w:lineRule="auto"/>
              <w:ind w:left="0"/>
              <w:jc w:val="center"/>
              <w:rPr>
                <w:rFonts w:hint="default" w:ascii="Calibri" w:hAnsi="Calibri" w:eastAsia="宋体" w:cs="Calibri"/>
                <w:b/>
                <w:bCs/>
                <w:color w:val="000000"/>
                <w:kern w:val="0"/>
                <w:szCs w:val="21"/>
                <w:highlight w:val="none"/>
              </w:rPr>
            </w:pPr>
            <w:r>
              <w:rPr>
                <w:rFonts w:hint="default" w:ascii="Calibri" w:hAnsi="Calibri" w:eastAsia="宋体" w:cs="Calibri"/>
                <w:b/>
                <w:bCs/>
                <w:color w:val="000000"/>
                <w:kern w:val="0"/>
                <w:szCs w:val="21"/>
                <w:highlight w:val="none"/>
              </w:rPr>
              <w:t>服务内容</w:t>
            </w:r>
          </w:p>
        </w:tc>
        <w:tc>
          <w:tcPr>
            <w:tcW w:w="10016" w:type="dxa"/>
            <w:noWrap w:val="0"/>
            <w:vAlign w:val="center"/>
          </w:tcPr>
          <w:p>
            <w:pPr>
              <w:pageBreakBefore w:val="0"/>
              <w:widowControl/>
              <w:suppressAutoHyphens/>
              <w:kinsoku/>
              <w:wordWrap/>
              <w:overflowPunct/>
              <w:topLinePunct w:val="0"/>
              <w:bidi w:val="0"/>
              <w:snapToGrid w:val="0"/>
              <w:spacing w:line="300" w:lineRule="auto"/>
              <w:ind w:left="0"/>
              <w:jc w:val="center"/>
              <w:rPr>
                <w:rFonts w:hint="default" w:ascii="Calibri" w:hAnsi="Calibri" w:eastAsia="宋体" w:cs="Calibri"/>
                <w:b/>
                <w:bCs/>
                <w:color w:val="000000"/>
                <w:kern w:val="0"/>
                <w:szCs w:val="21"/>
                <w:highlight w:val="none"/>
                <w:lang w:val="en-US" w:eastAsia="zh-CN"/>
              </w:rPr>
            </w:pPr>
            <w:r>
              <w:rPr>
                <w:rFonts w:hint="default" w:ascii="Calibri" w:hAnsi="Calibri" w:cs="Calibri"/>
                <w:b/>
                <w:bCs/>
                <w:color w:val="000000"/>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0" w:type="dxa"/>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color w:val="000000"/>
                <w:highlight w:val="none"/>
                <w:lang w:val="en-US" w:eastAsia="zh-CN"/>
              </w:rPr>
            </w:pPr>
            <w:r>
              <w:rPr>
                <w:rFonts w:hint="default" w:ascii="Calibri" w:hAnsi="Calibri" w:cs="Calibri"/>
                <w:color w:val="000000"/>
                <w:highlight w:val="none"/>
                <w:lang w:val="en-US" w:eastAsia="zh-CN"/>
              </w:rPr>
              <w:t>1</w:t>
            </w:r>
          </w:p>
        </w:tc>
        <w:tc>
          <w:tcPr>
            <w:tcW w:w="3297" w:type="dxa"/>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color w:val="000000"/>
                <w:highlight w:val="none"/>
              </w:rPr>
            </w:pPr>
            <w:r>
              <w:rPr>
                <w:rFonts w:hint="default" w:ascii="Calibri" w:hAnsi="Calibri" w:cs="Calibri"/>
                <w:color w:val="000000"/>
                <w:highlight w:val="none"/>
                <w:lang w:val="en-US" w:eastAsia="zh-CN"/>
              </w:rPr>
              <w:t>目标与责任</w:t>
            </w:r>
          </w:p>
        </w:tc>
        <w:tc>
          <w:tcPr>
            <w:tcW w:w="1001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（1）</w:t>
            </w:r>
            <w:r>
              <w:rPr>
                <w:rFonts w:hint="default" w:ascii="Calibri" w:hAnsi="Calibri" w:eastAsia="宋体" w:cs="Calibri"/>
                <w:b w:val="0"/>
                <w:bCs w:val="0"/>
                <w:color w:val="000000"/>
                <w:kern w:val="0"/>
                <w:szCs w:val="21"/>
                <w:highlight w:val="none"/>
                <w:lang w:val="en-US" w:eastAsia="zh-CN"/>
              </w:rPr>
              <w:t>结合采购人要求及物业服务实际情况，制定年度管理目标，明确责任分工，并制定配套实施方案。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color w:val="000000"/>
                <w:highlight w:val="none"/>
                <w:lang w:val="en-US" w:eastAsia="zh-CN"/>
              </w:rPr>
            </w:pPr>
            <w:r>
              <w:rPr>
                <w:rFonts w:hint="default" w:ascii="Calibri" w:hAnsi="Calibri" w:cs="Calibri"/>
                <w:color w:val="000000"/>
                <w:highlight w:val="none"/>
                <w:lang w:val="en-US" w:eastAsia="zh-CN"/>
              </w:rPr>
              <w:t>2</w:t>
            </w:r>
          </w:p>
        </w:tc>
        <w:tc>
          <w:tcPr>
            <w:tcW w:w="3297"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color w:val="000000"/>
                <w:highlight w:val="none"/>
                <w:lang w:val="en-US" w:eastAsia="zh-CN"/>
              </w:rPr>
            </w:pPr>
            <w:r>
              <w:rPr>
                <w:rFonts w:hint="default" w:ascii="Calibri" w:hAnsi="Calibri" w:cs="Calibri"/>
                <w:color w:val="000000"/>
                <w:highlight w:val="none"/>
                <w:lang w:val="en-US" w:eastAsia="zh-CN"/>
              </w:rPr>
              <w:t>服务人员要求</w:t>
            </w:r>
          </w:p>
        </w:tc>
        <w:tc>
          <w:tcPr>
            <w:tcW w:w="1001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（1）</w:t>
            </w:r>
            <w:r>
              <w:rPr>
                <w:rFonts w:hint="default" w:ascii="Calibri" w:hAnsi="Calibri" w:eastAsia="宋体" w:cs="Calibri"/>
                <w:b w:val="0"/>
                <w:bCs w:val="0"/>
                <w:color w:val="000000"/>
                <w:kern w:val="0"/>
                <w:szCs w:val="21"/>
                <w:highlight w:val="none"/>
                <w:lang w:val="en-US" w:eastAsia="zh-CN"/>
              </w:rPr>
              <w:t>每季度至少开展1次岗位技能、职业素质、服务知识、客户文化、绿色节能环保等教育培训，并进行适当形式的考核。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0" w:type="dxa"/>
            <w:vMerge w:val="continue"/>
            <w:noWrap w:val="0"/>
            <w:vAlign w:val="center"/>
          </w:tcPr>
          <w:p>
            <w:pPr>
              <w:suppressAutoHyphens/>
              <w:bidi w:val="0"/>
              <w:jc w:val="center"/>
              <w:rPr>
                <w:rFonts w:hint="default" w:ascii="Calibri" w:hAnsi="Calibri" w:cs="Calibri"/>
                <w:color w:val="000000"/>
                <w:highlight w:val="none"/>
                <w:lang w:val="en-US" w:eastAsia="zh-CN"/>
              </w:rPr>
            </w:pPr>
          </w:p>
        </w:tc>
        <w:tc>
          <w:tcPr>
            <w:tcW w:w="3297" w:type="dxa"/>
            <w:vMerge w:val="continue"/>
            <w:noWrap w:val="0"/>
            <w:vAlign w:val="center"/>
          </w:tcPr>
          <w:p>
            <w:pPr>
              <w:suppressAutoHyphens/>
              <w:bidi w:val="0"/>
              <w:rPr>
                <w:rFonts w:hint="default" w:ascii="Calibri" w:hAnsi="Calibri" w:cs="Calibri"/>
                <w:color w:val="000000"/>
                <w:highlight w:val="none"/>
                <w:lang w:val="en-US" w:eastAsia="zh-CN"/>
              </w:rPr>
            </w:pPr>
          </w:p>
        </w:tc>
        <w:tc>
          <w:tcPr>
            <w:tcW w:w="1001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（2）</w:t>
            </w:r>
            <w:r>
              <w:rPr>
                <w:rFonts w:hint="default" w:ascii="Calibri" w:hAnsi="Calibri" w:eastAsia="宋体" w:cs="Calibri"/>
                <w:b w:val="0"/>
                <w:bCs w:val="0"/>
                <w:color w:val="000000"/>
                <w:kern w:val="0"/>
                <w:szCs w:val="21"/>
                <w:highlight w:val="none"/>
                <w:lang w:val="en-US" w:eastAsia="zh-CN"/>
              </w:rPr>
              <w:t>根据采购人要求对服务人员进行从业资格审查，审查结果向采购人报备。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0" w:type="dxa"/>
            <w:vMerge w:val="continue"/>
            <w:noWrap w:val="0"/>
            <w:vAlign w:val="center"/>
          </w:tcPr>
          <w:p>
            <w:pPr>
              <w:suppressAutoHyphens/>
              <w:bidi w:val="0"/>
              <w:jc w:val="center"/>
              <w:rPr>
                <w:rFonts w:hint="default" w:ascii="Calibri" w:hAnsi="Calibri" w:cs="Calibri"/>
                <w:color w:val="000000"/>
                <w:highlight w:val="none"/>
                <w:lang w:val="en-US" w:eastAsia="zh-CN"/>
              </w:rPr>
            </w:pPr>
          </w:p>
        </w:tc>
        <w:tc>
          <w:tcPr>
            <w:tcW w:w="3297" w:type="dxa"/>
            <w:vMerge w:val="continue"/>
            <w:noWrap w:val="0"/>
            <w:vAlign w:val="center"/>
          </w:tcPr>
          <w:p>
            <w:pPr>
              <w:suppressAutoHyphens/>
              <w:bidi w:val="0"/>
              <w:rPr>
                <w:rFonts w:hint="default" w:ascii="Calibri" w:hAnsi="Calibri" w:cs="Calibri"/>
                <w:color w:val="000000"/>
                <w:highlight w:val="none"/>
                <w:lang w:val="en-US" w:eastAsia="zh-CN"/>
              </w:rPr>
            </w:pPr>
          </w:p>
        </w:tc>
        <w:tc>
          <w:tcPr>
            <w:tcW w:w="1001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（3）</w:t>
            </w:r>
            <w:r>
              <w:rPr>
                <w:rFonts w:hint="default" w:ascii="Calibri" w:hAnsi="Calibri" w:eastAsia="宋体" w:cs="Calibri"/>
                <w:bCs/>
                <w:color w:val="000000"/>
                <w:szCs w:val="21"/>
                <w:highlight w:val="none"/>
                <w:lang w:val="en-US" w:eastAsia="zh-CN"/>
              </w:rPr>
              <w:t>服务人员的年龄、学历、工作经验及资格条件</w:t>
            </w:r>
            <w:r>
              <w:rPr>
                <w:rFonts w:hint="eastAsia" w:ascii="Times New Roman" w:hAnsi="Times New Roman" w:cs="Calibri"/>
                <w:bCs/>
                <w:color w:val="000000"/>
                <w:szCs w:val="21"/>
                <w:highlight w:val="none"/>
                <w:lang w:val="en-US" w:eastAsia="zh-CN"/>
              </w:rPr>
              <w:t>应当</w:t>
            </w:r>
            <w:r>
              <w:rPr>
                <w:rFonts w:hint="default" w:ascii="Calibri" w:hAnsi="Calibri" w:eastAsia="宋体" w:cs="Calibri"/>
                <w:bCs/>
                <w:color w:val="000000"/>
                <w:szCs w:val="21"/>
                <w:highlight w:val="none"/>
                <w:lang w:val="en-US" w:eastAsia="zh-CN"/>
              </w:rPr>
              <w:t>与所在岗位能力要求相匹配，到岗前</w:t>
            </w:r>
            <w:r>
              <w:rPr>
                <w:rFonts w:hint="eastAsia" w:ascii="Times New Roman" w:hAnsi="Times New Roman" w:cs="Calibri"/>
                <w:bCs/>
                <w:color w:val="000000"/>
                <w:szCs w:val="21"/>
                <w:highlight w:val="none"/>
                <w:lang w:val="en-US" w:eastAsia="zh-CN"/>
              </w:rPr>
              <w:t>应当</w:t>
            </w:r>
            <w:r>
              <w:rPr>
                <w:rFonts w:hint="default" w:ascii="Calibri" w:hAnsi="Calibri" w:eastAsia="宋体" w:cs="Calibri"/>
                <w:bCs/>
                <w:color w:val="000000"/>
                <w:szCs w:val="21"/>
                <w:highlight w:val="none"/>
                <w:lang w:val="en-US" w:eastAsia="zh-CN"/>
              </w:rPr>
              <w:t>经过必要的岗前培训以达到岗位能力要求，国家、行业规定应</w:t>
            </w:r>
            <w:r>
              <w:rPr>
                <w:rFonts w:hint="eastAsia" w:ascii="Times New Roman" w:hAnsi="Times New Roman" w:cs="Calibri"/>
                <w:bCs/>
                <w:color w:val="000000"/>
                <w:szCs w:val="21"/>
                <w:highlight w:val="none"/>
                <w:lang w:val="en-US" w:eastAsia="zh-CN"/>
              </w:rPr>
              <w:t>当</w:t>
            </w:r>
            <w:r>
              <w:rPr>
                <w:rFonts w:hint="default" w:ascii="Calibri" w:hAnsi="Calibri" w:eastAsia="宋体" w:cs="Calibri"/>
                <w:bCs/>
                <w:color w:val="000000"/>
                <w:szCs w:val="21"/>
                <w:highlight w:val="none"/>
                <w:lang w:val="en-US" w:eastAsia="zh-CN"/>
              </w:rPr>
              <w:t>取得职业资格证书或特种作业证书的，应</w:t>
            </w:r>
            <w:r>
              <w:rPr>
                <w:rFonts w:hint="eastAsia" w:ascii="Times New Roman" w:hAnsi="Times New Roman" w:cs="Calibri"/>
                <w:bCs/>
                <w:color w:val="000000"/>
                <w:szCs w:val="21"/>
                <w:highlight w:val="none"/>
                <w:lang w:val="en-US" w:eastAsia="zh-CN"/>
              </w:rPr>
              <w:t>当</w:t>
            </w:r>
            <w:r>
              <w:rPr>
                <w:rFonts w:hint="default" w:ascii="Calibri" w:hAnsi="Calibri" w:eastAsia="宋体" w:cs="Calibri"/>
                <w:bCs/>
                <w:color w:val="000000"/>
                <w:szCs w:val="21"/>
                <w:highlight w:val="none"/>
                <w:lang w:val="en-US" w:eastAsia="zh-CN"/>
              </w:rPr>
              <w:t>按规定持证上岗。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0" w:type="dxa"/>
            <w:vMerge w:val="continue"/>
            <w:noWrap w:val="0"/>
            <w:vAlign w:val="center"/>
          </w:tcPr>
          <w:p>
            <w:pPr>
              <w:suppressAutoHyphens/>
              <w:bidi w:val="0"/>
              <w:jc w:val="center"/>
              <w:rPr>
                <w:rFonts w:hint="default" w:ascii="Calibri" w:hAnsi="Calibri" w:cs="Calibri"/>
                <w:color w:val="000000"/>
                <w:highlight w:val="none"/>
                <w:lang w:val="en-US" w:eastAsia="zh-CN"/>
              </w:rPr>
            </w:pPr>
          </w:p>
        </w:tc>
        <w:tc>
          <w:tcPr>
            <w:tcW w:w="3297" w:type="dxa"/>
            <w:vMerge w:val="continue"/>
            <w:noWrap w:val="0"/>
            <w:vAlign w:val="center"/>
          </w:tcPr>
          <w:p>
            <w:pPr>
              <w:suppressAutoHyphens/>
              <w:bidi w:val="0"/>
              <w:rPr>
                <w:rFonts w:hint="default" w:ascii="Calibri" w:hAnsi="Calibri" w:cs="Calibri"/>
                <w:color w:val="000000"/>
                <w:highlight w:val="none"/>
                <w:lang w:val="en-US" w:eastAsia="zh-CN"/>
              </w:rPr>
            </w:pPr>
          </w:p>
        </w:tc>
        <w:tc>
          <w:tcPr>
            <w:tcW w:w="1001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（4）</w:t>
            </w:r>
            <w:r>
              <w:rPr>
                <w:rFonts w:hint="default" w:ascii="Calibri" w:hAnsi="Calibri" w:eastAsia="宋体" w:cs="Calibri"/>
                <w:bCs/>
                <w:color w:val="000000"/>
                <w:szCs w:val="21"/>
                <w:highlight w:val="none"/>
                <w:lang w:val="en-US" w:eastAsia="zh-CN"/>
              </w:rPr>
              <w:t>如采购人认为服务人员不适应岗位要求或存在其他影响工作的，可要求</w:t>
            </w:r>
            <w:r>
              <w:rPr>
                <w:rFonts w:hint="eastAsia" w:ascii="Times New Roman" w:hAnsi="Times New Roman" w:cs="Calibri"/>
                <w:bCs/>
                <w:color w:val="000000"/>
                <w:szCs w:val="21"/>
                <w:highlight w:val="none"/>
                <w:lang w:val="en-US" w:eastAsia="zh-CN"/>
              </w:rPr>
              <w:t>中标人</w:t>
            </w:r>
            <w:r>
              <w:rPr>
                <w:rFonts w:hint="default" w:ascii="Calibri" w:hAnsi="Calibri" w:eastAsia="宋体" w:cs="Calibri"/>
                <w:bCs/>
                <w:color w:val="000000"/>
                <w:szCs w:val="21"/>
                <w:highlight w:val="none"/>
                <w:lang w:val="en-US" w:eastAsia="zh-CN"/>
              </w:rPr>
              <w:t>进行</w:t>
            </w:r>
            <w:r>
              <w:rPr>
                <w:rFonts w:hint="eastAsia" w:ascii="Times New Roman" w:hAnsi="Times New Roman" w:eastAsia="宋体" w:cs="Calibri"/>
                <w:bCs/>
                <w:color w:val="000000"/>
                <w:szCs w:val="21"/>
                <w:highlight w:val="none"/>
                <w:lang w:val="en-US" w:eastAsia="zh-CN"/>
              </w:rPr>
              <w:t>调换</w:t>
            </w:r>
            <w:r>
              <w:rPr>
                <w:rFonts w:hint="default" w:ascii="Calibri" w:hAnsi="Calibri" w:eastAsia="宋体" w:cs="Calibri"/>
                <w:bCs/>
                <w:color w:val="000000"/>
                <w:szCs w:val="21"/>
                <w:highlight w:val="none"/>
                <w:lang w:val="en-US" w:eastAsia="zh-CN"/>
              </w:rPr>
              <w:t>。如因</w:t>
            </w:r>
            <w:r>
              <w:rPr>
                <w:rFonts w:hint="eastAsia" w:ascii="Times New Roman" w:hAnsi="Times New Roman" w:cs="Calibri"/>
                <w:bCs/>
                <w:color w:val="000000"/>
                <w:szCs w:val="21"/>
                <w:highlight w:val="none"/>
                <w:lang w:val="en-US" w:eastAsia="zh-CN"/>
              </w:rPr>
              <w:t>中标人</w:t>
            </w:r>
            <w:r>
              <w:rPr>
                <w:rFonts w:hint="default" w:ascii="Calibri" w:hAnsi="Calibri" w:eastAsia="宋体" w:cs="Calibri"/>
                <w:bCs/>
                <w:color w:val="000000"/>
                <w:szCs w:val="21"/>
                <w:highlight w:val="none"/>
                <w:lang w:val="en-US" w:eastAsia="zh-CN"/>
              </w:rPr>
              <w:t>原因对服务人员进行</w:t>
            </w:r>
            <w:r>
              <w:rPr>
                <w:rFonts w:hint="eastAsia" w:ascii="Times New Roman" w:hAnsi="Times New Roman" w:eastAsia="宋体" w:cs="Calibri"/>
                <w:bCs/>
                <w:color w:val="000000"/>
                <w:szCs w:val="21"/>
                <w:highlight w:val="none"/>
                <w:lang w:val="en-US" w:eastAsia="zh-CN"/>
              </w:rPr>
              <w:t>调换</w:t>
            </w:r>
            <w:r>
              <w:rPr>
                <w:rFonts w:hint="default" w:ascii="Calibri" w:hAnsi="Calibri" w:eastAsia="宋体" w:cs="Calibri"/>
                <w:bCs/>
                <w:color w:val="000000"/>
                <w:szCs w:val="21"/>
                <w:highlight w:val="none"/>
                <w:lang w:val="en-US" w:eastAsia="zh-CN"/>
              </w:rPr>
              <w:t>，</w:t>
            </w:r>
            <w:r>
              <w:rPr>
                <w:rFonts w:hint="eastAsia" w:ascii="Times New Roman" w:hAnsi="Times New Roman" w:cs="Calibri"/>
                <w:bCs/>
                <w:color w:val="000000"/>
                <w:szCs w:val="21"/>
                <w:highlight w:val="none"/>
                <w:lang w:val="en-US" w:eastAsia="zh-CN"/>
              </w:rPr>
              <w:t>应当</w:t>
            </w:r>
            <w:r>
              <w:rPr>
                <w:rFonts w:hint="default" w:ascii="Calibri" w:hAnsi="Calibri" w:eastAsia="宋体" w:cs="Calibri"/>
                <w:bCs/>
                <w:color w:val="000000"/>
                <w:szCs w:val="21"/>
                <w:highlight w:val="none"/>
                <w:lang w:val="en-US" w:eastAsia="zh-CN"/>
              </w:rPr>
              <w:t>经采购人同意，更换比例不得超过本项目服务人员总数的20%。本项目服务人员不得在其他项目兼职。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0" w:type="dxa"/>
            <w:vMerge w:val="continue"/>
            <w:noWrap w:val="0"/>
            <w:vAlign w:val="center"/>
          </w:tcPr>
          <w:p>
            <w:pPr>
              <w:suppressAutoHyphens/>
              <w:bidi w:val="0"/>
              <w:jc w:val="center"/>
              <w:rPr>
                <w:rFonts w:hint="default" w:ascii="Calibri" w:hAnsi="Calibri" w:cs="Calibri"/>
                <w:color w:val="000000"/>
                <w:highlight w:val="none"/>
                <w:lang w:val="en-US" w:eastAsia="zh-CN"/>
              </w:rPr>
            </w:pPr>
          </w:p>
        </w:tc>
        <w:tc>
          <w:tcPr>
            <w:tcW w:w="3297" w:type="dxa"/>
            <w:vMerge w:val="continue"/>
            <w:noWrap w:val="0"/>
            <w:vAlign w:val="center"/>
          </w:tcPr>
          <w:p>
            <w:pPr>
              <w:suppressAutoHyphens/>
              <w:bidi w:val="0"/>
              <w:rPr>
                <w:rFonts w:hint="default" w:ascii="Calibri" w:hAnsi="Calibri" w:cs="Calibri"/>
                <w:color w:val="000000"/>
                <w:highlight w:val="none"/>
                <w:lang w:val="en-US" w:eastAsia="zh-CN"/>
              </w:rPr>
            </w:pPr>
          </w:p>
        </w:tc>
        <w:tc>
          <w:tcPr>
            <w:tcW w:w="1001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（5）</w:t>
            </w:r>
            <w:r>
              <w:rPr>
                <w:rFonts w:hint="default" w:ascii="Calibri" w:hAnsi="Calibri" w:eastAsia="宋体" w:cs="Calibri"/>
                <w:b w:val="0"/>
                <w:bCs w:val="0"/>
                <w:color w:val="000000"/>
                <w:kern w:val="0"/>
                <w:szCs w:val="21"/>
                <w:highlight w:val="none"/>
                <w:lang w:val="en-US" w:eastAsia="zh-CN"/>
              </w:rPr>
              <w:t>着装</w:t>
            </w:r>
            <w:r>
              <w:rPr>
                <w:rFonts w:hint="eastAsia" w:ascii="Times New Roman" w:hAnsi="Times New Roman" w:eastAsia="宋体" w:cs="Calibri"/>
                <w:b w:val="0"/>
                <w:bCs w:val="0"/>
                <w:color w:val="000000"/>
                <w:kern w:val="0"/>
                <w:szCs w:val="21"/>
                <w:highlight w:val="none"/>
                <w:lang w:val="en-US" w:eastAsia="zh-CN"/>
              </w:rPr>
              <w:t>分类</w:t>
            </w:r>
            <w:r>
              <w:rPr>
                <w:rFonts w:hint="default" w:ascii="Calibri" w:hAnsi="Calibri" w:eastAsia="宋体" w:cs="Calibri"/>
                <w:b w:val="0"/>
                <w:bCs w:val="0"/>
                <w:color w:val="000000"/>
                <w:kern w:val="0"/>
                <w:szCs w:val="21"/>
                <w:highlight w:val="none"/>
                <w:lang w:val="en-US" w:eastAsia="zh-CN"/>
              </w:rPr>
              <w:t>统一，佩戴标识。仪容整洁、姿态端正、举止文明。用语文明礼貌，态度温和耐心。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30"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color w:val="000000"/>
                <w:highlight w:val="none"/>
                <w:lang w:val="en-US" w:eastAsia="zh-CN"/>
              </w:rPr>
            </w:pPr>
            <w:r>
              <w:rPr>
                <w:rFonts w:hint="default" w:ascii="Calibri" w:hAnsi="Calibri" w:cs="Calibri"/>
                <w:color w:val="000000"/>
                <w:highlight w:val="none"/>
                <w:lang w:val="en-US" w:eastAsia="zh-CN"/>
              </w:rPr>
              <w:t>3</w:t>
            </w:r>
          </w:p>
        </w:tc>
        <w:tc>
          <w:tcPr>
            <w:tcW w:w="3297"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color w:val="000000"/>
                <w:highlight w:val="none"/>
                <w:lang w:val="en-US" w:eastAsia="zh-CN"/>
              </w:rPr>
            </w:pPr>
            <w:r>
              <w:rPr>
                <w:rFonts w:hint="default" w:ascii="Calibri" w:hAnsi="Calibri" w:cs="Calibri"/>
                <w:color w:val="000000"/>
                <w:highlight w:val="none"/>
                <w:lang w:val="en-US" w:eastAsia="zh-CN"/>
              </w:rPr>
              <w:t>保密和</w:t>
            </w:r>
            <w:r>
              <w:rPr>
                <w:rFonts w:hint="eastAsia" w:ascii="Times New Roman" w:hAnsi="Times New Roman" w:cs="Calibri"/>
                <w:color w:val="000000"/>
                <w:highlight w:val="none"/>
                <w:lang w:val="en-US" w:eastAsia="zh-CN"/>
              </w:rPr>
              <w:t>思想政治</w:t>
            </w:r>
            <w:r>
              <w:rPr>
                <w:rFonts w:hint="default" w:ascii="Calibri" w:hAnsi="Calibri" w:cs="Calibri"/>
                <w:color w:val="000000"/>
                <w:highlight w:val="none"/>
                <w:lang w:val="en-US" w:eastAsia="zh-CN"/>
              </w:rPr>
              <w:t>教育</w:t>
            </w:r>
          </w:p>
        </w:tc>
        <w:tc>
          <w:tcPr>
            <w:tcW w:w="1001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（1）</w:t>
            </w:r>
            <w:r>
              <w:rPr>
                <w:rFonts w:hint="default" w:ascii="Calibri" w:hAnsi="Calibri" w:eastAsia="宋体" w:cs="Calibri"/>
                <w:b w:val="0"/>
                <w:bCs w:val="0"/>
                <w:color w:val="000000"/>
                <w:kern w:val="0"/>
                <w:szCs w:val="21"/>
                <w:highlight w:val="none"/>
                <w:lang w:val="en-US" w:eastAsia="zh-CN"/>
              </w:rPr>
              <w:t>建立保密管理制度。制度内容应</w:t>
            </w:r>
            <w:r>
              <w:rPr>
                <w:rFonts w:hint="eastAsia" w:ascii="Times New Roman" w:hAnsi="Times New Roman" w:cs="Calibri"/>
                <w:b w:val="0"/>
                <w:bCs w:val="0"/>
                <w:color w:val="000000"/>
                <w:kern w:val="0"/>
                <w:szCs w:val="21"/>
                <w:highlight w:val="none"/>
                <w:lang w:val="en-US" w:eastAsia="zh-CN"/>
              </w:rPr>
              <w:t>当</w:t>
            </w:r>
            <w:r>
              <w:rPr>
                <w:rFonts w:hint="default" w:ascii="Calibri" w:hAnsi="Calibri" w:eastAsia="宋体" w:cs="Calibri"/>
                <w:b w:val="0"/>
                <w:bCs w:val="0"/>
                <w:color w:val="000000"/>
                <w:kern w:val="0"/>
                <w:szCs w:val="21"/>
                <w:highlight w:val="none"/>
                <w:lang w:val="en-US" w:eastAsia="zh-CN"/>
              </w:rPr>
              <w:t>包括但不限于：①明确重点要害岗位保密职责。</w:t>
            </w:r>
            <w:r>
              <w:rPr>
                <w:rFonts w:hint="default" w:ascii="Calibri" w:hAnsi="Calibri" w:cs="Calibri"/>
                <w:b w:val="0"/>
                <w:bCs w:val="0"/>
                <w:color w:val="000000"/>
                <w:kern w:val="0"/>
                <w:szCs w:val="21"/>
                <w:highlight w:val="none"/>
                <w:lang w:val="en-US" w:eastAsia="zh-CN"/>
              </w:rPr>
              <w:t>②</w:t>
            </w:r>
            <w:r>
              <w:rPr>
                <w:rFonts w:hint="default" w:ascii="Calibri" w:hAnsi="Calibri" w:eastAsia="宋体" w:cs="Calibri"/>
                <w:b w:val="0"/>
                <w:bCs w:val="0"/>
                <w:color w:val="000000"/>
                <w:kern w:val="0"/>
                <w:szCs w:val="21"/>
                <w:highlight w:val="none"/>
                <w:lang w:val="en-US" w:eastAsia="zh-CN"/>
              </w:rPr>
              <w:t>对涉密工作岗位的保密要求。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0" w:type="dxa"/>
            <w:vMerge w:val="continue"/>
            <w:noWrap w:val="0"/>
            <w:vAlign w:val="center"/>
          </w:tcPr>
          <w:p>
            <w:pPr>
              <w:suppressAutoHyphens/>
              <w:bidi w:val="0"/>
              <w:jc w:val="center"/>
              <w:rPr>
                <w:rFonts w:hint="default" w:ascii="Calibri" w:hAnsi="Calibri" w:cs="Calibri"/>
                <w:color w:val="000000"/>
                <w:highlight w:val="none"/>
                <w:lang w:val="en-US" w:eastAsia="zh-CN"/>
              </w:rPr>
            </w:pPr>
          </w:p>
        </w:tc>
        <w:tc>
          <w:tcPr>
            <w:tcW w:w="3297" w:type="dxa"/>
            <w:vMerge w:val="continue"/>
            <w:noWrap w:val="0"/>
            <w:vAlign w:val="center"/>
          </w:tcPr>
          <w:p>
            <w:pPr>
              <w:suppressAutoHyphens/>
              <w:bidi w:val="0"/>
              <w:rPr>
                <w:rFonts w:hint="default" w:ascii="Calibri" w:hAnsi="Calibri" w:cs="Calibri"/>
                <w:color w:val="000000"/>
                <w:highlight w:val="none"/>
                <w:lang w:val="en-US" w:eastAsia="zh-CN"/>
              </w:rPr>
            </w:pPr>
          </w:p>
        </w:tc>
        <w:tc>
          <w:tcPr>
            <w:tcW w:w="1001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（2）</w:t>
            </w:r>
            <w:r>
              <w:rPr>
                <w:rFonts w:hint="default" w:ascii="Calibri" w:hAnsi="Calibri" w:eastAsia="宋体" w:cs="Calibri"/>
                <w:b w:val="0"/>
                <w:bCs w:val="0"/>
                <w:color w:val="000000"/>
                <w:kern w:val="0"/>
                <w:szCs w:val="21"/>
                <w:highlight w:val="none"/>
                <w:lang w:val="en-US" w:eastAsia="zh-CN"/>
              </w:rPr>
              <w:t>根据采购人要求与涉密工作岗位的服务人员签订保密协议。保密协议应</w:t>
            </w:r>
            <w:r>
              <w:rPr>
                <w:rFonts w:hint="eastAsia" w:ascii="Times New Roman" w:hAnsi="Times New Roman" w:cs="Calibri"/>
                <w:b w:val="0"/>
                <w:bCs w:val="0"/>
                <w:color w:val="000000"/>
                <w:kern w:val="0"/>
                <w:szCs w:val="21"/>
                <w:highlight w:val="none"/>
                <w:lang w:val="en-US" w:eastAsia="zh-CN"/>
              </w:rPr>
              <w:t>当</w:t>
            </w:r>
            <w:r>
              <w:rPr>
                <w:rFonts w:hint="default" w:ascii="Calibri" w:hAnsi="Calibri" w:eastAsia="宋体" w:cs="Calibri"/>
                <w:b w:val="0"/>
                <w:bCs w:val="0"/>
                <w:color w:val="000000"/>
                <w:kern w:val="0"/>
                <w:szCs w:val="21"/>
                <w:highlight w:val="none"/>
                <w:lang w:val="en-US" w:eastAsia="zh-CN"/>
              </w:rPr>
              <w:t>向采购人报备。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0" w:type="dxa"/>
            <w:vMerge w:val="continue"/>
            <w:noWrap w:val="0"/>
            <w:vAlign w:val="center"/>
          </w:tcPr>
          <w:p>
            <w:pPr>
              <w:suppressAutoHyphens/>
              <w:bidi w:val="0"/>
              <w:jc w:val="center"/>
              <w:rPr>
                <w:rFonts w:hint="default" w:ascii="Calibri" w:hAnsi="Calibri" w:cs="Calibri"/>
                <w:color w:val="000000"/>
                <w:highlight w:val="none"/>
                <w:lang w:val="en-US" w:eastAsia="zh-CN"/>
              </w:rPr>
            </w:pPr>
          </w:p>
        </w:tc>
        <w:tc>
          <w:tcPr>
            <w:tcW w:w="3297" w:type="dxa"/>
            <w:vMerge w:val="continue"/>
            <w:noWrap w:val="0"/>
            <w:vAlign w:val="center"/>
          </w:tcPr>
          <w:p>
            <w:pPr>
              <w:suppressAutoHyphens/>
              <w:bidi w:val="0"/>
              <w:rPr>
                <w:rFonts w:hint="default" w:ascii="Calibri" w:hAnsi="Calibri" w:cs="Calibri"/>
                <w:color w:val="000000"/>
                <w:highlight w:val="none"/>
                <w:lang w:val="en-US" w:eastAsia="zh-CN"/>
              </w:rPr>
            </w:pPr>
          </w:p>
        </w:tc>
        <w:tc>
          <w:tcPr>
            <w:tcW w:w="1001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（3）</w:t>
            </w:r>
            <w:r>
              <w:rPr>
                <w:rFonts w:hint="default" w:ascii="Calibri" w:hAnsi="Calibri" w:eastAsia="宋体" w:cs="Calibri"/>
                <w:b w:val="0"/>
                <w:bCs w:val="0"/>
                <w:color w:val="000000"/>
                <w:kern w:val="0"/>
                <w:szCs w:val="21"/>
                <w:highlight w:val="none"/>
                <w:lang w:val="en-US" w:eastAsia="zh-CN"/>
              </w:rPr>
              <w:t>每季度至少</w:t>
            </w:r>
            <w:r>
              <w:rPr>
                <w:rFonts w:hint="eastAsia" w:ascii="Times New Roman" w:hAnsi="Times New Roman" w:cs="Calibri"/>
                <w:b w:val="0"/>
                <w:bCs w:val="0"/>
                <w:color w:val="000000"/>
                <w:kern w:val="0"/>
                <w:szCs w:val="21"/>
                <w:highlight w:val="none"/>
                <w:lang w:val="en-US" w:eastAsia="zh-CN"/>
              </w:rPr>
              <w:t>开展</w:t>
            </w:r>
            <w:r>
              <w:rPr>
                <w:rFonts w:hint="default" w:ascii="Calibri" w:hAnsi="Calibri" w:eastAsia="宋体" w:cs="Calibri"/>
                <w:b w:val="0"/>
                <w:bCs w:val="0"/>
                <w:color w:val="000000"/>
                <w:kern w:val="0"/>
                <w:szCs w:val="21"/>
                <w:highlight w:val="none"/>
                <w:lang w:val="en-US" w:eastAsia="zh-CN"/>
              </w:rPr>
              <w:t>1次对服务人员进行保密、思想政治教育</w:t>
            </w:r>
            <w:r>
              <w:rPr>
                <w:rFonts w:hint="eastAsia" w:ascii="Times New Roman" w:hAnsi="Times New Roman" w:cs="Calibri"/>
                <w:b w:val="0"/>
                <w:bCs w:val="0"/>
                <w:color w:val="000000"/>
                <w:kern w:val="0"/>
                <w:szCs w:val="21"/>
                <w:highlight w:val="none"/>
                <w:lang w:val="en-US" w:eastAsia="zh-CN"/>
              </w:rPr>
              <w:t>的</w:t>
            </w:r>
            <w:r>
              <w:rPr>
                <w:rFonts w:hint="default" w:ascii="Calibri" w:hAnsi="Calibri" w:eastAsia="宋体" w:cs="Calibri"/>
                <w:b w:val="0"/>
                <w:bCs w:val="0"/>
                <w:color w:val="000000"/>
                <w:kern w:val="0"/>
                <w:szCs w:val="21"/>
                <w:highlight w:val="none"/>
                <w:lang w:val="en-US" w:eastAsia="zh-CN"/>
              </w:rPr>
              <w:t>培训，</w:t>
            </w:r>
            <w:r>
              <w:rPr>
                <w:rFonts w:hint="eastAsia" w:ascii="Times New Roman" w:hAnsi="Times New Roman" w:cs="Calibri"/>
                <w:b w:val="0"/>
                <w:bCs w:val="0"/>
                <w:color w:val="000000"/>
                <w:kern w:val="0"/>
                <w:szCs w:val="21"/>
                <w:highlight w:val="none"/>
                <w:lang w:val="en-US" w:eastAsia="zh-CN"/>
              </w:rPr>
              <w:t>提高</w:t>
            </w:r>
            <w:r>
              <w:rPr>
                <w:rFonts w:hint="default" w:ascii="Calibri" w:hAnsi="Calibri" w:eastAsia="宋体" w:cs="Calibri"/>
                <w:b w:val="0"/>
                <w:bCs w:val="0"/>
                <w:color w:val="000000"/>
                <w:kern w:val="0"/>
                <w:szCs w:val="21"/>
                <w:highlight w:val="none"/>
                <w:lang w:val="en-US" w:eastAsia="zh-CN"/>
              </w:rPr>
              <w:t>服务人员保密意识和思想政治意识。新入职员工应</w:t>
            </w:r>
            <w:r>
              <w:rPr>
                <w:rFonts w:hint="eastAsia" w:ascii="Times New Roman" w:hAnsi="Times New Roman" w:cs="Calibri"/>
                <w:b w:val="0"/>
                <w:bCs w:val="0"/>
                <w:color w:val="000000"/>
                <w:kern w:val="0"/>
                <w:szCs w:val="21"/>
                <w:highlight w:val="none"/>
                <w:lang w:val="en-US" w:eastAsia="zh-CN"/>
              </w:rPr>
              <w:t>当</w:t>
            </w:r>
            <w:r>
              <w:rPr>
                <w:rFonts w:hint="default" w:ascii="Calibri" w:hAnsi="Calibri" w:eastAsia="宋体" w:cs="Calibri"/>
                <w:b w:val="0"/>
                <w:bCs w:val="0"/>
                <w:color w:val="000000"/>
                <w:kern w:val="0"/>
                <w:szCs w:val="21"/>
                <w:highlight w:val="none"/>
                <w:lang w:val="en-US" w:eastAsia="zh-CN"/>
              </w:rPr>
              <w:t>接受保密、思想政治教育培训，进行必要的</w:t>
            </w:r>
            <w:r>
              <w:rPr>
                <w:rFonts w:hint="eastAsia" w:ascii="Times New Roman" w:hAnsi="Times New Roman" w:cs="Calibri"/>
                <w:b w:val="0"/>
                <w:bCs w:val="0"/>
                <w:color w:val="000000"/>
                <w:kern w:val="0"/>
                <w:szCs w:val="21"/>
                <w:highlight w:val="none"/>
                <w:lang w:val="en-US" w:eastAsia="zh-CN"/>
              </w:rPr>
              <w:t>人员经历</w:t>
            </w:r>
            <w:r>
              <w:rPr>
                <w:rFonts w:hint="default" w:ascii="Calibri" w:hAnsi="Calibri" w:eastAsia="宋体" w:cs="Calibri"/>
                <w:b w:val="0"/>
                <w:bCs w:val="0"/>
                <w:color w:val="000000"/>
                <w:kern w:val="0"/>
                <w:szCs w:val="21"/>
                <w:highlight w:val="none"/>
                <w:lang w:val="en-US" w:eastAsia="zh-CN"/>
              </w:rPr>
              <w:t>审查，合格后签订保密协议方可上岗。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0" w:type="dxa"/>
            <w:vMerge w:val="continue"/>
            <w:noWrap w:val="0"/>
            <w:vAlign w:val="center"/>
          </w:tcPr>
          <w:p>
            <w:pPr>
              <w:suppressAutoHyphens/>
              <w:bidi w:val="0"/>
              <w:jc w:val="center"/>
              <w:rPr>
                <w:rFonts w:hint="default" w:ascii="Calibri" w:hAnsi="Calibri" w:cs="Calibri"/>
                <w:color w:val="000000"/>
                <w:highlight w:val="none"/>
                <w:lang w:val="en-US" w:eastAsia="zh-CN"/>
              </w:rPr>
            </w:pPr>
          </w:p>
        </w:tc>
        <w:tc>
          <w:tcPr>
            <w:tcW w:w="3297" w:type="dxa"/>
            <w:vMerge w:val="continue"/>
            <w:noWrap w:val="0"/>
            <w:vAlign w:val="center"/>
          </w:tcPr>
          <w:p>
            <w:pPr>
              <w:suppressAutoHyphens/>
              <w:bidi w:val="0"/>
              <w:rPr>
                <w:rFonts w:hint="default" w:ascii="Calibri" w:hAnsi="Calibri" w:cs="Calibri"/>
                <w:color w:val="000000"/>
                <w:highlight w:val="none"/>
                <w:lang w:val="en-US" w:eastAsia="zh-CN"/>
              </w:rPr>
            </w:pPr>
          </w:p>
        </w:tc>
        <w:tc>
          <w:tcPr>
            <w:tcW w:w="1001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（4）</w:t>
            </w:r>
            <w:r>
              <w:rPr>
                <w:rFonts w:hint="default" w:ascii="Calibri" w:hAnsi="Calibri" w:eastAsia="宋体" w:cs="Calibri"/>
                <w:b w:val="0"/>
                <w:bCs w:val="0"/>
                <w:color w:val="000000"/>
                <w:kern w:val="0"/>
                <w:szCs w:val="21"/>
                <w:highlight w:val="none"/>
                <w:lang w:val="en-US" w:eastAsia="zh-CN"/>
              </w:rPr>
              <w:t>发现服务人员</w:t>
            </w:r>
            <w:r>
              <w:rPr>
                <w:rFonts w:hint="eastAsia" w:ascii="Times New Roman" w:hAnsi="Times New Roman" w:cs="Calibri"/>
                <w:b w:val="0"/>
                <w:bCs w:val="0"/>
                <w:color w:val="000000"/>
                <w:kern w:val="0"/>
                <w:szCs w:val="21"/>
                <w:highlight w:val="none"/>
                <w:lang w:val="en-US" w:eastAsia="zh-CN"/>
              </w:rPr>
              <w:t>违法违规或</w:t>
            </w:r>
            <w:r>
              <w:rPr>
                <w:rFonts w:hint="default" w:ascii="Calibri" w:hAnsi="Calibri" w:eastAsia="宋体" w:cs="Calibri"/>
                <w:b w:val="0"/>
                <w:bCs w:val="0"/>
                <w:color w:val="000000"/>
                <w:kern w:val="0"/>
                <w:szCs w:val="21"/>
                <w:highlight w:val="none"/>
                <w:lang w:val="en-US" w:eastAsia="zh-CN"/>
              </w:rPr>
              <w:t>重大过失，及时报告采购人，并采取必要补救措施。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color w:val="000000"/>
                <w:highlight w:val="none"/>
                <w:lang w:val="en-US" w:eastAsia="zh-CN"/>
              </w:rPr>
            </w:pPr>
            <w:r>
              <w:rPr>
                <w:rFonts w:hint="default" w:ascii="Calibri" w:hAnsi="Calibri" w:cs="Calibri"/>
                <w:color w:val="000000"/>
                <w:highlight w:val="none"/>
                <w:lang w:val="en-US" w:eastAsia="zh-CN"/>
              </w:rPr>
              <w:t>4</w:t>
            </w:r>
          </w:p>
        </w:tc>
        <w:tc>
          <w:tcPr>
            <w:tcW w:w="3297"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color w:val="000000"/>
                <w:highlight w:val="none"/>
                <w:lang w:val="en-US" w:eastAsia="zh-CN"/>
              </w:rPr>
            </w:pPr>
            <w:r>
              <w:rPr>
                <w:rFonts w:hint="default" w:ascii="Calibri" w:hAnsi="Calibri" w:cs="Calibri"/>
                <w:color w:val="000000"/>
                <w:highlight w:val="none"/>
                <w:lang w:val="en-US" w:eastAsia="zh-CN"/>
              </w:rPr>
              <w:t>档案管理</w:t>
            </w:r>
          </w:p>
        </w:tc>
        <w:tc>
          <w:tcPr>
            <w:tcW w:w="1001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（1）</w:t>
            </w:r>
            <w:r>
              <w:rPr>
                <w:rFonts w:hint="default" w:ascii="Calibri" w:hAnsi="Calibri" w:eastAsia="宋体" w:cs="Calibri"/>
                <w:b w:val="0"/>
                <w:bCs w:val="0"/>
                <w:color w:val="000000"/>
                <w:kern w:val="0"/>
                <w:szCs w:val="21"/>
                <w:highlight w:val="none"/>
                <w:lang w:val="en-US" w:eastAsia="zh-CN"/>
              </w:rPr>
              <w:t>建立物业信息，准确、及时地对文件资料和服务记录进行归档保存，并确保其物理安全。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color w:val="000000"/>
                <w:highlight w:val="none"/>
                <w:lang w:val="en-US" w:eastAsia="zh-CN"/>
              </w:rPr>
            </w:pPr>
          </w:p>
        </w:tc>
        <w:tc>
          <w:tcPr>
            <w:tcW w:w="3297" w:type="dxa"/>
            <w:vMerge w:val="continue"/>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color w:val="000000"/>
                <w:highlight w:val="none"/>
                <w:lang w:val="en-US" w:eastAsia="zh-CN"/>
              </w:rPr>
            </w:pPr>
          </w:p>
        </w:tc>
        <w:tc>
          <w:tcPr>
            <w:tcW w:w="1001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（2）</w:t>
            </w:r>
            <w:r>
              <w:rPr>
                <w:rFonts w:hint="default" w:ascii="Calibri" w:hAnsi="Calibri" w:eastAsia="宋体" w:cs="Calibri"/>
                <w:b w:val="0"/>
                <w:bCs w:val="0"/>
                <w:color w:val="000000"/>
                <w:kern w:val="0"/>
                <w:szCs w:val="21"/>
                <w:highlight w:val="none"/>
                <w:lang w:val="en-US" w:eastAsia="zh-CN"/>
              </w:rPr>
              <w:t>档案和记录齐全，包括但不限于：①</w:t>
            </w:r>
            <w:r>
              <w:rPr>
                <w:rFonts w:hint="eastAsia" w:ascii="Times New Roman" w:hAnsi="Times New Roman" w:cs="Calibri"/>
                <w:b w:val="0"/>
                <w:bCs w:val="0"/>
                <w:color w:val="000000"/>
                <w:kern w:val="0"/>
                <w:szCs w:val="21"/>
                <w:highlight w:val="none"/>
                <w:lang w:val="en-US" w:eastAsia="zh-CN"/>
              </w:rPr>
              <w:t>采购人</w:t>
            </w:r>
            <w:r>
              <w:rPr>
                <w:rFonts w:hint="default" w:ascii="Calibri" w:hAnsi="Calibri" w:eastAsia="宋体" w:cs="Calibri"/>
                <w:b w:val="0"/>
                <w:bCs w:val="0"/>
                <w:color w:val="000000"/>
                <w:kern w:val="0"/>
                <w:szCs w:val="21"/>
                <w:highlight w:val="none"/>
                <w:lang w:val="en-US" w:eastAsia="zh-CN"/>
              </w:rPr>
              <w:t>建议与投诉等。教育培训和考核记录。保密、思想政治教育培训记录。</w:t>
            </w:r>
            <w:r>
              <w:rPr>
                <w:rFonts w:hint="default" w:ascii="Calibri" w:hAnsi="Calibri" w:cs="Calibri"/>
                <w:b w:val="0"/>
                <w:bCs w:val="0"/>
                <w:color w:val="000000"/>
                <w:kern w:val="0"/>
                <w:szCs w:val="21"/>
                <w:highlight w:val="none"/>
                <w:lang w:val="en-US" w:eastAsia="zh-CN"/>
              </w:rPr>
              <w:t>②</w:t>
            </w:r>
            <w:r>
              <w:rPr>
                <w:rFonts w:hint="default" w:ascii="Calibri" w:hAnsi="Calibri" w:eastAsia="宋体" w:cs="Calibri"/>
                <w:b w:val="0"/>
                <w:bCs w:val="0"/>
                <w:color w:val="000000"/>
                <w:kern w:val="0"/>
                <w:szCs w:val="21"/>
                <w:highlight w:val="none"/>
                <w:lang w:val="en-US" w:eastAsia="zh-CN"/>
              </w:rPr>
              <w:t>房屋维护服务：房屋台账、使用说明、房屋装修、维保记录等。③</w:t>
            </w:r>
            <w:r>
              <w:rPr>
                <w:rFonts w:hint="eastAsia" w:ascii="Times New Roman" w:hAnsi="Times New Roman" w:cs="Calibri"/>
                <w:b w:val="0"/>
                <w:bCs w:val="0"/>
                <w:color w:val="000000"/>
                <w:kern w:val="0"/>
                <w:szCs w:val="21"/>
                <w:highlight w:val="none"/>
                <w:lang w:val="en-US" w:eastAsia="zh-CN"/>
              </w:rPr>
              <w:t>公用设施</w:t>
            </w:r>
            <w:r>
              <w:rPr>
                <w:rFonts w:hint="default" w:ascii="Calibri" w:hAnsi="Calibri" w:cs="Calibri"/>
                <w:b w:val="0"/>
                <w:bCs w:val="0"/>
                <w:color w:val="000000"/>
                <w:kern w:val="0"/>
                <w:szCs w:val="21"/>
                <w:highlight w:val="none"/>
                <w:lang w:val="en-US" w:eastAsia="zh-CN"/>
              </w:rPr>
              <w:t>设备维护服务</w:t>
            </w:r>
            <w:r>
              <w:rPr>
                <w:rFonts w:hint="default" w:ascii="Calibri" w:hAnsi="Calibri" w:eastAsia="宋体" w:cs="Calibri"/>
                <w:b w:val="0"/>
                <w:bCs w:val="0"/>
                <w:color w:val="000000"/>
                <w:kern w:val="0"/>
                <w:szCs w:val="21"/>
                <w:highlight w:val="none"/>
                <w:lang w:val="en-US" w:eastAsia="zh-CN"/>
              </w:rPr>
              <w:t>：设备台账、设备卡、使用说明、维保记录</w:t>
            </w:r>
            <w:r>
              <w:rPr>
                <w:rFonts w:hint="eastAsia" w:ascii="Times New Roman" w:hAnsi="Times New Roman" w:cs="Calibri"/>
                <w:b w:val="0"/>
                <w:bCs w:val="0"/>
                <w:color w:val="000000"/>
                <w:kern w:val="0"/>
                <w:szCs w:val="21"/>
                <w:highlight w:val="none"/>
                <w:lang w:val="en-US" w:eastAsia="zh-CN"/>
              </w:rPr>
              <w:t>、巡查记录、</w:t>
            </w:r>
            <w:r>
              <w:rPr>
                <w:rFonts w:hint="eastAsia" w:ascii="Times New Roman" w:hAnsi="Times New Roman"/>
                <w:color w:val="000000"/>
                <w:kern w:val="0"/>
                <w:highlight w:val="none"/>
              </w:rPr>
              <w:t>设施设备安全运行、设施设备定期巡检、维护保养、维修档案</w:t>
            </w:r>
            <w:r>
              <w:rPr>
                <w:rFonts w:hint="default" w:ascii="Calibri" w:hAnsi="Calibri" w:eastAsia="宋体" w:cs="Calibri"/>
                <w:b w:val="0"/>
                <w:bCs w:val="0"/>
                <w:color w:val="000000"/>
                <w:kern w:val="0"/>
                <w:szCs w:val="21"/>
                <w:highlight w:val="none"/>
                <w:lang w:val="en-US" w:eastAsia="zh-CN"/>
              </w:rPr>
              <w:t>等。④</w:t>
            </w:r>
            <w:r>
              <w:rPr>
                <w:rFonts w:hint="eastAsia" w:ascii="Times New Roman" w:hAnsi="Times New Roman" w:cs="Calibri"/>
                <w:b w:val="0"/>
                <w:bCs w:val="0"/>
                <w:color w:val="000000"/>
                <w:kern w:val="0"/>
                <w:szCs w:val="21"/>
                <w:highlight w:val="none"/>
                <w:lang w:val="en-US" w:eastAsia="zh-CN"/>
              </w:rPr>
              <w:t>保安服务</w:t>
            </w:r>
            <w:r>
              <w:rPr>
                <w:rFonts w:hint="default" w:ascii="Calibri" w:hAnsi="Calibri" w:eastAsia="宋体" w:cs="Calibri"/>
                <w:b w:val="0"/>
                <w:bCs w:val="0"/>
                <w:color w:val="000000"/>
                <w:kern w:val="0"/>
                <w:szCs w:val="21"/>
                <w:highlight w:val="none"/>
                <w:lang w:val="en-US" w:eastAsia="zh-CN"/>
              </w:rPr>
              <w:t>：监控记录、突发事件演习与处置记录</w:t>
            </w:r>
            <w:r>
              <w:rPr>
                <w:rFonts w:hint="eastAsia" w:ascii="Times New Roman" w:hAnsi="Times New Roman" w:cs="Calibri"/>
                <w:b w:val="0"/>
                <w:bCs w:val="0"/>
                <w:color w:val="000000"/>
                <w:kern w:val="0"/>
                <w:szCs w:val="21"/>
                <w:highlight w:val="none"/>
                <w:lang w:val="en-US" w:eastAsia="zh-CN"/>
              </w:rPr>
              <w:t>、门禁权限、出入口记录、用能管理台账</w:t>
            </w:r>
            <w:r>
              <w:rPr>
                <w:rFonts w:hint="default" w:ascii="Calibri" w:hAnsi="Calibri" w:eastAsia="宋体" w:cs="Calibri"/>
                <w:b w:val="0"/>
                <w:bCs w:val="0"/>
                <w:color w:val="000000"/>
                <w:kern w:val="0"/>
                <w:szCs w:val="21"/>
                <w:highlight w:val="none"/>
                <w:lang w:val="en-US" w:eastAsia="zh-CN"/>
              </w:rPr>
              <w:t>等。⑤保洁服务：工作日志、清洁检查表、用品清单、客户反馈表等。⑥绿化服务：绿化总平面图、清洁整改记录、消杀记录等。⑦其他：客户信息、财务明细、合同协议</w:t>
            </w:r>
            <w:r>
              <w:rPr>
                <w:rFonts w:hint="eastAsia" w:ascii="Times New Roman" w:hAnsi="Times New Roman" w:cs="Calibri"/>
                <w:b w:val="0"/>
                <w:bCs w:val="0"/>
                <w:color w:val="000000"/>
                <w:kern w:val="0"/>
                <w:szCs w:val="21"/>
                <w:highlight w:val="none"/>
                <w:lang w:val="en-US" w:eastAsia="zh-CN"/>
              </w:rPr>
              <w:t>、</w:t>
            </w:r>
            <w:r>
              <w:rPr>
                <w:rFonts w:hint="eastAsia" w:ascii="Calibri" w:hAnsi="Calibri" w:eastAsia="宋体" w:cs="Calibri"/>
                <w:b w:val="0"/>
                <w:bCs w:val="0"/>
                <w:color w:val="000000"/>
                <w:kern w:val="0"/>
                <w:szCs w:val="21"/>
                <w:highlight w:val="none"/>
                <w:lang w:val="en-US" w:eastAsia="zh-CN"/>
              </w:rPr>
              <w:t>信报</w:t>
            </w:r>
            <w:r>
              <w:rPr>
                <w:rFonts w:hint="eastAsia" w:ascii="Times New Roman" w:hAnsi="Times New Roman" w:eastAsia="宋体" w:cs="Calibri"/>
                <w:b w:val="0"/>
                <w:bCs w:val="0"/>
                <w:color w:val="000000"/>
                <w:kern w:val="0"/>
                <w:szCs w:val="21"/>
                <w:highlight w:val="none"/>
                <w:lang w:val="en-US" w:eastAsia="zh-CN"/>
              </w:rPr>
              <w:t>信息登记、大件物品进出登记</w:t>
            </w:r>
            <w:r>
              <w:rPr>
                <w:rFonts w:hint="eastAsia" w:ascii="Times New Roman" w:hAnsi="Times New Roman" w:cs="Calibri"/>
                <w:b w:val="0"/>
                <w:bCs w:val="0"/>
                <w:color w:val="000000"/>
                <w:kern w:val="0"/>
                <w:szCs w:val="21"/>
                <w:highlight w:val="none"/>
                <w:lang w:val="en-US" w:eastAsia="zh-CN"/>
              </w:rPr>
              <w:t>、会议服务台账</w:t>
            </w:r>
            <w:r>
              <w:rPr>
                <w:rFonts w:hint="default" w:ascii="Calibri" w:hAnsi="Calibri" w:eastAsia="宋体" w:cs="Calibri"/>
                <w:b w:val="0"/>
                <w:bCs w:val="0"/>
                <w:color w:val="000000"/>
                <w:kern w:val="0"/>
                <w:szCs w:val="21"/>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color w:val="000000"/>
                <w:highlight w:val="none"/>
                <w:lang w:val="en-US" w:eastAsia="zh-CN"/>
              </w:rPr>
            </w:pPr>
          </w:p>
        </w:tc>
        <w:tc>
          <w:tcPr>
            <w:tcW w:w="329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Chars="0"/>
              <w:textAlignment w:val="auto"/>
              <w:rPr>
                <w:rFonts w:hint="default" w:ascii="Calibri" w:hAnsi="Calibri" w:cs="Calibri"/>
                <w:color w:val="000000"/>
                <w:highlight w:val="none"/>
                <w:lang w:val="en-US" w:eastAsia="zh-CN"/>
              </w:rPr>
            </w:pPr>
          </w:p>
        </w:tc>
        <w:tc>
          <w:tcPr>
            <w:tcW w:w="1001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（3）</w:t>
            </w:r>
            <w:r>
              <w:rPr>
                <w:rFonts w:hint="default" w:ascii="Calibri" w:hAnsi="Calibri" w:eastAsia="宋体" w:cs="Calibri"/>
                <w:b w:val="0"/>
                <w:bCs w:val="0"/>
                <w:color w:val="000000"/>
                <w:kern w:val="0"/>
                <w:szCs w:val="21"/>
                <w:highlight w:val="none"/>
                <w:lang w:val="en-US" w:eastAsia="zh-CN"/>
              </w:rPr>
              <w:t>遵守采购人的信息、档案资料保密要求，未经许可，不得将</w:t>
            </w:r>
            <w:r>
              <w:rPr>
                <w:rFonts w:hint="eastAsia" w:ascii="Times New Roman" w:hAnsi="Times New Roman" w:cs="Calibri"/>
                <w:b w:val="0"/>
                <w:bCs w:val="0"/>
                <w:color w:val="000000"/>
                <w:kern w:val="0"/>
                <w:szCs w:val="21"/>
                <w:highlight w:val="none"/>
                <w:lang w:val="en-US" w:eastAsia="zh-CN"/>
              </w:rPr>
              <w:t>任何</w:t>
            </w:r>
            <w:r>
              <w:rPr>
                <w:rFonts w:hint="default" w:ascii="Calibri" w:hAnsi="Calibri" w:eastAsia="宋体" w:cs="Calibri"/>
                <w:b w:val="0"/>
                <w:bCs w:val="0"/>
                <w:color w:val="000000"/>
                <w:kern w:val="0"/>
                <w:szCs w:val="21"/>
                <w:highlight w:val="none"/>
                <w:lang w:val="en-US" w:eastAsia="zh-CN"/>
              </w:rPr>
              <w:t>资料转作其他用途</w:t>
            </w:r>
            <w:r>
              <w:rPr>
                <w:rFonts w:hint="eastAsia" w:ascii="Times New Roman" w:hAnsi="Times New Roman" w:cs="Calibri"/>
                <w:b w:val="0"/>
                <w:bCs w:val="0"/>
                <w:color w:val="000000"/>
                <w:kern w:val="0"/>
                <w:szCs w:val="21"/>
                <w:highlight w:val="none"/>
                <w:lang w:val="en-US" w:eastAsia="zh-CN"/>
              </w:rPr>
              <w:t>或向其他单位、个人提供</w:t>
            </w:r>
            <w:r>
              <w:rPr>
                <w:rFonts w:hint="default" w:ascii="Calibri" w:hAnsi="Calibri"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color w:val="000000"/>
                <w:highlight w:val="none"/>
                <w:lang w:val="en-US" w:eastAsia="zh-CN"/>
              </w:rPr>
            </w:pPr>
          </w:p>
        </w:tc>
        <w:tc>
          <w:tcPr>
            <w:tcW w:w="329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Chars="0"/>
              <w:textAlignment w:val="auto"/>
              <w:rPr>
                <w:rFonts w:hint="default" w:ascii="Calibri" w:hAnsi="Calibri" w:cs="Calibri"/>
                <w:color w:val="000000"/>
                <w:highlight w:val="none"/>
                <w:lang w:val="en-US" w:eastAsia="zh-CN"/>
              </w:rPr>
            </w:pPr>
          </w:p>
        </w:tc>
        <w:tc>
          <w:tcPr>
            <w:tcW w:w="1001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（4）履约结束后，相关资料交还采购人，采购人按政府采购相关规定存档。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color w:val="000000"/>
                <w:highlight w:val="none"/>
                <w:lang w:val="en-US" w:eastAsia="zh-CN"/>
              </w:rPr>
            </w:pPr>
            <w:r>
              <w:rPr>
                <w:rFonts w:hint="eastAsia" w:ascii="Times New Roman" w:hAnsi="Times New Roman" w:cs="Calibri"/>
                <w:color w:val="000000"/>
                <w:highlight w:val="none"/>
                <w:lang w:val="en-US" w:eastAsia="zh-CN"/>
              </w:rPr>
              <w:t>5</w:t>
            </w:r>
          </w:p>
        </w:tc>
        <w:tc>
          <w:tcPr>
            <w:tcW w:w="3297"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color w:val="000000"/>
                <w:highlight w:val="none"/>
                <w:lang w:val="en-US" w:eastAsia="zh-CN"/>
              </w:rPr>
            </w:pPr>
            <w:r>
              <w:rPr>
                <w:rFonts w:hint="default" w:ascii="Calibri" w:hAnsi="Calibri" w:cs="Calibri"/>
                <w:color w:val="000000"/>
                <w:highlight w:val="none"/>
                <w:lang w:val="en-US" w:eastAsia="zh-CN"/>
              </w:rPr>
              <w:t>服务改进</w:t>
            </w:r>
          </w:p>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color w:val="000000"/>
                <w:highlight w:val="none"/>
                <w:lang w:val="en-US" w:eastAsia="zh-CN"/>
              </w:rPr>
            </w:pPr>
          </w:p>
        </w:tc>
        <w:tc>
          <w:tcPr>
            <w:tcW w:w="1001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000000"/>
                <w:kern w:val="0"/>
                <w:sz w:val="21"/>
                <w:szCs w:val="21"/>
                <w:highlight w:val="none"/>
                <w:lang w:val="en-US" w:eastAsia="zh-CN" w:bidi="ar-SA"/>
              </w:rPr>
            </w:pPr>
            <w:r>
              <w:rPr>
                <w:rFonts w:hint="eastAsia" w:ascii="Times New Roman" w:hAnsi="Times New Roman" w:cs="Calibri"/>
                <w:b w:val="0"/>
                <w:bCs w:val="0"/>
                <w:color w:val="000000"/>
                <w:kern w:val="0"/>
                <w:szCs w:val="21"/>
                <w:highlight w:val="none"/>
                <w:lang w:val="en-US" w:eastAsia="zh-CN"/>
              </w:rPr>
              <w:t>（1）</w:t>
            </w:r>
            <w:r>
              <w:rPr>
                <w:rFonts w:hint="default" w:ascii="Calibri" w:hAnsi="Calibri" w:eastAsia="宋体" w:cs="Calibri"/>
                <w:b w:val="0"/>
                <w:bCs w:val="0"/>
                <w:color w:val="000000"/>
                <w:kern w:val="0"/>
                <w:szCs w:val="21"/>
                <w:highlight w:val="none"/>
                <w:lang w:val="en-US" w:eastAsia="zh-CN"/>
              </w:rPr>
              <w:t>明确负责人，定期对物业服务过程进行自查，结合反馈意见与评价结果采取改进措施，持续提升管理与服务水平。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color w:val="000000"/>
                <w:highlight w:val="none"/>
                <w:lang w:val="en-US" w:eastAsia="zh-CN"/>
              </w:rPr>
            </w:pPr>
          </w:p>
        </w:tc>
        <w:tc>
          <w:tcPr>
            <w:tcW w:w="329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Chars="0"/>
              <w:textAlignment w:val="auto"/>
              <w:rPr>
                <w:rFonts w:hint="default" w:ascii="Calibri" w:hAnsi="Calibri" w:cs="Calibri"/>
                <w:color w:val="000000"/>
                <w:highlight w:val="none"/>
                <w:lang w:val="en-US" w:eastAsia="zh-CN"/>
              </w:rPr>
            </w:pPr>
          </w:p>
        </w:tc>
        <w:tc>
          <w:tcPr>
            <w:tcW w:w="1001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（2）</w:t>
            </w:r>
            <w:r>
              <w:rPr>
                <w:rFonts w:hint="default" w:ascii="Calibri" w:hAnsi="Calibri" w:eastAsia="宋体" w:cs="Calibri"/>
                <w:b w:val="0"/>
                <w:bCs w:val="0"/>
                <w:color w:val="000000"/>
                <w:kern w:val="0"/>
                <w:szCs w:val="21"/>
                <w:highlight w:val="none"/>
                <w:lang w:val="en-US" w:eastAsia="zh-CN"/>
              </w:rPr>
              <w:t>对不合格服务进行控制，对不合格服务的原因进行识别和分析，及时采取纠正措施，消除不合格的原因，防止不合格再发生。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color w:val="000000"/>
                <w:highlight w:val="none"/>
                <w:lang w:val="en-US" w:eastAsia="zh-CN"/>
              </w:rPr>
            </w:pPr>
          </w:p>
        </w:tc>
        <w:tc>
          <w:tcPr>
            <w:tcW w:w="329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color w:val="000000"/>
                <w:highlight w:val="none"/>
                <w:lang w:val="en-US" w:eastAsia="zh-CN"/>
              </w:rPr>
            </w:pPr>
          </w:p>
        </w:tc>
        <w:tc>
          <w:tcPr>
            <w:tcW w:w="1001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（3）</w:t>
            </w:r>
            <w:r>
              <w:rPr>
                <w:rFonts w:hint="default" w:ascii="Calibri" w:hAnsi="Calibri" w:eastAsia="宋体" w:cs="Calibri"/>
                <w:b w:val="0"/>
                <w:bCs w:val="0"/>
                <w:color w:val="000000"/>
                <w:kern w:val="0"/>
                <w:szCs w:val="21"/>
                <w:highlight w:val="none"/>
                <w:lang w:val="en-US" w:eastAsia="zh-CN"/>
              </w:rPr>
              <w:t>需整改问题</w:t>
            </w:r>
            <w:r>
              <w:rPr>
                <w:rFonts w:hint="eastAsia" w:ascii="Times New Roman" w:hAnsi="Times New Roman" w:cs="Calibri"/>
                <w:b w:val="0"/>
                <w:bCs w:val="0"/>
                <w:color w:val="000000"/>
                <w:kern w:val="0"/>
                <w:szCs w:val="21"/>
                <w:highlight w:val="none"/>
                <w:lang w:val="en-US" w:eastAsia="zh-CN"/>
              </w:rPr>
              <w:t>及时</w:t>
            </w:r>
            <w:r>
              <w:rPr>
                <w:rFonts w:hint="default" w:ascii="Calibri" w:hAnsi="Calibri" w:eastAsia="宋体" w:cs="Calibri"/>
                <w:b w:val="0"/>
                <w:bCs w:val="0"/>
                <w:color w:val="000000"/>
                <w:kern w:val="0"/>
                <w:szCs w:val="21"/>
                <w:highlight w:val="none"/>
                <w:lang w:val="en-US" w:eastAsia="zh-CN"/>
              </w:rPr>
              <w:t>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color w:val="000000"/>
                <w:highlight w:val="none"/>
                <w:lang w:val="en-US" w:eastAsia="zh-CN"/>
              </w:rPr>
            </w:pPr>
            <w:r>
              <w:rPr>
                <w:rFonts w:hint="eastAsia" w:ascii="Times New Roman" w:hAnsi="Times New Roman" w:cs="Calibri"/>
                <w:color w:val="000000"/>
                <w:highlight w:val="none"/>
                <w:lang w:val="en-US" w:eastAsia="zh-CN"/>
              </w:rPr>
              <w:t>6</w:t>
            </w:r>
          </w:p>
        </w:tc>
        <w:tc>
          <w:tcPr>
            <w:tcW w:w="3297"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color w:val="000000"/>
                <w:highlight w:val="none"/>
                <w:lang w:val="en-US" w:eastAsia="zh-CN"/>
              </w:rPr>
            </w:pPr>
            <w:r>
              <w:rPr>
                <w:rFonts w:hint="default" w:ascii="Calibri" w:hAnsi="Calibri" w:cs="Calibri"/>
                <w:color w:val="000000"/>
                <w:highlight w:val="none"/>
              </w:rPr>
              <w:t>重大活动后勤保障</w:t>
            </w:r>
          </w:p>
        </w:tc>
        <w:tc>
          <w:tcPr>
            <w:tcW w:w="1001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（1）</w:t>
            </w:r>
            <w:r>
              <w:rPr>
                <w:rFonts w:hint="default" w:ascii="Calibri" w:hAnsi="Calibri" w:eastAsia="宋体" w:cs="Calibri"/>
                <w:b w:val="0"/>
                <w:bCs w:val="0"/>
                <w:color w:val="000000"/>
                <w:kern w:val="0"/>
                <w:szCs w:val="21"/>
                <w:highlight w:val="none"/>
                <w:lang w:val="en-US" w:eastAsia="zh-CN"/>
              </w:rPr>
              <w:t>制订流程。配合采购人制订重大活动后勤保障工作流程，需对任务进行详细了解，并根据工作安排制定详细的后勤保障计划。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color w:val="000000"/>
                <w:highlight w:val="none"/>
                <w:lang w:val="en-US" w:eastAsia="zh-CN"/>
              </w:rPr>
            </w:pPr>
          </w:p>
        </w:tc>
        <w:tc>
          <w:tcPr>
            <w:tcW w:w="3297" w:type="dxa"/>
            <w:vMerge w:val="continue"/>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color w:val="000000"/>
                <w:highlight w:val="none"/>
                <w:lang w:val="en-US" w:eastAsia="zh-CN"/>
              </w:rPr>
            </w:pPr>
          </w:p>
        </w:tc>
        <w:tc>
          <w:tcPr>
            <w:tcW w:w="1001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（2）</w:t>
            </w:r>
            <w:r>
              <w:rPr>
                <w:rFonts w:hint="default" w:ascii="Calibri" w:hAnsi="Calibri" w:eastAsia="宋体" w:cs="Calibri"/>
                <w:b w:val="0"/>
                <w:bCs w:val="0"/>
                <w:color w:val="000000"/>
                <w:kern w:val="0"/>
                <w:szCs w:val="21"/>
                <w:highlight w:val="none"/>
                <w:lang w:val="en-US" w:eastAsia="zh-CN"/>
              </w:rPr>
              <w:t>实施保障。按计划在关键区域和重点部位进行部署，确保任务顺利进行，对活动区域进行全面安全检查，发现并排除安全隐患，对车辆进行有序引导和管理，确保交通安全畅通，以礼貌、专业的态度对待来宾，展现良好形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color w:val="000000"/>
                <w:highlight w:val="none"/>
                <w:lang w:val="en-US" w:eastAsia="zh-CN"/>
              </w:rPr>
            </w:pPr>
          </w:p>
        </w:tc>
        <w:tc>
          <w:tcPr>
            <w:tcW w:w="3297" w:type="dxa"/>
            <w:vMerge w:val="continue"/>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color w:val="000000"/>
                <w:highlight w:val="none"/>
                <w:lang w:val="en-US" w:eastAsia="zh-CN"/>
              </w:rPr>
            </w:pPr>
          </w:p>
        </w:tc>
        <w:tc>
          <w:tcPr>
            <w:tcW w:w="1001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（3）</w:t>
            </w:r>
            <w:r>
              <w:rPr>
                <w:rFonts w:hint="default" w:ascii="Calibri" w:hAnsi="Calibri" w:eastAsia="宋体" w:cs="Calibri"/>
                <w:b w:val="0"/>
                <w:bCs w:val="0"/>
                <w:color w:val="000000"/>
                <w:kern w:val="0"/>
                <w:szCs w:val="21"/>
                <w:highlight w:val="none"/>
                <w:lang w:val="en-US" w:eastAsia="zh-CN"/>
              </w:rPr>
              <w:t>收尾工作。对现场进行检查，做好清理工作。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color w:val="000000"/>
                <w:kern w:val="0"/>
                <w:szCs w:val="21"/>
                <w:highlight w:val="none"/>
                <w:lang w:val="en-US" w:eastAsia="zh-CN"/>
              </w:rPr>
            </w:pPr>
            <w:r>
              <w:rPr>
                <w:rFonts w:hint="eastAsia" w:ascii="Times New Roman" w:hAnsi="Times New Roman" w:cs="Calibri"/>
                <w:color w:val="000000"/>
                <w:kern w:val="0"/>
                <w:szCs w:val="21"/>
                <w:highlight w:val="none"/>
                <w:lang w:val="en-US" w:eastAsia="zh-CN"/>
              </w:rPr>
              <w:t>7</w:t>
            </w:r>
          </w:p>
        </w:tc>
        <w:tc>
          <w:tcPr>
            <w:tcW w:w="3297"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color w:val="000000"/>
                <w:highlight w:val="none"/>
                <w:lang w:val="en-US" w:eastAsia="zh-CN"/>
              </w:rPr>
            </w:pPr>
            <w:r>
              <w:rPr>
                <w:rFonts w:hint="default" w:ascii="Calibri" w:hAnsi="Calibri" w:eastAsia="宋体" w:cs="Calibri"/>
                <w:color w:val="000000"/>
                <w:kern w:val="0"/>
                <w:szCs w:val="21"/>
                <w:highlight w:val="none"/>
                <w:lang w:val="en-US" w:eastAsia="zh-CN"/>
              </w:rPr>
              <w:t>应急保障预案</w:t>
            </w:r>
          </w:p>
        </w:tc>
        <w:tc>
          <w:tcPr>
            <w:tcW w:w="10016" w:type="dxa"/>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000000"/>
                <w:szCs w:val="21"/>
                <w:highlight w:val="none"/>
                <w:u w:val="none"/>
                <w:lang w:val="en-US" w:eastAsia="zh-CN"/>
              </w:rPr>
            </w:pPr>
            <w:r>
              <w:rPr>
                <w:rFonts w:hint="eastAsia" w:ascii="Times New Roman" w:hAnsi="Times New Roman" w:cs="Calibri"/>
                <w:b w:val="0"/>
                <w:bCs w:val="0"/>
                <w:color w:val="000000"/>
                <w:kern w:val="0"/>
                <w:szCs w:val="21"/>
                <w:highlight w:val="none"/>
                <w:lang w:val="en-US" w:eastAsia="zh-CN"/>
              </w:rPr>
              <w:t>（1）</w:t>
            </w:r>
            <w:r>
              <w:rPr>
                <w:rFonts w:hint="default" w:ascii="Calibri" w:hAnsi="Calibri" w:eastAsia="宋体" w:cs="Calibri"/>
                <w:color w:val="000000"/>
                <w:szCs w:val="21"/>
                <w:highlight w:val="none"/>
                <w:u w:val="none"/>
                <w:lang w:val="en-US" w:eastAsia="zh-CN"/>
              </w:rPr>
              <w:t>重点区域及安全隐患排查。结合项目的实际情况，对重点部位及危险隐患进行排查，并建立清单/台账；应</w:t>
            </w:r>
            <w:r>
              <w:rPr>
                <w:rFonts w:hint="eastAsia" w:ascii="Times New Roman" w:hAnsi="Times New Roman" w:cs="Calibri"/>
                <w:color w:val="000000"/>
                <w:szCs w:val="21"/>
                <w:highlight w:val="none"/>
                <w:u w:val="none"/>
                <w:lang w:val="en-US" w:eastAsia="zh-CN"/>
              </w:rPr>
              <w:t>当</w:t>
            </w:r>
            <w:r>
              <w:rPr>
                <w:rFonts w:hint="default" w:ascii="Calibri" w:hAnsi="Calibri" w:eastAsia="宋体" w:cs="Calibri"/>
                <w:color w:val="000000"/>
                <w:szCs w:val="21"/>
                <w:highlight w:val="none"/>
                <w:u w:val="none"/>
                <w:lang w:val="en-US" w:eastAsia="zh-CN"/>
              </w:rPr>
              <w:t>对危险隐患进行风险分析，制定相应措施进行控制或整改并定期监控；随着设施设备、服务内容的变化，及时更新清单/台账，使风险隐患始终处于受控状态</w:t>
            </w:r>
            <w:r>
              <w:rPr>
                <w:rFonts w:hint="eastAsia" w:ascii="Times New Roman" w:hAnsi="Times New Roman" w:cs="Calibri"/>
                <w:color w:val="000000"/>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color w:val="000000"/>
                <w:kern w:val="0"/>
                <w:szCs w:val="21"/>
                <w:highlight w:val="none"/>
                <w:lang w:val="en-US" w:eastAsia="zh-CN"/>
              </w:rPr>
            </w:pPr>
          </w:p>
        </w:tc>
        <w:tc>
          <w:tcPr>
            <w:tcW w:w="329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color w:val="000000"/>
                <w:kern w:val="0"/>
                <w:szCs w:val="21"/>
                <w:highlight w:val="none"/>
                <w:lang w:val="en-US" w:eastAsia="zh-CN"/>
              </w:rPr>
            </w:pPr>
          </w:p>
        </w:tc>
        <w:tc>
          <w:tcPr>
            <w:tcW w:w="10016" w:type="dxa"/>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000000"/>
                <w:szCs w:val="21"/>
                <w:highlight w:val="none"/>
                <w:u w:val="none"/>
                <w:lang w:val="en-US" w:eastAsia="zh-CN"/>
              </w:rPr>
            </w:pPr>
            <w:r>
              <w:rPr>
                <w:rFonts w:hint="eastAsia" w:ascii="Times New Roman" w:hAnsi="Times New Roman" w:cs="Calibri"/>
                <w:b w:val="0"/>
                <w:bCs w:val="0"/>
                <w:color w:val="000000"/>
                <w:kern w:val="0"/>
                <w:szCs w:val="21"/>
                <w:highlight w:val="none"/>
                <w:lang w:val="en-US" w:eastAsia="zh-CN"/>
              </w:rPr>
              <w:t>（2）</w:t>
            </w:r>
            <w:r>
              <w:rPr>
                <w:rFonts w:hint="default" w:ascii="Calibri" w:hAnsi="Calibri" w:eastAsia="宋体" w:cs="Calibri"/>
                <w:color w:val="000000"/>
                <w:szCs w:val="21"/>
                <w:highlight w:val="none"/>
                <w:u w:val="none"/>
                <w:lang w:val="en-US" w:eastAsia="zh-CN"/>
              </w:rPr>
              <w:t>应急预案的建立。根据办公楼隐患排查的结果和实际情况，制定专项预案，包括但不限于：火情火警紧急处理应急预案、紧急疏散应急预案、</w:t>
            </w:r>
            <w:r>
              <w:rPr>
                <w:rFonts w:hint="eastAsia" w:ascii="Times New Roman" w:hAnsi="Times New Roman" w:cs="Calibri"/>
                <w:color w:val="000000"/>
                <w:szCs w:val="21"/>
                <w:highlight w:val="none"/>
                <w:u w:val="none"/>
                <w:lang w:val="en-US" w:eastAsia="zh-CN"/>
              </w:rPr>
              <w:t>停水</w:t>
            </w:r>
            <w:r>
              <w:rPr>
                <w:rFonts w:hint="default" w:ascii="Calibri" w:hAnsi="Calibri" w:eastAsia="宋体" w:cs="Calibri"/>
                <w:color w:val="000000"/>
                <w:szCs w:val="21"/>
                <w:highlight w:val="none"/>
                <w:u w:val="none"/>
                <w:lang w:val="en-US" w:eastAsia="zh-CN"/>
              </w:rPr>
              <w:t>停电应急预案、有限空间救援应急预案、高空作业救援应急预案、恶劣天气应对应急预案等</w:t>
            </w:r>
            <w:r>
              <w:rPr>
                <w:rFonts w:hint="eastAsia" w:ascii="Times New Roman" w:hAnsi="Times New Roman" w:cs="Calibri"/>
                <w:color w:val="000000"/>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color w:val="000000"/>
                <w:kern w:val="0"/>
                <w:szCs w:val="21"/>
                <w:highlight w:val="none"/>
                <w:lang w:val="en-US" w:eastAsia="zh-CN"/>
              </w:rPr>
            </w:pPr>
          </w:p>
        </w:tc>
        <w:tc>
          <w:tcPr>
            <w:tcW w:w="329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color w:val="000000"/>
                <w:kern w:val="0"/>
                <w:szCs w:val="21"/>
                <w:highlight w:val="none"/>
                <w:lang w:val="en-US" w:eastAsia="zh-CN"/>
              </w:rPr>
            </w:pPr>
          </w:p>
        </w:tc>
        <w:tc>
          <w:tcPr>
            <w:tcW w:w="10016" w:type="dxa"/>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firstLine="0" w:firstLineChars="0"/>
              <w:jc w:val="left"/>
              <w:textAlignment w:val="auto"/>
              <w:rPr>
                <w:rFonts w:hint="default" w:ascii="Calibri" w:hAnsi="Calibri" w:eastAsia="宋体" w:cs="Calibri"/>
                <w:color w:val="000000"/>
                <w:szCs w:val="21"/>
                <w:highlight w:val="none"/>
                <w:u w:val="none"/>
                <w:lang w:val="en-US" w:eastAsia="zh-CN"/>
              </w:rPr>
            </w:pPr>
            <w:r>
              <w:rPr>
                <w:rFonts w:hint="default" w:ascii="Calibri" w:hAnsi="Calibri" w:cs="Calibri"/>
                <w:b w:val="0"/>
                <w:bCs w:val="0"/>
                <w:color w:val="000000"/>
                <w:kern w:val="0"/>
                <w:szCs w:val="21"/>
                <w:highlight w:val="none"/>
                <w:lang w:val="en-US" w:eastAsia="zh-CN"/>
              </w:rPr>
              <w:t xml:space="preserve"> </w:t>
            </w:r>
            <w:r>
              <w:rPr>
                <w:rFonts w:hint="eastAsia" w:ascii="Times New Roman" w:hAnsi="Times New Roman" w:cs="Calibri"/>
                <w:b w:val="0"/>
                <w:bCs w:val="0"/>
                <w:color w:val="000000"/>
                <w:kern w:val="0"/>
                <w:szCs w:val="21"/>
                <w:highlight w:val="none"/>
                <w:lang w:val="en-US" w:eastAsia="zh-CN"/>
              </w:rPr>
              <w:t>（3）</w:t>
            </w:r>
            <w:r>
              <w:rPr>
                <w:rFonts w:hint="default" w:ascii="Calibri" w:hAnsi="Calibri" w:eastAsia="宋体" w:cs="Calibri"/>
                <w:color w:val="000000"/>
                <w:szCs w:val="21"/>
                <w:highlight w:val="none"/>
                <w:u w:val="none"/>
                <w:lang w:val="en-US" w:eastAsia="zh-CN"/>
              </w:rPr>
              <w:t>应急预案的培训和演练。应急预案定期培训和演练，组织相关岗位每半年至少开展一次专项应急预案演练；留存培训及演练记录和影像资料，并对预案进行评价，确保与实际情况相结合</w:t>
            </w:r>
            <w:r>
              <w:rPr>
                <w:rFonts w:hint="eastAsia" w:ascii="Times New Roman" w:hAnsi="Times New Roman" w:cs="Calibri"/>
                <w:color w:val="000000"/>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color w:val="000000"/>
                <w:kern w:val="0"/>
                <w:szCs w:val="21"/>
                <w:highlight w:val="none"/>
                <w:lang w:val="en-US" w:eastAsia="zh-CN"/>
              </w:rPr>
            </w:pPr>
          </w:p>
        </w:tc>
        <w:tc>
          <w:tcPr>
            <w:tcW w:w="329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color w:val="000000"/>
                <w:highlight w:val="none"/>
                <w:lang w:val="en-US" w:eastAsia="zh-CN"/>
              </w:rPr>
            </w:pPr>
          </w:p>
        </w:tc>
        <w:tc>
          <w:tcPr>
            <w:tcW w:w="1001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（4）</w:t>
            </w:r>
            <w:r>
              <w:rPr>
                <w:rFonts w:hint="default" w:ascii="Calibri" w:hAnsi="Calibri" w:eastAsia="宋体" w:cs="Calibri"/>
                <w:color w:val="000000"/>
                <w:szCs w:val="21"/>
                <w:highlight w:val="none"/>
                <w:u w:val="none"/>
                <w:lang w:val="en-US" w:eastAsia="zh-CN"/>
              </w:rPr>
              <w:t>应急物资的管理。根据专项预案中的应对需要</w:t>
            </w:r>
            <w:r>
              <w:rPr>
                <w:rFonts w:hint="eastAsia" w:ascii="Times New Roman" w:hAnsi="Times New Roman" w:cs="Calibri"/>
                <w:color w:val="000000"/>
                <w:szCs w:val="21"/>
                <w:highlight w:val="none"/>
                <w:u w:val="none"/>
                <w:lang w:val="en-US" w:eastAsia="zh-CN"/>
              </w:rPr>
              <w:t>、</w:t>
            </w:r>
            <w:r>
              <w:rPr>
                <w:rFonts w:hint="default" w:ascii="Calibri" w:hAnsi="Calibri" w:eastAsia="宋体" w:cs="Calibri"/>
                <w:color w:val="000000"/>
                <w:szCs w:val="21"/>
                <w:highlight w:val="none"/>
                <w:u w:val="none"/>
                <w:lang w:val="en-US" w:eastAsia="zh-CN"/>
              </w:rPr>
              <w:t>必要的应急物资，建立清单或台账，并由专人定期对应急物资进行检查，</w:t>
            </w:r>
            <w:r>
              <w:rPr>
                <w:rFonts w:hint="eastAsia" w:ascii="Times New Roman" w:hAnsi="Times New Roman" w:cs="Calibri"/>
                <w:color w:val="000000"/>
                <w:szCs w:val="21"/>
                <w:highlight w:val="none"/>
                <w:u w:val="none"/>
                <w:lang w:val="en-US" w:eastAsia="zh-CN"/>
              </w:rPr>
              <w:t>如有应急物资不足，及时通知采购人购置齐全，</w:t>
            </w:r>
            <w:r>
              <w:rPr>
                <w:rFonts w:hint="default" w:ascii="Calibri" w:hAnsi="Calibri" w:eastAsia="宋体" w:cs="Calibri"/>
                <w:color w:val="000000"/>
                <w:szCs w:val="21"/>
                <w:highlight w:val="none"/>
                <w:u w:val="none"/>
                <w:lang w:val="en-US" w:eastAsia="zh-CN"/>
              </w:rPr>
              <w:t>确保能够随时正常使用。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color w:val="000000"/>
                <w:highlight w:val="none"/>
                <w:lang w:val="en-US" w:eastAsia="zh-CN"/>
              </w:rPr>
            </w:pPr>
            <w:r>
              <w:rPr>
                <w:rFonts w:hint="eastAsia" w:ascii="Times New Roman" w:hAnsi="Times New Roman" w:cs="Calibri"/>
                <w:color w:val="000000"/>
                <w:highlight w:val="none"/>
                <w:lang w:val="en-US" w:eastAsia="zh-CN"/>
              </w:rPr>
              <w:t>8</w:t>
            </w:r>
          </w:p>
        </w:tc>
        <w:tc>
          <w:tcPr>
            <w:tcW w:w="3297"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cs="Calibri"/>
                <w:color w:val="000000"/>
                <w:highlight w:val="none"/>
                <w:lang w:val="en-US" w:eastAsia="zh-CN"/>
              </w:rPr>
            </w:pPr>
            <w:r>
              <w:rPr>
                <w:rFonts w:hint="default" w:ascii="Calibri" w:hAnsi="Calibri" w:cs="Calibri"/>
                <w:color w:val="000000"/>
                <w:highlight w:val="none"/>
                <w:lang w:val="en-US" w:eastAsia="zh-CN"/>
              </w:rPr>
              <w:t>服务方案</w:t>
            </w:r>
            <w:r>
              <w:rPr>
                <w:rFonts w:hint="eastAsia" w:ascii="Times New Roman" w:hAnsi="Times New Roman" w:cs="Calibri"/>
                <w:color w:val="000000"/>
                <w:highlight w:val="none"/>
                <w:lang w:val="en-US" w:eastAsia="zh-CN"/>
              </w:rPr>
              <w:t>及工作制度</w:t>
            </w:r>
          </w:p>
        </w:tc>
        <w:tc>
          <w:tcPr>
            <w:tcW w:w="1001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0" w:firstLineChars="0"/>
              <w:jc w:val="left"/>
              <w:textAlignment w:val="auto"/>
              <w:rPr>
                <w:rFonts w:hint="default" w:ascii="Calibri" w:hAnsi="Calibri" w:eastAsia="宋体" w:cs="Calibri"/>
                <w:bCs/>
                <w:color w:val="000000"/>
                <w:szCs w:val="21"/>
                <w:highlight w:val="none"/>
              </w:rPr>
            </w:pPr>
            <w:r>
              <w:rPr>
                <w:rFonts w:hint="default" w:ascii="Calibri" w:hAnsi="Calibri" w:cs="Calibri"/>
                <w:b w:val="0"/>
                <w:bCs w:val="0"/>
                <w:color w:val="000000"/>
                <w:kern w:val="0"/>
                <w:szCs w:val="21"/>
                <w:highlight w:val="none"/>
                <w:lang w:val="en-US" w:eastAsia="zh-CN"/>
              </w:rPr>
              <w:t xml:space="preserve"> </w:t>
            </w:r>
            <w:r>
              <w:rPr>
                <w:rFonts w:hint="eastAsia" w:ascii="Times New Roman" w:hAnsi="Times New Roman" w:cs="Calibri"/>
                <w:b w:val="0"/>
                <w:bCs w:val="0"/>
                <w:color w:val="000000"/>
                <w:kern w:val="0"/>
                <w:szCs w:val="21"/>
                <w:highlight w:val="none"/>
                <w:lang w:val="en-US" w:eastAsia="zh-CN"/>
              </w:rPr>
              <w:t>（1）制定工作制度，</w:t>
            </w:r>
            <w:r>
              <w:rPr>
                <w:rFonts w:hint="eastAsia" w:ascii="Times New Roman" w:hAnsi="Times New Roman" w:cs="Calibri"/>
                <w:bCs/>
                <w:color w:val="000000"/>
                <w:szCs w:val="21"/>
                <w:highlight w:val="none"/>
                <w:lang w:eastAsia="zh-CN"/>
              </w:rPr>
              <w:t>主要</w:t>
            </w:r>
            <w:r>
              <w:rPr>
                <w:rFonts w:hint="default" w:ascii="Calibri" w:hAnsi="Calibri" w:eastAsia="宋体" w:cs="Calibri"/>
                <w:bCs/>
                <w:color w:val="000000"/>
                <w:szCs w:val="21"/>
                <w:highlight w:val="none"/>
              </w:rPr>
              <w:t>包括：</w:t>
            </w:r>
            <w:r>
              <w:rPr>
                <w:rFonts w:hint="eastAsia" w:ascii="Times New Roman" w:hAnsi="Times New Roman" w:eastAsia="宋体" w:cs="Calibri"/>
                <w:bCs/>
                <w:color w:val="000000"/>
                <w:szCs w:val="21"/>
                <w:highlight w:val="none"/>
                <w:lang w:val="en-US" w:eastAsia="zh-CN"/>
              </w:rPr>
              <w:t>人员录用制度、</w:t>
            </w:r>
            <w:r>
              <w:rPr>
                <w:rFonts w:hint="default" w:ascii="Calibri" w:hAnsi="Calibri" w:eastAsia="宋体" w:cs="Calibri"/>
                <w:b w:val="0"/>
                <w:bCs w:val="0"/>
                <w:color w:val="000000"/>
                <w:kern w:val="0"/>
                <w:szCs w:val="21"/>
                <w:highlight w:val="none"/>
                <w:lang w:val="en-US" w:eastAsia="zh-CN"/>
              </w:rPr>
              <w:t>档案管理制度</w:t>
            </w:r>
            <w:r>
              <w:rPr>
                <w:rFonts w:hint="eastAsia" w:ascii="Times New Roman" w:hAnsi="Times New Roman" w:eastAsia="宋体" w:cs="Calibri"/>
                <w:b w:val="0"/>
                <w:bCs w:val="0"/>
                <w:color w:val="000000"/>
                <w:kern w:val="0"/>
                <w:szCs w:val="21"/>
                <w:highlight w:val="none"/>
                <w:lang w:val="en-US" w:eastAsia="zh-CN"/>
              </w:rPr>
              <w:t>、</w:t>
            </w:r>
            <w:r>
              <w:rPr>
                <w:rFonts w:hint="default" w:ascii="Calibri" w:hAnsi="Calibri" w:eastAsia="宋体" w:cs="Calibri"/>
                <w:bCs/>
                <w:color w:val="000000"/>
                <w:szCs w:val="21"/>
                <w:highlight w:val="none"/>
              </w:rPr>
              <w:t>物业服务管理制度</w:t>
            </w:r>
            <w:r>
              <w:rPr>
                <w:rFonts w:hint="eastAsia" w:ascii="Times New Roman" w:hAnsi="Times New Roman" w:eastAsia="宋体" w:cs="Calibri"/>
                <w:bCs/>
                <w:color w:val="000000"/>
                <w:szCs w:val="21"/>
                <w:highlight w:val="none"/>
                <w:lang w:eastAsia="zh-CN"/>
              </w:rPr>
              <w:t>、</w:t>
            </w:r>
            <w:r>
              <w:rPr>
                <w:rFonts w:hint="eastAsia" w:ascii="Times New Roman" w:hAnsi="Times New Roman" w:cs="Calibri"/>
                <w:b w:val="0"/>
                <w:bCs w:val="0"/>
                <w:color w:val="000000"/>
                <w:kern w:val="0"/>
                <w:szCs w:val="21"/>
                <w:highlight w:val="none"/>
                <w:lang w:val="en-US" w:eastAsia="zh-CN"/>
              </w:rPr>
              <w:t>公用设施设备</w:t>
            </w:r>
            <w:r>
              <w:rPr>
                <w:rFonts w:hint="eastAsia" w:ascii="Calibri" w:hAnsi="Calibri" w:eastAsia="宋体" w:cs="Calibri"/>
                <w:b w:val="0"/>
                <w:bCs w:val="0"/>
                <w:color w:val="000000"/>
                <w:kern w:val="0"/>
                <w:szCs w:val="21"/>
                <w:highlight w:val="none"/>
                <w:lang w:val="en-US" w:eastAsia="zh-CN"/>
              </w:rPr>
              <w:t>相关管理制度</w:t>
            </w:r>
            <w:r>
              <w:rPr>
                <w:rFonts w:hint="eastAsia" w:ascii="Times New Roman" w:hAnsi="Times New Roman" w:cs="Calibri"/>
                <w:b w:val="0"/>
                <w:bCs w:val="0"/>
                <w:color w:val="000000"/>
                <w:kern w:val="0"/>
                <w:szCs w:val="21"/>
                <w:highlight w:val="none"/>
                <w:lang w:val="en-US" w:eastAsia="zh-CN"/>
              </w:rPr>
              <w:t>等</w:t>
            </w:r>
            <w:r>
              <w:rPr>
                <w:rFonts w:hint="eastAsia" w:ascii="Times New Roman" w:hAnsi="Times New Roman" w:eastAsia="宋体" w:cs="Calibri"/>
                <w:bCs/>
                <w:color w:val="00000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color w:val="000000"/>
                <w:highlight w:val="none"/>
                <w:lang w:val="en-US" w:eastAsia="zh-CN"/>
              </w:rPr>
            </w:pPr>
          </w:p>
        </w:tc>
        <w:tc>
          <w:tcPr>
            <w:tcW w:w="329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cs="Calibri"/>
                <w:color w:val="000000"/>
                <w:highlight w:val="none"/>
                <w:lang w:val="en-US" w:eastAsia="zh-CN"/>
              </w:rPr>
            </w:pPr>
          </w:p>
        </w:tc>
        <w:tc>
          <w:tcPr>
            <w:tcW w:w="1001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default" w:ascii="Calibri" w:hAnsi="Calibri" w:cs="Calibri"/>
                <w:b w:val="0"/>
                <w:bCs w:val="0"/>
                <w:color w:val="000000"/>
                <w:kern w:val="0"/>
                <w:szCs w:val="21"/>
                <w:highlight w:val="none"/>
                <w:lang w:val="en-US" w:eastAsia="zh-CN"/>
              </w:rPr>
              <w:t xml:space="preserve"> </w:t>
            </w:r>
            <w:r>
              <w:rPr>
                <w:rFonts w:hint="eastAsia" w:ascii="Times New Roman" w:hAnsi="Times New Roman" w:cs="Calibri"/>
                <w:b w:val="0"/>
                <w:bCs w:val="0"/>
                <w:color w:val="000000"/>
                <w:kern w:val="0"/>
                <w:szCs w:val="21"/>
                <w:highlight w:val="none"/>
                <w:lang w:val="en-US" w:eastAsia="zh-CN"/>
              </w:rPr>
              <w:t>（2）制定</w:t>
            </w:r>
            <w:r>
              <w:rPr>
                <w:rFonts w:hint="default" w:ascii="Calibri" w:hAnsi="Calibri" w:eastAsia="宋体" w:cs="Calibri"/>
                <w:bCs/>
                <w:color w:val="000000"/>
                <w:szCs w:val="21"/>
                <w:highlight w:val="none"/>
              </w:rPr>
              <w:t>项目实施方案</w:t>
            </w:r>
            <w:r>
              <w:rPr>
                <w:rFonts w:hint="eastAsia" w:ascii="Times New Roman" w:hAnsi="Times New Roman" w:cs="Calibri"/>
                <w:bCs/>
                <w:color w:val="000000"/>
                <w:szCs w:val="21"/>
                <w:highlight w:val="none"/>
                <w:lang w:eastAsia="zh-CN"/>
              </w:rPr>
              <w:t>，主要</w:t>
            </w:r>
            <w:r>
              <w:rPr>
                <w:rFonts w:hint="default" w:ascii="Calibri" w:hAnsi="Calibri" w:eastAsia="宋体" w:cs="Calibri"/>
                <w:bCs/>
                <w:color w:val="000000"/>
                <w:szCs w:val="21"/>
                <w:highlight w:val="none"/>
              </w:rPr>
              <w:t>包括：</w:t>
            </w:r>
            <w:r>
              <w:rPr>
                <w:rFonts w:hint="eastAsia" w:ascii="Times New Roman" w:hAnsi="Times New Roman" w:cs="Calibri"/>
                <w:bCs/>
                <w:color w:val="000000"/>
                <w:szCs w:val="21"/>
                <w:highlight w:val="none"/>
                <w:lang w:val="en-US" w:eastAsia="zh-CN"/>
              </w:rPr>
              <w:t>交接</w:t>
            </w:r>
            <w:r>
              <w:rPr>
                <w:rFonts w:hint="default" w:ascii="Calibri" w:hAnsi="Calibri" w:eastAsia="宋体" w:cs="Calibri"/>
                <w:bCs/>
                <w:color w:val="000000"/>
                <w:szCs w:val="21"/>
                <w:highlight w:val="none"/>
              </w:rPr>
              <w:t>方案、人员培训方案、人员稳定性方案、保密方案</w:t>
            </w:r>
            <w:r>
              <w:rPr>
                <w:rFonts w:hint="eastAsia" w:ascii="Times New Roman" w:hAnsi="Times New Roman" w:cs="Calibri"/>
                <w:bCs/>
                <w:color w:val="000000"/>
                <w:szCs w:val="21"/>
                <w:highlight w:val="none"/>
                <w:lang w:eastAsia="zh-CN"/>
              </w:rPr>
              <w:t>等</w:t>
            </w:r>
            <w:r>
              <w:rPr>
                <w:rFonts w:hint="default" w:ascii="Calibri" w:hAnsi="Calibri" w:eastAsia="宋体" w:cs="Calibri"/>
                <w:bCs/>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color w:val="000000"/>
                <w:highlight w:val="none"/>
                <w:lang w:val="en-US" w:eastAsia="zh-CN"/>
              </w:rPr>
            </w:pPr>
          </w:p>
        </w:tc>
        <w:tc>
          <w:tcPr>
            <w:tcW w:w="329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cs="Calibri"/>
                <w:color w:val="000000"/>
                <w:highlight w:val="none"/>
                <w:lang w:val="en-US" w:eastAsia="zh-CN"/>
              </w:rPr>
            </w:pPr>
          </w:p>
        </w:tc>
        <w:tc>
          <w:tcPr>
            <w:tcW w:w="1001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default" w:ascii="Calibri" w:hAnsi="Calibri" w:cs="Calibri"/>
                <w:b w:val="0"/>
                <w:bCs w:val="0"/>
                <w:color w:val="000000"/>
                <w:kern w:val="0"/>
                <w:szCs w:val="21"/>
                <w:highlight w:val="none"/>
                <w:lang w:val="en-US" w:eastAsia="zh-CN"/>
              </w:rPr>
              <w:t xml:space="preserve"> </w:t>
            </w:r>
            <w:r>
              <w:rPr>
                <w:rFonts w:hint="eastAsia" w:ascii="Times New Roman" w:hAnsi="Times New Roman" w:cs="Calibri"/>
                <w:b w:val="0"/>
                <w:bCs w:val="0"/>
                <w:color w:val="000000"/>
                <w:kern w:val="0"/>
                <w:szCs w:val="21"/>
                <w:highlight w:val="none"/>
                <w:lang w:val="en-US" w:eastAsia="zh-CN"/>
              </w:rPr>
              <w:t>（3）制定</w:t>
            </w:r>
            <w:r>
              <w:rPr>
                <w:rFonts w:hint="default" w:ascii="Calibri" w:hAnsi="Calibri" w:eastAsia="宋体" w:cs="Calibri"/>
                <w:bCs/>
                <w:color w:val="000000"/>
                <w:szCs w:val="21"/>
                <w:highlight w:val="none"/>
              </w:rPr>
              <w:t>物业服务方案</w:t>
            </w:r>
            <w:r>
              <w:rPr>
                <w:rFonts w:hint="eastAsia" w:ascii="Times New Roman" w:hAnsi="Times New Roman" w:eastAsia="宋体" w:cs="Calibri"/>
                <w:bCs/>
                <w:color w:val="000000"/>
                <w:szCs w:val="21"/>
                <w:highlight w:val="none"/>
                <w:lang w:eastAsia="zh-CN"/>
              </w:rPr>
              <w:t>，主要</w:t>
            </w:r>
            <w:r>
              <w:rPr>
                <w:rFonts w:hint="default" w:ascii="Calibri" w:hAnsi="Calibri" w:eastAsia="宋体" w:cs="Calibri"/>
                <w:bCs/>
                <w:color w:val="000000"/>
                <w:szCs w:val="21"/>
                <w:highlight w:val="none"/>
              </w:rPr>
              <w:t>包括：</w:t>
            </w:r>
            <w:r>
              <w:rPr>
                <w:rFonts w:hint="eastAsia" w:ascii="Times New Roman" w:hAnsi="Times New Roman" w:cs="Calibri"/>
                <w:bCs/>
                <w:color w:val="000000"/>
                <w:szCs w:val="21"/>
                <w:highlight w:val="none"/>
                <w:lang w:val="en-US" w:eastAsia="zh-CN"/>
              </w:rPr>
              <w:t>房屋维护服务方案、公用设施设备维护服务方案、</w:t>
            </w:r>
            <w:r>
              <w:rPr>
                <w:rFonts w:hint="default" w:ascii="Calibri" w:hAnsi="Calibri" w:eastAsia="宋体" w:cs="Calibri"/>
                <w:bCs/>
                <w:color w:val="000000"/>
                <w:szCs w:val="21"/>
                <w:highlight w:val="none"/>
              </w:rPr>
              <w:t>绿化</w:t>
            </w:r>
            <w:r>
              <w:rPr>
                <w:rFonts w:hint="default" w:ascii="Calibri" w:hAnsi="Calibri" w:eastAsia="宋体" w:cs="Calibri"/>
                <w:bCs/>
                <w:color w:val="000000"/>
                <w:szCs w:val="21"/>
                <w:highlight w:val="none"/>
                <w:lang w:val="en-US" w:eastAsia="zh-CN"/>
              </w:rPr>
              <w:t>服务</w:t>
            </w:r>
            <w:r>
              <w:rPr>
                <w:rFonts w:hint="default" w:ascii="Calibri" w:hAnsi="Calibri" w:eastAsia="宋体" w:cs="Calibri"/>
                <w:bCs/>
                <w:color w:val="000000"/>
                <w:szCs w:val="21"/>
                <w:highlight w:val="none"/>
              </w:rPr>
              <w:t>方案</w:t>
            </w:r>
            <w:r>
              <w:rPr>
                <w:rFonts w:hint="eastAsia" w:ascii="Times New Roman" w:hAnsi="Times New Roman" w:eastAsia="宋体" w:cs="Calibri"/>
                <w:bCs/>
                <w:color w:val="000000"/>
                <w:szCs w:val="21"/>
                <w:highlight w:val="none"/>
                <w:lang w:eastAsia="zh-CN"/>
              </w:rPr>
              <w:t>、</w:t>
            </w:r>
            <w:r>
              <w:rPr>
                <w:rFonts w:hint="default" w:ascii="Calibri" w:hAnsi="Calibri" w:eastAsia="宋体" w:cs="Calibri"/>
                <w:bCs/>
                <w:color w:val="000000"/>
                <w:szCs w:val="21"/>
                <w:highlight w:val="none"/>
              </w:rPr>
              <w:t>保洁服务方案、</w:t>
            </w:r>
            <w:r>
              <w:rPr>
                <w:rFonts w:hint="eastAsia" w:ascii="Times New Roman" w:hAnsi="Times New Roman" w:eastAsia="宋体" w:cs="Calibri"/>
                <w:bCs/>
                <w:color w:val="000000"/>
                <w:szCs w:val="21"/>
                <w:highlight w:val="none"/>
                <w:lang w:val="en-US" w:eastAsia="zh-CN"/>
              </w:rPr>
              <w:t>保安</w:t>
            </w:r>
            <w:r>
              <w:rPr>
                <w:rFonts w:hint="default" w:ascii="Calibri" w:hAnsi="Calibri" w:eastAsia="宋体" w:cs="Calibri"/>
                <w:bCs/>
                <w:color w:val="000000"/>
                <w:szCs w:val="21"/>
                <w:highlight w:val="none"/>
              </w:rPr>
              <w:t>服务方案、会议服务方案</w:t>
            </w:r>
            <w:r>
              <w:rPr>
                <w:rFonts w:hint="eastAsia" w:ascii="Times New Roman" w:hAnsi="Times New Roman" w:cs="Calibri"/>
                <w:bCs/>
                <w:color w:val="000000"/>
                <w:szCs w:val="21"/>
                <w:highlight w:val="none"/>
                <w:lang w:val="en-US" w:eastAsia="zh-CN"/>
              </w:rPr>
              <w:t>等</w:t>
            </w:r>
            <w:r>
              <w:rPr>
                <w:rFonts w:hint="default" w:ascii="Calibri" w:hAnsi="Calibri" w:eastAsia="宋体" w:cs="Calibri"/>
                <w:bCs/>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cs="Calibri"/>
                <w:color w:val="000000"/>
                <w:highlight w:val="none"/>
                <w:lang w:val="en-US" w:eastAsia="zh-CN"/>
              </w:rPr>
            </w:pPr>
            <w:r>
              <w:rPr>
                <w:rFonts w:hint="eastAsia" w:ascii="Times New Roman" w:hAnsi="Times New Roman" w:cs="Calibri"/>
                <w:color w:val="000000"/>
                <w:highlight w:val="none"/>
                <w:lang w:val="en-US" w:eastAsia="zh-CN"/>
              </w:rPr>
              <w:t>9</w:t>
            </w:r>
          </w:p>
        </w:tc>
        <w:tc>
          <w:tcPr>
            <w:tcW w:w="3297"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Times New Roman" w:hAnsi="Times New Roman" w:eastAsia="宋体"/>
                <w:color w:val="000000"/>
                <w:highlight w:val="none"/>
                <w:lang w:val="en-US" w:eastAsia="zh-CN"/>
              </w:rPr>
            </w:pPr>
            <w:r>
              <w:rPr>
                <w:rFonts w:hint="default" w:ascii="Times New Roman" w:hAnsi="Times New Roman" w:eastAsia="宋体"/>
                <w:color w:val="000000"/>
                <w:highlight w:val="none"/>
                <w:lang w:val="en-US" w:eastAsia="zh-CN"/>
              </w:rPr>
              <w:t>信报服务</w:t>
            </w:r>
          </w:p>
        </w:tc>
        <w:tc>
          <w:tcPr>
            <w:tcW w:w="1001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000000"/>
                <w:kern w:val="0"/>
                <w:sz w:val="21"/>
                <w:szCs w:val="21"/>
                <w:highlight w:val="none"/>
                <w:lang w:val="en-US" w:eastAsia="zh-CN" w:bidi="ar-SA"/>
              </w:rPr>
            </w:pPr>
            <w:r>
              <w:rPr>
                <w:rFonts w:hint="eastAsia" w:ascii="Times New Roman" w:hAnsi="Times New Roman" w:cs="Calibri"/>
                <w:b w:val="0"/>
                <w:bCs w:val="0"/>
                <w:color w:val="000000"/>
                <w:kern w:val="0"/>
                <w:szCs w:val="21"/>
                <w:highlight w:val="none"/>
                <w:lang w:val="en-US" w:eastAsia="zh-CN"/>
              </w:rPr>
              <w:t xml:space="preserve"> （1）</w:t>
            </w:r>
            <w:r>
              <w:rPr>
                <w:rFonts w:hint="eastAsia" w:ascii="Calibri" w:hAnsi="Calibri" w:eastAsia="宋体" w:cs="Calibri"/>
                <w:b w:val="0"/>
                <w:bCs w:val="0"/>
                <w:color w:val="000000"/>
                <w:kern w:val="0"/>
                <w:szCs w:val="21"/>
                <w:highlight w:val="none"/>
                <w:lang w:val="en-US" w:eastAsia="zh-CN"/>
              </w:rPr>
              <w:t>对邮件、包裹和挂号信等进行</w:t>
            </w:r>
            <w:r>
              <w:rPr>
                <w:rFonts w:hint="eastAsia" w:ascii="Times New Roman" w:hAnsi="Times New Roman" w:cs="Calibri"/>
                <w:b w:val="0"/>
                <w:bCs w:val="0"/>
                <w:color w:val="000000"/>
                <w:kern w:val="0"/>
                <w:szCs w:val="21"/>
                <w:highlight w:val="none"/>
                <w:lang w:val="en-US" w:eastAsia="zh-CN"/>
              </w:rPr>
              <w:t>正确分理、</w:t>
            </w:r>
            <w:r>
              <w:rPr>
                <w:rFonts w:hint="eastAsia" w:ascii="Calibri" w:hAnsi="Calibri" w:eastAsia="宋体" w:cs="Calibri"/>
                <w:b w:val="0"/>
                <w:bCs w:val="0"/>
                <w:color w:val="000000"/>
                <w:kern w:val="0"/>
                <w:szCs w:val="21"/>
                <w:highlight w:val="none"/>
                <w:lang w:val="en-US" w:eastAsia="zh-CN"/>
              </w:rPr>
              <w:t>安全检查和防疫卫生检查</w:t>
            </w:r>
            <w:r>
              <w:rPr>
                <w:rFonts w:hint="eastAsia" w:ascii="Times New Roman" w:hAnsi="Times New Roman"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s="Calibri"/>
                <w:color w:val="000000"/>
                <w:highlight w:val="none"/>
                <w:lang w:val="en-US" w:eastAsia="zh-CN"/>
              </w:rPr>
            </w:pPr>
          </w:p>
        </w:tc>
        <w:tc>
          <w:tcPr>
            <w:tcW w:w="329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Times New Roman" w:hAnsi="Times New Roman" w:eastAsia="宋体"/>
                <w:color w:val="000000"/>
                <w:highlight w:val="none"/>
                <w:lang w:val="en-US" w:eastAsia="zh-CN"/>
              </w:rPr>
            </w:pPr>
          </w:p>
        </w:tc>
        <w:tc>
          <w:tcPr>
            <w:tcW w:w="1001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000000"/>
                <w:kern w:val="0"/>
                <w:sz w:val="21"/>
                <w:szCs w:val="21"/>
                <w:highlight w:val="none"/>
                <w:lang w:val="en-US" w:eastAsia="zh-CN" w:bidi="ar-SA"/>
              </w:rPr>
            </w:pPr>
            <w:r>
              <w:rPr>
                <w:rFonts w:hint="eastAsia" w:ascii="Times New Roman" w:hAnsi="Times New Roman" w:cs="Calibri"/>
                <w:b w:val="0"/>
                <w:bCs w:val="0"/>
                <w:color w:val="000000"/>
                <w:kern w:val="0"/>
                <w:szCs w:val="21"/>
                <w:highlight w:val="none"/>
                <w:lang w:val="en-US" w:eastAsia="zh-CN"/>
              </w:rPr>
              <w:t xml:space="preserve"> （2）</w:t>
            </w:r>
            <w:r>
              <w:rPr>
                <w:rFonts w:hint="eastAsia" w:ascii="Calibri" w:hAnsi="Calibri" w:eastAsia="宋体" w:cs="Calibri"/>
                <w:b w:val="0"/>
                <w:bCs w:val="0"/>
                <w:color w:val="000000"/>
                <w:kern w:val="0"/>
                <w:szCs w:val="21"/>
                <w:highlight w:val="none"/>
                <w:lang w:val="en-US" w:eastAsia="zh-CN"/>
              </w:rPr>
              <w:t>及时通知收件人领取</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s="Calibri"/>
                <w:color w:val="000000"/>
                <w:highlight w:val="none"/>
                <w:lang w:val="en-US" w:eastAsia="zh-CN"/>
              </w:rPr>
            </w:pPr>
          </w:p>
        </w:tc>
        <w:tc>
          <w:tcPr>
            <w:tcW w:w="329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Times New Roman" w:hAnsi="Times New Roman" w:eastAsia="宋体"/>
                <w:color w:val="000000"/>
                <w:highlight w:val="none"/>
                <w:lang w:val="en-US" w:eastAsia="zh-CN"/>
              </w:rPr>
            </w:pPr>
          </w:p>
        </w:tc>
        <w:tc>
          <w:tcPr>
            <w:tcW w:w="1001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000000"/>
                <w:kern w:val="0"/>
                <w:sz w:val="21"/>
                <w:szCs w:val="21"/>
                <w:highlight w:val="none"/>
                <w:lang w:val="en-US" w:eastAsia="zh-CN" w:bidi="ar-SA"/>
              </w:rPr>
            </w:pPr>
            <w:r>
              <w:rPr>
                <w:rFonts w:hint="eastAsia" w:ascii="Times New Roman" w:hAnsi="Times New Roman" w:cs="Calibri"/>
                <w:b w:val="0"/>
                <w:bCs w:val="0"/>
                <w:color w:val="000000"/>
                <w:kern w:val="0"/>
                <w:szCs w:val="21"/>
                <w:highlight w:val="none"/>
                <w:lang w:val="en-US" w:eastAsia="zh-CN"/>
              </w:rPr>
              <w:t xml:space="preserve"> （3）</w:t>
            </w:r>
            <w:r>
              <w:rPr>
                <w:rFonts w:hint="default" w:ascii="Calibri" w:hAnsi="Calibri" w:eastAsia="宋体" w:cs="Calibri"/>
                <w:color w:val="000000"/>
                <w:szCs w:val="21"/>
                <w:highlight w:val="none"/>
                <w:u w:val="none"/>
              </w:rPr>
              <w:t>大件物品出入</w:t>
            </w:r>
            <w:r>
              <w:rPr>
                <w:rFonts w:hint="eastAsia" w:ascii="Times New Roman" w:hAnsi="Times New Roman" w:cs="Calibri"/>
                <w:color w:val="000000"/>
                <w:szCs w:val="21"/>
                <w:highlight w:val="none"/>
                <w:u w:val="none"/>
                <w:lang w:val="en-US" w:eastAsia="zh-CN"/>
              </w:rPr>
              <w:t>向采购人</w:t>
            </w:r>
            <w:r>
              <w:rPr>
                <w:rFonts w:hint="eastAsia" w:ascii="Calibri" w:hAnsi="Calibri" w:eastAsia="宋体" w:cs="Calibri"/>
                <w:color w:val="000000"/>
                <w:szCs w:val="21"/>
                <w:highlight w:val="none"/>
                <w:u w:val="none"/>
                <w:lang w:val="en-US" w:eastAsia="zh-CN"/>
              </w:rPr>
              <w:t>报告</w:t>
            </w:r>
            <w:r>
              <w:rPr>
                <w:rFonts w:hint="eastAsia" w:ascii="Times New Roman" w:hAnsi="Times New Roman" w:cs="Calibri"/>
                <w:color w:val="000000"/>
                <w:szCs w:val="21"/>
                <w:highlight w:val="none"/>
                <w:u w:val="none"/>
                <w:lang w:val="en-US" w:eastAsia="zh-CN"/>
              </w:rPr>
              <w:t>，待采购人确认无误后放行</w:t>
            </w:r>
            <w:r>
              <w:rPr>
                <w:rFonts w:hint="eastAsia" w:ascii="Times New Roman" w:hAnsi="Times New Roman" w:cs="Calibri"/>
                <w:color w:val="000000"/>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cs="Calibri"/>
                <w:color w:val="000000"/>
                <w:highlight w:val="none"/>
                <w:lang w:val="en-US" w:eastAsia="zh-CN"/>
              </w:rPr>
            </w:pPr>
            <w:r>
              <w:rPr>
                <w:rFonts w:hint="eastAsia" w:ascii="Times New Roman" w:hAnsi="Times New Roman" w:cs="Calibri"/>
                <w:color w:val="000000"/>
                <w:highlight w:val="none"/>
                <w:lang w:val="en-US" w:eastAsia="zh-CN"/>
              </w:rPr>
              <w:t>10</w:t>
            </w:r>
          </w:p>
        </w:tc>
        <w:tc>
          <w:tcPr>
            <w:tcW w:w="3297"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Times New Roman" w:hAnsi="Times New Roman" w:eastAsia="宋体"/>
                <w:color w:val="000000"/>
                <w:highlight w:val="none"/>
                <w:lang w:val="en-US" w:eastAsia="zh-CN"/>
              </w:rPr>
            </w:pPr>
            <w:r>
              <w:rPr>
                <w:rFonts w:hint="default" w:ascii="Times New Roman" w:hAnsi="Times New Roman" w:eastAsia="宋体"/>
                <w:color w:val="000000"/>
                <w:highlight w:val="none"/>
                <w:lang w:val="en-US" w:eastAsia="zh-CN"/>
              </w:rPr>
              <w:t>服务</w:t>
            </w:r>
            <w:r>
              <w:rPr>
                <w:rFonts w:hint="eastAsia" w:ascii="Times New Roman" w:hAnsi="Times New Roman"/>
                <w:color w:val="000000"/>
                <w:highlight w:val="none"/>
                <w:lang w:val="en-US" w:eastAsia="zh-CN"/>
              </w:rPr>
              <w:t>热线及紧急维修</w:t>
            </w:r>
          </w:p>
        </w:tc>
        <w:tc>
          <w:tcPr>
            <w:tcW w:w="1001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 xml:space="preserve"> （1）</w:t>
            </w:r>
            <w:r>
              <w:rPr>
                <w:rFonts w:hint="eastAsia" w:ascii="Calibri" w:hAnsi="Calibri" w:eastAsia="宋体" w:cs="Calibri"/>
                <w:b w:val="0"/>
                <w:bCs w:val="0"/>
                <w:color w:val="000000"/>
                <w:kern w:val="0"/>
                <w:szCs w:val="21"/>
                <w:highlight w:val="none"/>
                <w:lang w:val="en-US" w:eastAsia="zh-CN"/>
              </w:rPr>
              <w:t>设置</w:t>
            </w:r>
            <w:r>
              <w:rPr>
                <w:rFonts w:hint="eastAsia" w:cs="Calibri"/>
                <w:b w:val="0"/>
                <w:bCs w:val="0"/>
                <w:color w:val="000000"/>
                <w:kern w:val="0"/>
                <w:szCs w:val="21"/>
                <w:highlight w:val="none"/>
                <w:lang w:val="en-US" w:eastAsia="zh-CN"/>
              </w:rPr>
              <w:t>7*</w:t>
            </w:r>
            <w:r>
              <w:rPr>
                <w:rFonts w:hint="eastAsia" w:ascii="Times New Roman" w:hAnsi="Times New Roman" w:eastAsia="宋体" w:cs="Calibri"/>
                <w:b w:val="0"/>
                <w:bCs w:val="0"/>
                <w:color w:val="000000"/>
                <w:kern w:val="0"/>
                <w:szCs w:val="21"/>
                <w:highlight w:val="none"/>
                <w:lang w:val="en-US" w:eastAsia="zh-CN"/>
              </w:rPr>
              <w:t>24小时</w:t>
            </w:r>
            <w:r>
              <w:rPr>
                <w:rFonts w:hint="eastAsia" w:ascii="Calibri" w:hAnsi="Calibri" w:eastAsia="宋体" w:cs="Calibri"/>
                <w:b w:val="0"/>
                <w:bCs w:val="0"/>
                <w:color w:val="000000"/>
                <w:kern w:val="0"/>
                <w:szCs w:val="21"/>
                <w:highlight w:val="none"/>
                <w:lang w:val="en-US" w:eastAsia="zh-CN"/>
              </w:rPr>
              <w:t>服务热线</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s="Calibri"/>
                <w:color w:val="000000"/>
                <w:highlight w:val="none"/>
                <w:lang w:val="en-US" w:eastAsia="zh-CN"/>
              </w:rPr>
            </w:pPr>
          </w:p>
        </w:tc>
        <w:tc>
          <w:tcPr>
            <w:tcW w:w="329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Times New Roman" w:hAnsi="Times New Roman" w:eastAsia="宋体"/>
                <w:color w:val="000000"/>
                <w:highlight w:val="none"/>
                <w:lang w:val="en-US" w:eastAsia="zh-CN"/>
              </w:rPr>
            </w:pPr>
          </w:p>
        </w:tc>
        <w:tc>
          <w:tcPr>
            <w:tcW w:w="1001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 xml:space="preserve"> （2）</w:t>
            </w:r>
            <w:r>
              <w:rPr>
                <w:rFonts w:hint="default" w:ascii="Calibri" w:hAnsi="Calibri" w:eastAsia="宋体" w:cs="Calibri"/>
                <w:color w:val="000000"/>
                <w:szCs w:val="21"/>
                <w:highlight w:val="none"/>
                <w:u w:val="none"/>
                <w:lang w:val="en-US" w:eastAsia="zh-CN"/>
              </w:rPr>
              <w:t>紧急维修</w:t>
            </w:r>
            <w:r>
              <w:rPr>
                <w:rFonts w:hint="eastAsia" w:ascii="Times New Roman" w:hAnsi="Times New Roman" w:cs="Calibri"/>
                <w:color w:val="000000"/>
                <w:szCs w:val="21"/>
                <w:highlight w:val="none"/>
                <w:u w:val="none"/>
                <w:lang w:val="en-US" w:eastAsia="zh-CN"/>
              </w:rPr>
              <w:t>应当</w:t>
            </w:r>
            <w:r>
              <w:rPr>
                <w:rFonts w:hint="default" w:ascii="Calibri" w:hAnsi="Calibri" w:eastAsia="宋体" w:cs="Calibri"/>
                <w:color w:val="000000"/>
                <w:szCs w:val="21"/>
                <w:highlight w:val="none"/>
                <w:u w:val="none"/>
                <w:lang w:val="en-US" w:eastAsia="zh-CN"/>
              </w:rPr>
              <w:t>15分钟内到达现场</w:t>
            </w:r>
            <w:r>
              <w:rPr>
                <w:rFonts w:hint="eastAsia" w:ascii="Times New Roman" w:hAnsi="Times New Roman" w:eastAsia="宋体" w:cs="Calibri"/>
                <w:color w:val="000000"/>
                <w:szCs w:val="21"/>
                <w:highlight w:val="none"/>
                <w:u w:val="none"/>
                <w:lang w:val="en-US" w:eastAsia="zh-CN"/>
              </w:rPr>
              <w:t>，不间断维修直至修复。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30" w:type="dxa"/>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cs="Calibri"/>
                <w:color w:val="000000"/>
                <w:highlight w:val="none"/>
                <w:lang w:val="en-US" w:eastAsia="zh-CN"/>
              </w:rPr>
            </w:pPr>
            <w:r>
              <w:rPr>
                <w:rFonts w:hint="eastAsia" w:ascii="Times New Roman" w:hAnsi="Times New Roman" w:cs="Calibri"/>
                <w:color w:val="000000"/>
                <w:highlight w:val="none"/>
                <w:lang w:val="en-US" w:eastAsia="zh-CN"/>
              </w:rPr>
              <w:t>11</w:t>
            </w:r>
          </w:p>
        </w:tc>
        <w:tc>
          <w:tcPr>
            <w:tcW w:w="3297" w:type="dxa"/>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Times New Roman" w:hAnsi="Times New Roman" w:eastAsia="宋体"/>
                <w:color w:val="000000"/>
                <w:highlight w:val="none"/>
                <w:lang w:val="en-US" w:eastAsia="zh-CN"/>
              </w:rPr>
            </w:pPr>
            <w:r>
              <w:rPr>
                <w:rFonts w:hint="eastAsia" w:ascii="Calibri" w:hAnsi="Calibri" w:eastAsia="宋体" w:cs="Times New Roman"/>
                <w:b w:val="0"/>
                <w:bCs w:val="0"/>
                <w:kern w:val="2"/>
                <w:sz w:val="21"/>
                <w:szCs w:val="32"/>
                <w:lang w:val="en-US" w:eastAsia="zh-CN" w:bidi="ar-SA"/>
              </w:rPr>
              <w:t>★</w:t>
            </w:r>
            <w:r>
              <w:rPr>
                <w:rFonts w:hint="eastAsia" w:ascii="Times New Roman" w:hAnsi="Times New Roman"/>
                <w:color w:val="000000"/>
                <w:highlight w:val="none"/>
                <w:lang w:val="en-US" w:eastAsia="zh-CN"/>
              </w:rPr>
              <w:t>费用</w:t>
            </w:r>
          </w:p>
        </w:tc>
        <w:tc>
          <w:tcPr>
            <w:tcW w:w="10016" w:type="dxa"/>
            <w:noWrap w:val="0"/>
            <w:vAlign w:val="center"/>
          </w:tcPr>
          <w:p>
            <w:pPr>
              <w:numPr>
                <w:ilvl w:val="0"/>
                <w:numId w:val="0"/>
              </w:numPr>
              <w:suppressAutoHyphens/>
              <w:bidi w:val="0"/>
              <w:spacing w:line="360" w:lineRule="auto"/>
              <w:ind w:left="420" w:leftChars="200" w:firstLine="0" w:firstLineChars="0"/>
              <w:rPr>
                <w:rFonts w:hint="eastAsia" w:ascii="宋体" w:hAnsi="宋体" w:cs="Times New Roman"/>
                <w:kern w:val="2"/>
                <w:sz w:val="21"/>
                <w:szCs w:val="21"/>
                <w:lang w:val="en-US" w:eastAsia="zh-CN" w:bidi="ar-SA"/>
              </w:rPr>
            </w:pPr>
            <w:r>
              <w:rPr>
                <w:rFonts w:hint="eastAsia" w:ascii="Calibri" w:hAnsi="Calibri" w:eastAsia="宋体" w:cs="Times New Roman"/>
                <w:b w:val="0"/>
                <w:bCs w:val="0"/>
                <w:kern w:val="2"/>
                <w:sz w:val="21"/>
                <w:szCs w:val="32"/>
                <w:lang w:val="en-US" w:eastAsia="zh-CN" w:bidi="ar-SA"/>
              </w:rPr>
              <w:t>★</w:t>
            </w:r>
            <w:r>
              <w:rPr>
                <w:rFonts w:hint="eastAsia" w:ascii="宋体" w:hAnsi="宋体" w:cs="Times New Roman"/>
                <w:kern w:val="2"/>
                <w:sz w:val="21"/>
                <w:szCs w:val="21"/>
                <w:lang w:val="en-US" w:eastAsia="zh-CN" w:bidi="ar-SA"/>
              </w:rPr>
              <w:t>投标报价包含员工工资，五险一金、加班费、服装费、耗材、交通补贴费、行政办公费、管理费、税金、利润等全部费用。采购人不再支付其他任何费用。投标人必须承诺人工费用不得低于当年度发布的青岛市最低工资标准及行业最低工资标准。采购人不承担中标人工作人员用餐费用，如中标人工作人员需在采购人单位就餐，需按照采购人食堂管理规定另行支付费用。</w:t>
            </w:r>
          </w:p>
          <w:p>
            <w:pPr>
              <w:keepNext w:val="0"/>
              <w:keepLines w:val="0"/>
              <w:pageBreakBefore w:val="0"/>
              <w:widowControl/>
              <w:suppressAutoHyphens/>
              <w:kinsoku/>
              <w:wordWrap/>
              <w:overflowPunct/>
              <w:topLinePunct w:val="0"/>
              <w:autoSpaceDE/>
              <w:autoSpaceDN/>
              <w:bidi w:val="0"/>
              <w:adjustRightInd/>
              <w:snapToGrid w:val="0"/>
              <w:spacing w:line="300" w:lineRule="auto"/>
              <w:ind w:left="0" w:leftChars="0" w:firstLine="210" w:firstLineChars="100"/>
              <w:jc w:val="left"/>
              <w:textAlignment w:val="auto"/>
              <w:rPr>
                <w:rFonts w:hint="eastAsia" w:ascii="Times New Roman" w:hAnsi="Times New Roman" w:cs="Calibri"/>
                <w:b w:val="0"/>
                <w:bCs w:val="0"/>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30" w:type="dxa"/>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cs="Calibri"/>
                <w:color w:val="000000"/>
                <w:highlight w:val="none"/>
                <w:lang w:val="en-US" w:eastAsia="zh-CN"/>
              </w:rPr>
            </w:pPr>
            <w:r>
              <w:rPr>
                <w:rFonts w:hint="eastAsia" w:ascii="Times New Roman" w:hAnsi="Times New Roman" w:cs="Calibri"/>
                <w:color w:val="000000"/>
                <w:highlight w:val="none"/>
                <w:lang w:val="en-US" w:eastAsia="zh-CN"/>
              </w:rPr>
              <w:t>12</w:t>
            </w:r>
          </w:p>
        </w:tc>
        <w:tc>
          <w:tcPr>
            <w:tcW w:w="3297" w:type="dxa"/>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Times New Roman" w:hAnsi="Times New Roman"/>
                <w:color w:val="000000"/>
                <w:highlight w:val="none"/>
                <w:lang w:val="en-US" w:eastAsia="zh-CN"/>
              </w:rPr>
            </w:pPr>
            <w:r>
              <w:rPr>
                <w:rFonts w:hint="eastAsia" w:ascii="Times New Roman" w:hAnsi="Times New Roman"/>
                <w:color w:val="000000"/>
                <w:highlight w:val="none"/>
                <w:lang w:val="en-US" w:eastAsia="zh-CN"/>
              </w:rPr>
              <w:t>着装</w:t>
            </w:r>
          </w:p>
        </w:tc>
        <w:tc>
          <w:tcPr>
            <w:tcW w:w="10016" w:type="dxa"/>
            <w:noWrap w:val="0"/>
            <w:vAlign w:val="center"/>
          </w:tcPr>
          <w:p>
            <w:pPr>
              <w:keepNext/>
              <w:keepLines/>
              <w:widowControl w:val="0"/>
              <w:suppressAutoHyphens/>
              <w:bidi w:val="0"/>
              <w:snapToGrid w:val="0"/>
              <w:spacing w:line="300" w:lineRule="auto"/>
              <w:ind w:left="420" w:leftChars="200" w:firstLine="0" w:firstLineChars="0"/>
              <w:jc w:val="both"/>
              <w:outlineLvl w:val="1"/>
              <w:rPr>
                <w:rFonts w:hint="eastAsia" w:ascii="Calibri" w:hAnsi="Calibri" w:cs="Times New Roman"/>
                <w:b w:val="0"/>
                <w:bCs w:val="0"/>
                <w:kern w:val="2"/>
                <w:sz w:val="21"/>
                <w:szCs w:val="32"/>
                <w:lang w:val="en-US" w:eastAsia="zh-CN" w:bidi="ar-SA"/>
              </w:rPr>
            </w:pPr>
            <w:r>
              <w:rPr>
                <w:rFonts w:hint="eastAsia" w:ascii="Calibri" w:hAnsi="Calibri" w:cs="Times New Roman"/>
                <w:b w:val="0"/>
                <w:bCs w:val="0"/>
                <w:kern w:val="2"/>
                <w:sz w:val="21"/>
                <w:szCs w:val="32"/>
                <w:lang w:val="en-US" w:eastAsia="zh-CN" w:bidi="ar-SA"/>
              </w:rPr>
              <w:t>物业公司员工需统一着装，着装应充分考虑不同岗位、不同季节的实际需求，款式由中标方征求招标方意见，确定款式，由中标方负责采购并承担费用包含在物业费内。</w:t>
            </w:r>
          </w:p>
          <w:p>
            <w:pPr>
              <w:keepNext w:val="0"/>
              <w:keepLines w:val="0"/>
              <w:pageBreakBefore w:val="0"/>
              <w:widowControl/>
              <w:suppressAutoHyphens/>
              <w:kinsoku/>
              <w:wordWrap/>
              <w:overflowPunct/>
              <w:topLinePunct w:val="0"/>
              <w:autoSpaceDE/>
              <w:autoSpaceDN/>
              <w:bidi w:val="0"/>
              <w:adjustRightInd/>
              <w:snapToGrid w:val="0"/>
              <w:spacing w:line="300" w:lineRule="auto"/>
              <w:ind w:left="0" w:leftChars="0" w:firstLine="210" w:firstLineChars="100"/>
              <w:jc w:val="left"/>
              <w:textAlignment w:val="auto"/>
              <w:rPr>
                <w:rFonts w:hint="eastAsia" w:ascii="Times New Roman" w:hAnsi="Times New Roman" w:cs="Calibri"/>
                <w:b w:val="0"/>
                <w:bCs w:val="0"/>
                <w:color w:val="000000"/>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30" w:type="dxa"/>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cs="Calibri"/>
                <w:color w:val="000000"/>
                <w:highlight w:val="none"/>
                <w:lang w:val="en-US" w:eastAsia="zh-CN"/>
              </w:rPr>
            </w:pPr>
            <w:r>
              <w:rPr>
                <w:rFonts w:hint="eastAsia" w:ascii="Times New Roman" w:hAnsi="Times New Roman" w:cs="Calibri"/>
                <w:color w:val="000000"/>
                <w:highlight w:val="none"/>
                <w:lang w:val="en-US" w:eastAsia="zh-CN"/>
              </w:rPr>
              <w:t>13</w:t>
            </w:r>
          </w:p>
        </w:tc>
        <w:tc>
          <w:tcPr>
            <w:tcW w:w="3297" w:type="dxa"/>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Times New Roman" w:hAnsi="Times New Roman"/>
                <w:color w:val="000000"/>
                <w:highlight w:val="none"/>
                <w:lang w:val="en-US" w:eastAsia="zh-CN"/>
              </w:rPr>
            </w:pPr>
            <w:r>
              <w:rPr>
                <w:rFonts w:hint="default" w:ascii="宋体" w:hAnsi="宋体" w:eastAsia="宋体" w:cs="Times New Roman"/>
                <w:kern w:val="2"/>
                <w:sz w:val="21"/>
                <w:szCs w:val="21"/>
                <w:lang w:val="en-US" w:eastAsia="zh-CN" w:bidi="ar-SA"/>
              </w:rPr>
              <w:t>新旧物业</w:t>
            </w:r>
            <w:r>
              <w:rPr>
                <w:rFonts w:hint="eastAsia" w:ascii="宋体" w:hAnsi="宋体" w:cs="Times New Roman"/>
                <w:kern w:val="2"/>
                <w:sz w:val="21"/>
                <w:szCs w:val="21"/>
                <w:lang w:val="en-US" w:eastAsia="zh-CN" w:bidi="ar-SA"/>
              </w:rPr>
              <w:t>交接</w:t>
            </w:r>
          </w:p>
        </w:tc>
        <w:tc>
          <w:tcPr>
            <w:tcW w:w="1001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jc w:val="both"/>
              <w:textAlignment w:val="auto"/>
              <w:rPr>
                <w:rFonts w:hint="default" w:ascii="宋体" w:hAnsi="宋体" w:eastAsia="宋体" w:cs="Times New Roman"/>
                <w:kern w:val="2"/>
                <w:sz w:val="21"/>
                <w:szCs w:val="21"/>
                <w:lang w:val="en-US" w:eastAsia="zh-CN" w:bidi="ar-SA"/>
              </w:rPr>
            </w:pPr>
            <w:r>
              <w:rPr>
                <w:rFonts w:hint="default" w:ascii="宋体" w:hAnsi="宋体" w:eastAsia="宋体" w:cs="Times New Roman"/>
                <w:kern w:val="2"/>
                <w:sz w:val="21"/>
                <w:szCs w:val="21"/>
                <w:lang w:val="en-US" w:eastAsia="zh-CN" w:bidi="ar-SA"/>
              </w:rPr>
              <w:t>新旧物业应于旧物业合同服务终止之日前完成交接准备工作；交接各方应对电梯、配电、空调、消防、监控等设备设施的使用状况予以确认，新物业公司要做好主要设备操作人员的岗前培训；新旧物业要通过书面形式将交接的相关设备设施资料、档案资料、人员情况、使用的招标方设备等进行交接确认；为保障办公楼的物业管理工作的平稳过渡，中标人应承诺对办公楼内现有物业人员，在其自愿的前提下，暂先接收试用，按照劳动合同法有关规定，通过试用考察，优胜劣汰，择优录用。</w:t>
            </w:r>
          </w:p>
          <w:p>
            <w:pPr>
              <w:keepNext w:val="0"/>
              <w:keepLines w:val="0"/>
              <w:pageBreakBefore w:val="0"/>
              <w:widowControl/>
              <w:suppressAutoHyphens/>
              <w:kinsoku/>
              <w:wordWrap/>
              <w:overflowPunct/>
              <w:topLinePunct w:val="0"/>
              <w:autoSpaceDE/>
              <w:autoSpaceDN/>
              <w:bidi w:val="0"/>
              <w:adjustRightInd/>
              <w:snapToGrid w:val="0"/>
              <w:spacing w:line="300" w:lineRule="auto"/>
              <w:ind w:left="0" w:leftChars="0" w:firstLine="210" w:firstLineChars="100"/>
              <w:jc w:val="left"/>
              <w:textAlignment w:val="auto"/>
              <w:rPr>
                <w:rFonts w:hint="eastAsia" w:ascii="Times New Roman" w:hAnsi="Times New Roman" w:cs="Calibri"/>
                <w:b w:val="0"/>
                <w:bCs w:val="0"/>
                <w:color w:val="000000"/>
                <w:kern w:val="0"/>
                <w:szCs w:val="21"/>
                <w:highlight w:val="none"/>
                <w:lang w:val="en-US" w:eastAsia="zh-CN"/>
              </w:rPr>
            </w:pPr>
          </w:p>
        </w:tc>
      </w:tr>
    </w:tbl>
    <w:p>
      <w:pPr>
        <w:pStyle w:val="6"/>
        <w:suppressAutoHyphens/>
        <w:bidi w:val="0"/>
        <w:rPr>
          <w:rFonts w:hint="default" w:ascii="Times New Roman" w:hAnsi="Times New Roman"/>
          <w:color w:val="000000"/>
          <w:highlight w:val="none"/>
          <w:lang w:val="en-US" w:eastAsia="zh-CN"/>
        </w:rPr>
      </w:pPr>
    </w:p>
    <w:p>
      <w:pPr>
        <w:pStyle w:val="6"/>
        <w:suppressAutoHyphens/>
        <w:bidi w:val="0"/>
        <w:rPr>
          <w:rFonts w:hint="default" w:ascii="Times New Roman" w:hAnsi="Times New Roman"/>
          <w:color w:val="000000"/>
          <w:highlight w:val="none"/>
          <w:lang w:val="en-US" w:eastAsia="zh-CN"/>
        </w:rPr>
      </w:pPr>
      <w:r>
        <w:rPr>
          <w:rFonts w:hint="eastAsia" w:ascii="Times New Roman" w:hAnsi="Times New Roman"/>
          <w:color w:val="000000"/>
          <w:highlight w:val="none"/>
          <w:lang w:val="en-US" w:eastAsia="zh-CN"/>
        </w:rPr>
        <w:t>3.2</w:t>
      </w:r>
      <w:r>
        <w:rPr>
          <w:rFonts w:hint="default" w:ascii="Times New Roman" w:hAnsi="Times New Roman"/>
          <w:color w:val="000000"/>
          <w:highlight w:val="none"/>
          <w:lang w:val="en-US" w:eastAsia="zh-CN"/>
        </w:rPr>
        <w:t>房屋维护服务</w:t>
      </w:r>
    </w:p>
    <w:tbl>
      <w:tblPr>
        <w:tblStyle w:val="18"/>
        <w:tblW w:w="14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3319"/>
        <w:gridCol w:w="1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1" w:type="dxa"/>
            <w:noWrap w:val="0"/>
            <w:vAlign w:val="center"/>
          </w:tcPr>
          <w:p>
            <w:pPr>
              <w:pageBreakBefore w:val="0"/>
              <w:widowControl/>
              <w:suppressAutoHyphens/>
              <w:kinsoku/>
              <w:wordWrap/>
              <w:overflowPunct/>
              <w:topLinePunct w:val="0"/>
              <w:bidi w:val="0"/>
              <w:snapToGrid w:val="0"/>
              <w:spacing w:line="300" w:lineRule="auto"/>
              <w:ind w:left="0"/>
              <w:jc w:val="center"/>
              <w:rPr>
                <w:rFonts w:hint="eastAsia" w:ascii="Calibri" w:hAnsi="Calibri" w:eastAsia="宋体" w:cs="Calibri"/>
                <w:b/>
                <w:bCs/>
                <w:color w:val="000000"/>
                <w:kern w:val="0"/>
                <w:szCs w:val="21"/>
                <w:highlight w:val="none"/>
                <w:lang w:val="en-US" w:eastAsia="zh-CN"/>
              </w:rPr>
            </w:pPr>
            <w:r>
              <w:rPr>
                <w:rFonts w:hint="eastAsia" w:ascii="Times New Roman" w:hAnsi="Times New Roman" w:cs="Calibri"/>
                <w:b/>
                <w:bCs/>
                <w:color w:val="000000"/>
                <w:kern w:val="0"/>
                <w:szCs w:val="21"/>
                <w:highlight w:val="none"/>
                <w:lang w:val="en-US" w:eastAsia="zh-CN"/>
              </w:rPr>
              <w:t>序号</w:t>
            </w:r>
          </w:p>
        </w:tc>
        <w:tc>
          <w:tcPr>
            <w:tcW w:w="3319" w:type="dxa"/>
            <w:noWrap w:val="0"/>
            <w:vAlign w:val="center"/>
          </w:tcPr>
          <w:p>
            <w:pPr>
              <w:pageBreakBefore w:val="0"/>
              <w:widowControl/>
              <w:suppressAutoHyphens/>
              <w:kinsoku/>
              <w:wordWrap/>
              <w:overflowPunct/>
              <w:topLinePunct w:val="0"/>
              <w:bidi w:val="0"/>
              <w:snapToGrid w:val="0"/>
              <w:spacing w:line="300" w:lineRule="auto"/>
              <w:ind w:left="0"/>
              <w:jc w:val="center"/>
              <w:rPr>
                <w:rFonts w:hint="default" w:ascii="Calibri" w:hAnsi="Calibri" w:eastAsia="宋体" w:cs="Calibri"/>
                <w:b/>
                <w:bCs/>
                <w:color w:val="000000"/>
                <w:kern w:val="0"/>
                <w:szCs w:val="21"/>
                <w:highlight w:val="none"/>
              </w:rPr>
            </w:pPr>
            <w:r>
              <w:rPr>
                <w:rFonts w:hint="default" w:ascii="Calibri" w:hAnsi="Calibri" w:eastAsia="宋体" w:cs="Calibri"/>
                <w:b/>
                <w:bCs/>
                <w:color w:val="000000"/>
                <w:kern w:val="0"/>
                <w:szCs w:val="21"/>
                <w:highlight w:val="none"/>
              </w:rPr>
              <w:t>服务内容</w:t>
            </w:r>
          </w:p>
        </w:tc>
        <w:tc>
          <w:tcPr>
            <w:tcW w:w="10000" w:type="dxa"/>
            <w:noWrap w:val="0"/>
            <w:vAlign w:val="center"/>
          </w:tcPr>
          <w:p>
            <w:pPr>
              <w:pageBreakBefore w:val="0"/>
              <w:widowControl/>
              <w:suppressAutoHyphens/>
              <w:kinsoku/>
              <w:wordWrap/>
              <w:overflowPunct/>
              <w:topLinePunct w:val="0"/>
              <w:bidi w:val="0"/>
              <w:snapToGrid w:val="0"/>
              <w:spacing w:line="300" w:lineRule="auto"/>
              <w:ind w:left="0"/>
              <w:jc w:val="center"/>
              <w:rPr>
                <w:rFonts w:hint="default" w:ascii="Calibri" w:hAnsi="Calibri" w:eastAsia="宋体" w:cs="Calibri"/>
                <w:b/>
                <w:bCs/>
                <w:color w:val="000000"/>
                <w:kern w:val="0"/>
                <w:szCs w:val="21"/>
                <w:highlight w:val="none"/>
                <w:lang w:val="en-US" w:eastAsia="zh-CN"/>
              </w:rPr>
            </w:pPr>
            <w:r>
              <w:rPr>
                <w:rFonts w:hint="eastAsia" w:ascii="Times New Roman" w:hAnsi="Times New Roman" w:cs="Calibri"/>
                <w:b/>
                <w:bCs/>
                <w:color w:val="000000"/>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1"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olor w:val="000000"/>
                <w:highlight w:val="none"/>
                <w:lang w:val="en-US" w:eastAsia="zh-CN"/>
              </w:rPr>
            </w:pPr>
            <w:r>
              <w:rPr>
                <w:rFonts w:hint="eastAsia" w:ascii="Times New Roman" w:hAnsi="Times New Roman"/>
                <w:color w:val="000000"/>
                <w:highlight w:val="none"/>
                <w:lang w:val="en-US" w:eastAsia="zh-CN"/>
              </w:rPr>
              <w:t>1</w:t>
            </w:r>
          </w:p>
        </w:tc>
        <w:tc>
          <w:tcPr>
            <w:tcW w:w="3319"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r>
              <w:rPr>
                <w:rFonts w:hint="eastAsia" w:ascii="Times New Roman" w:hAnsi="Times New Roman"/>
                <w:b w:val="0"/>
                <w:bCs w:val="0"/>
                <w:color w:val="000000"/>
              </w:rPr>
              <w:t>主体结构、围护结构、部品部件</w:t>
            </w:r>
          </w:p>
        </w:tc>
        <w:tc>
          <w:tcPr>
            <w:tcW w:w="1000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（1）</w:t>
            </w:r>
            <w:r>
              <w:rPr>
                <w:rFonts w:hint="default" w:ascii="Calibri" w:hAnsi="Calibri" w:eastAsia="宋体" w:cs="Calibri"/>
                <w:b w:val="0"/>
                <w:bCs w:val="0"/>
                <w:color w:val="000000"/>
                <w:kern w:val="0"/>
                <w:szCs w:val="21"/>
                <w:highlight w:val="none"/>
                <w:lang w:val="en-US" w:eastAsia="zh-CN"/>
              </w:rPr>
              <w:t>每季度至少</w:t>
            </w:r>
            <w:r>
              <w:rPr>
                <w:rFonts w:hint="eastAsia" w:ascii="Times New Roman" w:hAnsi="Times New Roman" w:eastAsia="宋体" w:cs="Calibri"/>
                <w:b w:val="0"/>
                <w:bCs w:val="0"/>
                <w:color w:val="000000"/>
                <w:kern w:val="0"/>
                <w:szCs w:val="21"/>
                <w:highlight w:val="none"/>
                <w:lang w:val="en-US" w:eastAsia="zh-CN"/>
              </w:rPr>
              <w:t>开展</w:t>
            </w:r>
            <w:r>
              <w:rPr>
                <w:rFonts w:hint="default" w:ascii="Calibri" w:hAnsi="Calibri" w:eastAsia="宋体" w:cs="Calibri"/>
                <w:b w:val="0"/>
                <w:bCs w:val="0"/>
                <w:color w:val="000000"/>
                <w:kern w:val="0"/>
                <w:szCs w:val="21"/>
                <w:highlight w:val="none"/>
                <w:lang w:val="en-US" w:eastAsia="zh-CN"/>
              </w:rPr>
              <w:t>1次</w:t>
            </w:r>
            <w:r>
              <w:rPr>
                <w:rFonts w:hint="eastAsia" w:ascii="Times New Roman" w:hAnsi="Times New Roman" w:cs="Calibri"/>
                <w:b w:val="0"/>
                <w:bCs w:val="0"/>
                <w:color w:val="000000"/>
                <w:kern w:val="0"/>
                <w:szCs w:val="21"/>
                <w:highlight w:val="none"/>
                <w:lang w:val="en-US" w:eastAsia="zh-CN"/>
              </w:rPr>
              <w:t>房屋结构安全</w:t>
            </w:r>
            <w:r>
              <w:rPr>
                <w:rFonts w:hint="default" w:ascii="Calibri" w:hAnsi="Calibri" w:eastAsia="宋体" w:cs="Calibri"/>
                <w:b w:val="0"/>
                <w:bCs w:val="0"/>
                <w:color w:val="000000"/>
                <w:kern w:val="0"/>
                <w:szCs w:val="21"/>
                <w:highlight w:val="none"/>
                <w:lang w:val="en-US" w:eastAsia="zh-CN"/>
              </w:rPr>
              <w:t>巡视</w:t>
            </w:r>
            <w:r>
              <w:rPr>
                <w:rFonts w:hint="eastAsia" w:ascii="Calibri" w:hAnsi="Calibri" w:eastAsia="宋体" w:cs="Calibri"/>
                <w:b w:val="0"/>
                <w:bCs w:val="0"/>
                <w:color w:val="000000"/>
                <w:kern w:val="0"/>
                <w:szCs w:val="21"/>
                <w:highlight w:val="none"/>
                <w:lang w:val="en-US" w:eastAsia="zh-CN"/>
              </w:rPr>
              <w:t>，</w:t>
            </w:r>
            <w:r>
              <w:rPr>
                <w:rFonts w:hint="default" w:ascii="Calibri" w:hAnsi="Calibri" w:eastAsia="宋体" w:cs="Calibri"/>
                <w:b w:val="0"/>
                <w:bCs w:val="0"/>
                <w:color w:val="000000"/>
                <w:kern w:val="0"/>
                <w:szCs w:val="21"/>
                <w:highlight w:val="none"/>
                <w:lang w:val="en-US" w:eastAsia="zh-CN"/>
              </w:rPr>
              <w:t>发现外观有变形、开裂等现象</w:t>
            </w:r>
            <w:r>
              <w:rPr>
                <w:rFonts w:hint="eastAsia" w:ascii="Calibri" w:hAnsi="Calibri" w:eastAsia="宋体" w:cs="Calibri"/>
                <w:b w:val="0"/>
                <w:bCs w:val="0"/>
                <w:color w:val="000000"/>
                <w:kern w:val="0"/>
                <w:szCs w:val="21"/>
                <w:highlight w:val="none"/>
                <w:lang w:val="en-US" w:eastAsia="zh-CN"/>
              </w:rPr>
              <w:t>，</w:t>
            </w:r>
            <w:r>
              <w:rPr>
                <w:rFonts w:hint="eastAsia" w:ascii="Times New Roman" w:hAnsi="Times New Roman" w:cs="Calibri"/>
                <w:b w:val="0"/>
                <w:bCs w:val="0"/>
                <w:color w:val="000000"/>
                <w:kern w:val="0"/>
                <w:szCs w:val="21"/>
                <w:highlight w:val="none"/>
                <w:lang w:val="en-US" w:eastAsia="zh-CN"/>
              </w:rPr>
              <w:t>及时</w:t>
            </w:r>
            <w:r>
              <w:rPr>
                <w:rFonts w:hint="default" w:ascii="Calibri" w:hAnsi="Calibri" w:eastAsia="宋体" w:cs="Calibri"/>
                <w:b w:val="0"/>
                <w:bCs w:val="0"/>
                <w:color w:val="000000"/>
                <w:kern w:val="0"/>
                <w:szCs w:val="21"/>
                <w:highlight w:val="none"/>
                <w:lang w:val="en-US" w:eastAsia="zh-CN"/>
              </w:rPr>
              <w:t>建议</w:t>
            </w:r>
            <w:r>
              <w:rPr>
                <w:rFonts w:hint="eastAsia" w:ascii="Times New Roman" w:hAnsi="Times New Roman" w:eastAsia="宋体" w:cs="Calibri"/>
                <w:b w:val="0"/>
                <w:bCs w:val="0"/>
                <w:color w:val="000000"/>
                <w:kern w:val="0"/>
                <w:szCs w:val="21"/>
                <w:highlight w:val="none"/>
                <w:lang w:val="en-US" w:eastAsia="zh-CN"/>
              </w:rPr>
              <w:t>采购人</w:t>
            </w:r>
            <w:r>
              <w:rPr>
                <w:rFonts w:hint="default" w:ascii="Calibri" w:hAnsi="Calibri" w:eastAsia="宋体" w:cs="Calibri"/>
                <w:b w:val="0"/>
                <w:bCs w:val="0"/>
                <w:color w:val="000000"/>
                <w:kern w:val="0"/>
                <w:szCs w:val="21"/>
                <w:highlight w:val="none"/>
                <w:lang w:val="en-US" w:eastAsia="zh-CN"/>
              </w:rPr>
              <w:t>申请房屋安全鉴定</w:t>
            </w:r>
            <w:r>
              <w:rPr>
                <w:rFonts w:hint="eastAsia" w:ascii="Calibri" w:hAnsi="Calibri" w:eastAsia="宋体" w:cs="Calibri"/>
                <w:b w:val="0"/>
                <w:bCs w:val="0"/>
                <w:color w:val="000000"/>
                <w:kern w:val="0"/>
                <w:szCs w:val="21"/>
                <w:highlight w:val="none"/>
                <w:lang w:val="en-US" w:eastAsia="zh-CN"/>
              </w:rPr>
              <w:t>，</w:t>
            </w:r>
            <w:r>
              <w:rPr>
                <w:rFonts w:hint="default" w:ascii="Calibri" w:hAnsi="Calibri" w:eastAsia="宋体" w:cs="Calibri"/>
                <w:b w:val="0"/>
                <w:bCs w:val="0"/>
                <w:color w:val="000000"/>
                <w:kern w:val="0"/>
                <w:szCs w:val="21"/>
                <w:highlight w:val="none"/>
                <w:lang w:val="en-US" w:eastAsia="zh-CN"/>
              </w:rPr>
              <w:t>并采取必要的避险和防护措施</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1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olor w:val="000000"/>
                <w:highlight w:val="none"/>
                <w:lang w:val="en-US" w:eastAsia="zh-CN"/>
              </w:rPr>
            </w:pPr>
          </w:p>
        </w:tc>
        <w:tc>
          <w:tcPr>
            <w:tcW w:w="1000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Calibri" w:hAnsi="Calibri" w:eastAsia="宋体" w:cs="Times New Roman"/>
                <w:b w:val="0"/>
                <w:bCs w:val="0"/>
                <w:kern w:val="2"/>
                <w:sz w:val="21"/>
                <w:szCs w:val="32"/>
                <w:highlight w:val="none"/>
                <w:lang w:val="en-US" w:eastAsia="zh-CN" w:bidi="ar-SA"/>
              </w:rPr>
              <w:t>★</w:t>
            </w:r>
            <w:r>
              <w:rPr>
                <w:rFonts w:hint="eastAsia" w:ascii="Times New Roman" w:hAnsi="Times New Roman" w:cs="Calibri"/>
                <w:b w:val="0"/>
                <w:bCs w:val="0"/>
                <w:color w:val="000000"/>
                <w:kern w:val="0"/>
                <w:szCs w:val="21"/>
                <w:highlight w:val="none"/>
                <w:lang w:val="en-US" w:eastAsia="zh-CN"/>
              </w:rPr>
              <w:t>（2）</w:t>
            </w:r>
            <w:r>
              <w:rPr>
                <w:rFonts w:hint="eastAsia" w:ascii="Calibri" w:hAnsi="Calibri" w:eastAsia="宋体" w:cs="Calibri"/>
                <w:b w:val="0"/>
                <w:bCs w:val="0"/>
                <w:color w:val="000000"/>
                <w:kern w:val="0"/>
                <w:szCs w:val="21"/>
                <w:highlight w:val="none"/>
                <w:lang w:val="en-US" w:eastAsia="zh-CN"/>
              </w:rPr>
              <w:t>每季度至少</w:t>
            </w:r>
            <w:r>
              <w:rPr>
                <w:rFonts w:hint="eastAsia" w:ascii="Times New Roman" w:hAnsi="Times New Roman" w:eastAsia="宋体" w:cs="Calibri"/>
                <w:b w:val="0"/>
                <w:bCs w:val="0"/>
                <w:color w:val="000000"/>
                <w:kern w:val="0"/>
                <w:szCs w:val="21"/>
                <w:highlight w:val="none"/>
                <w:lang w:val="en-US" w:eastAsia="zh-CN"/>
              </w:rPr>
              <w:t>开展</w:t>
            </w:r>
            <w:r>
              <w:rPr>
                <w:rFonts w:hint="eastAsia" w:ascii="Calibri" w:hAnsi="Calibri" w:eastAsia="宋体" w:cs="Calibri"/>
                <w:b w:val="0"/>
                <w:bCs w:val="0"/>
                <w:color w:val="000000"/>
                <w:kern w:val="0"/>
                <w:szCs w:val="21"/>
                <w:highlight w:val="none"/>
                <w:lang w:val="en-US" w:eastAsia="zh-CN"/>
              </w:rPr>
              <w:t>1</w:t>
            </w:r>
            <w:r>
              <w:rPr>
                <w:rFonts w:hint="default" w:ascii="Calibri" w:hAnsi="Calibri" w:eastAsia="宋体" w:cs="Calibri"/>
                <w:b w:val="0"/>
                <w:bCs w:val="0"/>
                <w:color w:val="000000"/>
                <w:kern w:val="0"/>
                <w:szCs w:val="21"/>
                <w:highlight w:val="none"/>
                <w:lang w:val="en-US" w:eastAsia="zh-CN"/>
              </w:rPr>
              <w:t>次外墙贴饰面、幕墙玻璃、雨篷、散水、空调室外机支撑构件等</w:t>
            </w:r>
            <w:r>
              <w:rPr>
                <w:rFonts w:hint="eastAsia" w:ascii="Times New Roman" w:hAnsi="Times New Roman" w:eastAsia="宋体" w:cs="Calibri"/>
                <w:b w:val="0"/>
                <w:bCs w:val="0"/>
                <w:color w:val="000000"/>
                <w:kern w:val="0"/>
                <w:szCs w:val="21"/>
                <w:highlight w:val="none"/>
                <w:lang w:val="en-US" w:eastAsia="zh-CN"/>
              </w:rPr>
              <w:t>检查，发现破损，及时向采购人报告，按采购人要求出具维修方案，待采购人同意后按维修方案实施维修，费用由中标人承担。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olor w:val="000000"/>
                <w:highlight w:val="none"/>
                <w:lang w:val="en-US" w:eastAsia="zh-CN"/>
              </w:rPr>
            </w:pPr>
          </w:p>
        </w:tc>
        <w:tc>
          <w:tcPr>
            <w:tcW w:w="331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1000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Times New Roman" w:hAnsi="Times New Roman" w:eastAsia="宋体" w:cs="Calibri"/>
                <w:b w:val="0"/>
                <w:bCs w:val="0"/>
                <w:color w:val="000000"/>
                <w:kern w:val="0"/>
                <w:szCs w:val="21"/>
                <w:highlight w:val="none"/>
                <w:lang w:val="en-US" w:eastAsia="zh-CN"/>
              </w:rPr>
            </w:pPr>
            <w:r>
              <w:rPr>
                <w:rFonts w:hint="eastAsia" w:ascii="Times New Roman" w:hAnsi="Times New Roman" w:eastAsia="宋体" w:cs="Calibri"/>
                <w:b w:val="0"/>
                <w:bCs w:val="0"/>
                <w:color w:val="000000"/>
                <w:kern w:val="0"/>
                <w:szCs w:val="21"/>
                <w:highlight w:val="none"/>
                <w:lang w:val="en-US" w:eastAsia="zh-CN"/>
              </w:rPr>
              <w:t>★（3）</w:t>
            </w:r>
            <w:r>
              <w:rPr>
                <w:rFonts w:hint="default" w:ascii="Times New Roman" w:hAnsi="Times New Roman" w:eastAsia="宋体" w:cs="Calibri"/>
                <w:b w:val="0"/>
                <w:bCs w:val="0"/>
                <w:color w:val="000000"/>
                <w:kern w:val="0"/>
                <w:szCs w:val="21"/>
                <w:highlight w:val="none"/>
                <w:lang w:val="en-US" w:eastAsia="zh-CN"/>
              </w:rPr>
              <w:t>每半月至少</w:t>
            </w:r>
            <w:r>
              <w:rPr>
                <w:rFonts w:hint="eastAsia" w:ascii="Times New Roman" w:hAnsi="Times New Roman" w:eastAsia="宋体" w:cs="Calibri"/>
                <w:b w:val="0"/>
                <w:bCs w:val="0"/>
                <w:color w:val="000000"/>
                <w:kern w:val="0"/>
                <w:szCs w:val="21"/>
                <w:highlight w:val="none"/>
                <w:lang w:val="en-US" w:eastAsia="zh-CN"/>
              </w:rPr>
              <w:t>开展</w:t>
            </w:r>
            <w:r>
              <w:rPr>
                <w:rFonts w:hint="default" w:ascii="Times New Roman" w:hAnsi="Times New Roman" w:eastAsia="宋体" w:cs="Calibri"/>
                <w:b w:val="0"/>
                <w:bCs w:val="0"/>
                <w:color w:val="000000"/>
                <w:kern w:val="0"/>
                <w:szCs w:val="21"/>
                <w:highlight w:val="none"/>
                <w:lang w:val="en-US" w:eastAsia="zh-CN"/>
              </w:rPr>
              <w:t>1次公用部位的门、窗、楼梯、通风道</w:t>
            </w:r>
            <w:r>
              <w:rPr>
                <w:rFonts w:hint="eastAsia" w:ascii="Times New Roman" w:hAnsi="Times New Roman" w:eastAsia="宋体" w:cs="Calibri"/>
                <w:b w:val="0"/>
                <w:bCs w:val="0"/>
                <w:color w:val="000000"/>
                <w:kern w:val="0"/>
                <w:szCs w:val="21"/>
                <w:highlight w:val="none"/>
                <w:lang w:val="en-US" w:eastAsia="zh-CN"/>
              </w:rPr>
              <w:t>、</w:t>
            </w:r>
            <w:r>
              <w:rPr>
                <w:rFonts w:hint="default" w:ascii="Times New Roman" w:hAnsi="Times New Roman" w:eastAsia="宋体" w:cs="Calibri"/>
                <w:b w:val="0"/>
                <w:bCs w:val="0"/>
                <w:color w:val="000000"/>
                <w:kern w:val="0"/>
                <w:szCs w:val="21"/>
                <w:highlight w:val="none"/>
                <w:lang w:val="en-US" w:eastAsia="zh-CN"/>
              </w:rPr>
              <w:t>室内地面、墙面、吊顶和室外屋面等巡查</w:t>
            </w:r>
            <w:r>
              <w:rPr>
                <w:rFonts w:hint="eastAsia" w:ascii="Times New Roman" w:hAnsi="Times New Roman" w:eastAsia="宋体" w:cs="Calibri"/>
                <w:b w:val="0"/>
                <w:bCs w:val="0"/>
                <w:color w:val="000000"/>
                <w:kern w:val="0"/>
                <w:szCs w:val="21"/>
                <w:highlight w:val="none"/>
                <w:lang w:val="en-US" w:eastAsia="zh-CN"/>
              </w:rPr>
              <w:t>，发现破损，及时向采购人报告，按采购人要求出具维修方案，待采购人同意后由中标人按维修方案实施维修，费用由中标人承担。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olor w:val="000000"/>
                <w:highlight w:val="none"/>
                <w:lang w:val="en-US" w:eastAsia="zh-CN"/>
              </w:rPr>
            </w:pPr>
          </w:p>
        </w:tc>
        <w:tc>
          <w:tcPr>
            <w:tcW w:w="331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1000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firstLine="210" w:firstLineChars="100"/>
              <w:jc w:val="left"/>
              <w:textAlignment w:val="auto"/>
              <w:rPr>
                <w:rFonts w:hint="default" w:ascii="Times New Roman" w:hAnsi="Times New Roman" w:eastAsia="宋体" w:cs="Calibri"/>
                <w:b w:val="0"/>
                <w:bCs w:val="0"/>
                <w:color w:val="000000"/>
                <w:kern w:val="0"/>
                <w:szCs w:val="21"/>
                <w:highlight w:val="none"/>
                <w:lang w:val="en-US" w:eastAsia="zh-CN"/>
              </w:rPr>
            </w:pPr>
            <w:r>
              <w:rPr>
                <w:rFonts w:hint="eastAsia" w:ascii="Times New Roman" w:hAnsi="Times New Roman" w:eastAsia="宋体" w:cs="Calibri"/>
                <w:b w:val="0"/>
                <w:bCs w:val="0"/>
                <w:color w:val="000000"/>
                <w:kern w:val="0"/>
                <w:szCs w:val="21"/>
                <w:highlight w:val="none"/>
                <w:lang w:val="en-US" w:eastAsia="zh-CN"/>
              </w:rPr>
              <w:t>★（4）办公区域内简易维修改造项目，按采购人要求出具维修改造方案，待采购人同意后按维修改造方案实施维修改造，费用由中标人承担。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olor w:val="000000"/>
                <w:highlight w:val="none"/>
                <w:lang w:val="en-US" w:eastAsia="zh-CN"/>
              </w:rPr>
            </w:pPr>
          </w:p>
        </w:tc>
        <w:tc>
          <w:tcPr>
            <w:tcW w:w="331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1000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Times New Roman" w:hAnsi="Times New Roman" w:eastAsia="宋体" w:cs="Calibri"/>
                <w:b w:val="0"/>
                <w:bCs w:val="0"/>
                <w:color w:val="000000"/>
                <w:kern w:val="0"/>
                <w:szCs w:val="21"/>
                <w:highlight w:val="none"/>
                <w:lang w:val="en-US" w:eastAsia="zh-CN"/>
              </w:rPr>
            </w:pPr>
            <w:r>
              <w:rPr>
                <w:rFonts w:hint="eastAsia" w:ascii="Times New Roman" w:hAnsi="Times New Roman" w:eastAsia="宋体" w:cs="Calibri"/>
                <w:b w:val="0"/>
                <w:bCs w:val="0"/>
                <w:color w:val="000000"/>
                <w:kern w:val="0"/>
                <w:szCs w:val="21"/>
                <w:highlight w:val="none"/>
                <w:lang w:val="en-US" w:eastAsia="zh-CN"/>
              </w:rPr>
              <w:t>★（5）</w:t>
            </w:r>
            <w:r>
              <w:rPr>
                <w:rFonts w:hint="default" w:ascii="Times New Roman" w:hAnsi="Times New Roman" w:eastAsia="宋体" w:cs="Calibri"/>
                <w:b w:val="0"/>
                <w:bCs w:val="0"/>
                <w:color w:val="000000"/>
                <w:kern w:val="0"/>
                <w:szCs w:val="21"/>
                <w:highlight w:val="none"/>
                <w:lang w:val="en-US" w:eastAsia="zh-CN"/>
              </w:rPr>
              <w:t>每年强降雨天气前后、雨雪季节检查屋面防水和雨落管等</w:t>
            </w:r>
            <w:r>
              <w:rPr>
                <w:rFonts w:hint="eastAsia" w:ascii="Times New Roman" w:hAnsi="Times New Roman" w:eastAsia="宋体" w:cs="Calibri"/>
                <w:b w:val="0"/>
                <w:bCs w:val="0"/>
                <w:color w:val="000000"/>
                <w:kern w:val="0"/>
                <w:szCs w:val="21"/>
                <w:highlight w:val="none"/>
                <w:lang w:val="en-US" w:eastAsia="zh-CN"/>
              </w:rPr>
              <w:t>，发现破损，及时向采购人报告，按采购人要求出具维修方案，待采购人同意后由中标人按维修方案实施维修，费用由中标人承担。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olor w:val="000000"/>
                <w:highlight w:val="none"/>
                <w:lang w:val="en-US" w:eastAsia="zh-CN"/>
              </w:rPr>
            </w:pPr>
          </w:p>
        </w:tc>
        <w:tc>
          <w:tcPr>
            <w:tcW w:w="331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1000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color w:val="000000"/>
                <w:kern w:val="2"/>
                <w:sz w:val="21"/>
                <w:szCs w:val="21"/>
                <w:highlight w:val="none"/>
                <w:u w:val="none"/>
                <w:lang w:val="en-US" w:eastAsia="zh-CN" w:bidi="ar-SA"/>
              </w:rPr>
            </w:pPr>
            <w:r>
              <w:rPr>
                <w:rFonts w:hint="eastAsia" w:ascii="Times New Roman" w:hAnsi="Times New Roman" w:cs="Calibri"/>
                <w:b w:val="0"/>
                <w:bCs w:val="0"/>
                <w:color w:val="000000"/>
                <w:kern w:val="0"/>
                <w:szCs w:val="21"/>
                <w:highlight w:val="none"/>
                <w:lang w:val="en-US" w:eastAsia="zh-CN"/>
              </w:rPr>
              <w:t>（6）</w:t>
            </w:r>
            <w:r>
              <w:rPr>
                <w:rFonts w:hint="default" w:ascii="Calibri" w:hAnsi="Calibri" w:eastAsia="宋体" w:cs="Calibri"/>
                <w:color w:val="000000"/>
                <w:szCs w:val="21"/>
                <w:highlight w:val="none"/>
                <w:u w:val="none"/>
                <w:lang w:val="en-US" w:eastAsia="zh-CN"/>
              </w:rPr>
              <w:t>办公楼外观完好，</w:t>
            </w:r>
            <w:r>
              <w:rPr>
                <w:rFonts w:hint="eastAsia" w:ascii="Calibri" w:hAnsi="Calibri" w:eastAsia="宋体" w:cs="Calibri"/>
                <w:color w:val="000000"/>
                <w:szCs w:val="21"/>
                <w:highlight w:val="none"/>
                <w:u w:val="none"/>
                <w:lang w:val="en-US" w:eastAsia="zh-CN"/>
              </w:rPr>
              <w:t>建筑装饰面</w:t>
            </w:r>
            <w:r>
              <w:rPr>
                <w:rFonts w:hint="default" w:ascii="Calibri" w:hAnsi="Calibri" w:eastAsia="宋体" w:cs="Calibri"/>
                <w:color w:val="000000"/>
                <w:szCs w:val="21"/>
                <w:highlight w:val="none"/>
                <w:u w:val="none"/>
                <w:lang w:val="en-US" w:eastAsia="zh-CN"/>
              </w:rPr>
              <w:t>无脱落</w:t>
            </w:r>
            <w:r>
              <w:rPr>
                <w:rFonts w:hint="eastAsia" w:ascii="Calibri" w:hAnsi="Calibri" w:eastAsia="宋体" w:cs="Calibri"/>
                <w:color w:val="000000"/>
                <w:szCs w:val="21"/>
                <w:highlight w:val="none"/>
                <w:u w:val="none"/>
                <w:lang w:val="en-US" w:eastAsia="zh-CN"/>
              </w:rPr>
              <w:t>、</w:t>
            </w:r>
            <w:r>
              <w:rPr>
                <w:rFonts w:hint="default" w:ascii="Calibri" w:hAnsi="Calibri" w:eastAsia="宋体" w:cs="Calibri"/>
                <w:color w:val="000000"/>
                <w:szCs w:val="21"/>
                <w:highlight w:val="none"/>
                <w:u w:val="none"/>
                <w:lang w:val="en-US" w:eastAsia="zh-CN"/>
              </w:rPr>
              <w:t>无破损</w:t>
            </w:r>
            <w:r>
              <w:rPr>
                <w:rFonts w:hint="eastAsia" w:ascii="Calibri" w:hAnsi="Calibri" w:eastAsia="宋体" w:cs="Calibri"/>
                <w:color w:val="000000"/>
                <w:szCs w:val="21"/>
                <w:highlight w:val="none"/>
                <w:u w:val="none"/>
                <w:lang w:val="en-US" w:eastAsia="zh-CN"/>
              </w:rPr>
              <w:t>、无</w:t>
            </w:r>
            <w:r>
              <w:rPr>
                <w:rFonts w:hint="default" w:ascii="Calibri" w:hAnsi="Calibri" w:eastAsia="宋体" w:cs="Calibri"/>
                <w:color w:val="000000"/>
                <w:szCs w:val="21"/>
                <w:highlight w:val="none"/>
                <w:u w:val="none"/>
                <w:lang w:val="en-US" w:eastAsia="zh-CN"/>
              </w:rPr>
              <w:t>污渍</w:t>
            </w:r>
            <w:r>
              <w:rPr>
                <w:rFonts w:hint="eastAsia" w:ascii="Calibri" w:hAnsi="Calibri" w:eastAsia="宋体" w:cs="Calibri"/>
                <w:color w:val="000000"/>
                <w:szCs w:val="21"/>
                <w:highlight w:val="none"/>
                <w:u w:val="none"/>
                <w:lang w:val="en-US" w:eastAsia="zh-CN"/>
              </w:rPr>
              <w:t>，</w:t>
            </w:r>
            <w:r>
              <w:rPr>
                <w:rFonts w:hint="default" w:ascii="Calibri" w:hAnsi="Calibri" w:eastAsia="宋体" w:cs="Calibri"/>
                <w:color w:val="000000"/>
                <w:szCs w:val="21"/>
                <w:highlight w:val="none"/>
                <w:u w:val="none"/>
                <w:lang w:val="en-US" w:eastAsia="zh-CN"/>
              </w:rPr>
              <w:t>玻璃幕墙清洁明亮、无破损</w:t>
            </w:r>
            <w:r>
              <w:rPr>
                <w:rFonts w:hint="eastAsia" w:ascii="Times New Roman" w:hAnsi="Times New Roman" w:cs="Calibri"/>
                <w:color w:val="000000"/>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olor w:val="000000"/>
                <w:highlight w:val="none"/>
                <w:lang w:val="en-US" w:eastAsia="zh-CN"/>
              </w:rPr>
            </w:pPr>
          </w:p>
        </w:tc>
        <w:tc>
          <w:tcPr>
            <w:tcW w:w="331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1000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color w:val="000000"/>
                <w:kern w:val="2"/>
                <w:sz w:val="21"/>
                <w:szCs w:val="21"/>
                <w:highlight w:val="none"/>
                <w:u w:val="none"/>
                <w:lang w:val="en-US" w:eastAsia="zh-CN" w:bidi="ar-SA"/>
              </w:rPr>
            </w:pPr>
            <w:r>
              <w:rPr>
                <w:rFonts w:hint="eastAsia" w:ascii="Times New Roman" w:hAnsi="Times New Roman" w:cs="Calibri"/>
                <w:b w:val="0"/>
                <w:bCs w:val="0"/>
                <w:color w:val="000000"/>
                <w:kern w:val="0"/>
                <w:szCs w:val="21"/>
                <w:highlight w:val="none"/>
                <w:lang w:val="en-US" w:eastAsia="zh-CN"/>
              </w:rPr>
              <w:t>（7）</w:t>
            </w:r>
            <w:r>
              <w:rPr>
                <w:rFonts w:hint="eastAsia" w:ascii="Calibri" w:hAnsi="Calibri" w:eastAsia="宋体" w:cs="Calibri"/>
                <w:color w:val="000000"/>
                <w:szCs w:val="21"/>
                <w:highlight w:val="none"/>
                <w:u w:val="none"/>
                <w:lang w:val="en-US" w:eastAsia="zh-CN"/>
              </w:rPr>
              <w:t>通道、楼梯、</w:t>
            </w:r>
            <w:r>
              <w:rPr>
                <w:rFonts w:hint="default" w:ascii="Calibri" w:hAnsi="Calibri" w:eastAsia="宋体" w:cs="Calibri"/>
                <w:color w:val="000000"/>
                <w:szCs w:val="21"/>
                <w:highlight w:val="none"/>
                <w:u w:val="none"/>
                <w:lang w:val="en-US" w:eastAsia="zh-CN"/>
              </w:rPr>
              <w:t>门窗等设施的完好和正常使用</w:t>
            </w:r>
            <w:r>
              <w:rPr>
                <w:rFonts w:hint="eastAsia" w:ascii="Times New Roman" w:hAnsi="Times New Roman" w:cs="Calibri"/>
                <w:color w:val="000000"/>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1" w:type="dxa"/>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olor w:val="000000"/>
                <w:highlight w:val="none"/>
                <w:lang w:val="en-US" w:eastAsia="zh-CN"/>
              </w:rPr>
            </w:pPr>
          </w:p>
        </w:tc>
        <w:tc>
          <w:tcPr>
            <w:tcW w:w="3319" w:type="dxa"/>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1000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Calibri" w:hAnsi="Calibri" w:eastAsia="宋体" w:cs="Times New Roman"/>
                <w:b w:val="0"/>
                <w:bCs w:val="0"/>
                <w:kern w:val="2"/>
                <w:sz w:val="21"/>
                <w:szCs w:val="32"/>
                <w:lang w:val="en-US" w:eastAsia="zh-CN" w:bidi="ar-SA"/>
              </w:rPr>
              <w:t>★</w:t>
            </w:r>
            <w:r>
              <w:rPr>
                <w:rFonts w:hint="eastAsia" w:ascii="Times New Roman" w:hAnsi="Times New Roman" w:cs="Calibri"/>
                <w:b w:val="0"/>
                <w:bCs w:val="0"/>
                <w:color w:val="auto"/>
                <w:kern w:val="0"/>
                <w:szCs w:val="21"/>
                <w:highlight w:val="none"/>
                <w:lang w:val="en-US" w:eastAsia="zh-CN"/>
              </w:rPr>
              <w:t>（8）</w:t>
            </w:r>
            <w:r>
              <w:rPr>
                <w:rFonts w:hint="eastAsia" w:ascii="Times New Roman" w:hAnsi="Times New Roman" w:cs="Calibri"/>
                <w:color w:val="auto"/>
                <w:szCs w:val="21"/>
                <w:highlight w:val="none"/>
                <w:u w:val="none"/>
                <w:lang w:val="en-US" w:eastAsia="zh-CN"/>
              </w:rPr>
              <w:t>配备房屋维修服务所需的工具和耗材（五金件、绝缘胶布、生料带、密封胶、密封条、螺丝、螺母等）。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1"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color w:val="000000"/>
                <w:highlight w:val="none"/>
                <w:lang w:val="en-US" w:eastAsia="zh-CN"/>
              </w:rPr>
            </w:pPr>
            <w:r>
              <w:rPr>
                <w:rFonts w:hint="eastAsia" w:ascii="Times New Roman" w:hAnsi="Times New Roman"/>
                <w:color w:val="000000"/>
                <w:highlight w:val="none"/>
                <w:lang w:val="en-US" w:eastAsia="zh-CN"/>
              </w:rPr>
              <w:t>2</w:t>
            </w:r>
          </w:p>
        </w:tc>
        <w:tc>
          <w:tcPr>
            <w:tcW w:w="3319"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lang w:val="en-US"/>
              </w:rPr>
            </w:pPr>
            <w:r>
              <w:rPr>
                <w:rFonts w:hint="eastAsia" w:ascii="Times New Roman" w:hAnsi="Times New Roman"/>
                <w:color w:val="000000"/>
                <w:highlight w:val="none"/>
                <w:lang w:val="en-US" w:eastAsia="zh-CN"/>
              </w:rPr>
              <w:t>其他设施</w:t>
            </w:r>
          </w:p>
        </w:tc>
        <w:tc>
          <w:tcPr>
            <w:tcW w:w="1000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leftChars="0" w:firstLine="210" w:firstLineChars="100"/>
              <w:jc w:val="left"/>
              <w:textAlignment w:val="auto"/>
              <w:rPr>
                <w:rFonts w:hint="eastAsia" w:ascii="Calibri" w:hAnsi="Calibri" w:eastAsia="宋体" w:cs="Calibri"/>
                <w:color w:val="000000"/>
                <w:kern w:val="2"/>
                <w:sz w:val="21"/>
                <w:szCs w:val="21"/>
                <w:highlight w:val="none"/>
                <w:u w:val="none"/>
                <w:lang w:val="en-US" w:eastAsia="zh-CN" w:bidi="ar-SA"/>
              </w:rPr>
            </w:pPr>
            <w:r>
              <w:rPr>
                <w:rFonts w:hint="eastAsia" w:ascii="Times New Roman" w:hAnsi="Times New Roman" w:cs="Calibri"/>
                <w:b w:val="0"/>
                <w:bCs w:val="0"/>
                <w:color w:val="000000"/>
                <w:kern w:val="0"/>
                <w:szCs w:val="21"/>
                <w:highlight w:val="none"/>
                <w:lang w:val="en-US" w:eastAsia="zh-CN"/>
              </w:rPr>
              <w:t>（1）</w:t>
            </w:r>
            <w:r>
              <w:rPr>
                <w:rFonts w:hint="eastAsia" w:ascii="Calibri" w:hAnsi="Calibri" w:eastAsia="宋体" w:cs="Calibri"/>
                <w:b w:val="0"/>
                <w:bCs w:val="0"/>
                <w:color w:val="000000"/>
                <w:kern w:val="0"/>
                <w:szCs w:val="21"/>
                <w:highlight w:val="none"/>
                <w:lang w:val="en-US" w:eastAsia="zh-CN"/>
              </w:rPr>
              <w:t>每半月至少</w:t>
            </w:r>
            <w:r>
              <w:rPr>
                <w:rFonts w:hint="eastAsia" w:ascii="Times New Roman" w:hAnsi="Times New Roman" w:cs="Calibri"/>
                <w:b w:val="0"/>
                <w:bCs w:val="0"/>
                <w:color w:val="000000"/>
                <w:kern w:val="0"/>
                <w:szCs w:val="21"/>
                <w:highlight w:val="none"/>
                <w:lang w:val="en-US" w:eastAsia="zh-CN"/>
              </w:rPr>
              <w:t>开展</w:t>
            </w:r>
            <w:r>
              <w:rPr>
                <w:rFonts w:hint="eastAsia" w:ascii="Calibri" w:hAnsi="Calibri" w:eastAsia="宋体" w:cs="Calibri"/>
                <w:b w:val="0"/>
                <w:bCs w:val="0"/>
                <w:color w:val="000000"/>
                <w:kern w:val="0"/>
                <w:szCs w:val="21"/>
                <w:highlight w:val="none"/>
                <w:lang w:val="en-US" w:eastAsia="zh-CN"/>
              </w:rPr>
              <w:t>1次大门、围墙、道路、场地、管井、沟渠等</w:t>
            </w:r>
            <w:r>
              <w:rPr>
                <w:rFonts w:hint="eastAsia" w:ascii="Times New Roman" w:hAnsi="Times New Roman" w:cs="Calibri"/>
                <w:b w:val="0"/>
                <w:bCs w:val="0"/>
                <w:color w:val="000000"/>
                <w:kern w:val="0"/>
                <w:szCs w:val="21"/>
                <w:highlight w:val="none"/>
                <w:lang w:val="en-US" w:eastAsia="zh-CN"/>
              </w:rPr>
              <w:t>巡查，</w:t>
            </w:r>
            <w:r>
              <w:rPr>
                <w:rFonts w:hint="eastAsia" w:ascii="Calibri" w:hAnsi="Calibri" w:eastAsia="宋体" w:cs="Calibri"/>
                <w:b w:val="0"/>
                <w:bCs w:val="0"/>
                <w:color w:val="000000"/>
                <w:kern w:val="0"/>
                <w:szCs w:val="21"/>
                <w:highlight w:val="none"/>
                <w:lang w:val="en-US" w:eastAsia="zh-CN"/>
              </w:rPr>
              <w:t>每半月至少检查1次</w:t>
            </w:r>
            <w:r>
              <w:rPr>
                <w:rFonts w:hint="eastAsia" w:ascii="Times New Roman" w:hAnsi="Times New Roman" w:eastAsia="宋体" w:cs="Calibri"/>
                <w:b w:val="0"/>
                <w:bCs w:val="0"/>
                <w:color w:val="000000"/>
                <w:kern w:val="0"/>
                <w:szCs w:val="21"/>
                <w:highlight w:val="none"/>
                <w:lang w:val="en-US" w:eastAsia="zh-CN"/>
              </w:rPr>
              <w:t>雨污水</w:t>
            </w:r>
            <w:r>
              <w:rPr>
                <w:rFonts w:hint="eastAsia" w:ascii="Calibri" w:hAnsi="Calibri" w:eastAsia="宋体" w:cs="Calibri"/>
                <w:b w:val="0"/>
                <w:bCs w:val="0"/>
                <w:color w:val="000000"/>
                <w:kern w:val="0"/>
                <w:szCs w:val="21"/>
                <w:highlight w:val="none"/>
                <w:lang w:val="en-US" w:eastAsia="zh-CN"/>
              </w:rPr>
              <w:t>管井、化粪池等巡查</w:t>
            </w:r>
            <w:r>
              <w:rPr>
                <w:rFonts w:hint="eastAsia" w:ascii="Times New Roman" w:hAnsi="Times New Roman" w:cs="Calibri"/>
                <w:b w:val="0"/>
                <w:bCs w:val="0"/>
                <w:color w:val="000000"/>
                <w:kern w:val="0"/>
                <w:szCs w:val="21"/>
                <w:highlight w:val="none"/>
                <w:lang w:val="en-US" w:eastAsia="zh-CN"/>
              </w:rPr>
              <w:t>，</w:t>
            </w:r>
            <w:r>
              <w:rPr>
                <w:rFonts w:hint="eastAsia" w:ascii="Times New Roman" w:hAnsi="Times New Roman" w:eastAsia="宋体" w:cs="Calibri"/>
                <w:b w:val="0"/>
                <w:bCs w:val="0"/>
                <w:color w:val="000000"/>
                <w:kern w:val="0"/>
                <w:szCs w:val="21"/>
                <w:highlight w:val="none"/>
                <w:lang w:val="en-US" w:eastAsia="zh-CN"/>
              </w:rPr>
              <w:t>发现破损，及时向采购人报告，按采购人要求出具维修方案，待采购人同意后按维修方案实施维修。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1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ascii="Times New Roman" w:hAnsi="Times New Roman"/>
                <w:color w:val="000000"/>
                <w:highlight w:val="none"/>
                <w:lang w:val="en-US" w:eastAsia="zh-CN"/>
              </w:rPr>
            </w:pPr>
          </w:p>
        </w:tc>
        <w:tc>
          <w:tcPr>
            <w:tcW w:w="1000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leftChars="0" w:firstLine="210" w:firstLineChars="100"/>
              <w:jc w:val="left"/>
              <w:textAlignment w:val="auto"/>
              <w:rPr>
                <w:rFonts w:hint="eastAsia" w:ascii="Calibri" w:hAnsi="Calibri" w:eastAsia="宋体" w:cs="Calibri"/>
                <w:color w:val="000000"/>
                <w:kern w:val="2"/>
                <w:sz w:val="21"/>
                <w:szCs w:val="21"/>
                <w:highlight w:val="none"/>
                <w:u w:val="none"/>
                <w:lang w:val="en-US" w:eastAsia="zh-CN" w:bidi="ar-SA"/>
              </w:rPr>
            </w:pPr>
            <w:r>
              <w:rPr>
                <w:rFonts w:hint="eastAsia" w:ascii="Times New Roman" w:hAnsi="Times New Roman" w:cs="Calibri"/>
                <w:b w:val="0"/>
                <w:bCs w:val="0"/>
                <w:color w:val="000000"/>
                <w:kern w:val="0"/>
                <w:szCs w:val="21"/>
                <w:highlight w:val="none"/>
                <w:lang w:val="en-US" w:eastAsia="zh-CN"/>
              </w:rPr>
              <w:t>（2）</w:t>
            </w:r>
            <w:r>
              <w:rPr>
                <w:rFonts w:hint="eastAsia" w:ascii="Calibri" w:hAnsi="Calibri" w:eastAsia="宋体" w:cs="Calibri"/>
                <w:b w:val="0"/>
                <w:bCs w:val="0"/>
                <w:color w:val="000000"/>
                <w:kern w:val="0"/>
                <w:szCs w:val="21"/>
                <w:highlight w:val="none"/>
                <w:lang w:val="en-US" w:eastAsia="zh-CN"/>
              </w:rPr>
              <w:t>每年至少</w:t>
            </w:r>
            <w:r>
              <w:rPr>
                <w:rFonts w:hint="eastAsia" w:ascii="Times New Roman" w:hAnsi="Times New Roman" w:cs="Calibri"/>
                <w:b w:val="0"/>
                <w:bCs w:val="0"/>
                <w:color w:val="000000"/>
                <w:kern w:val="0"/>
                <w:szCs w:val="21"/>
                <w:highlight w:val="none"/>
                <w:lang w:val="en-US" w:eastAsia="zh-CN"/>
              </w:rPr>
              <w:t>开展</w:t>
            </w:r>
            <w:r>
              <w:rPr>
                <w:rFonts w:hint="eastAsia" w:ascii="Calibri" w:hAnsi="Calibri" w:eastAsia="宋体" w:cs="Calibri"/>
                <w:b w:val="0"/>
                <w:bCs w:val="0"/>
                <w:color w:val="000000"/>
                <w:kern w:val="0"/>
                <w:szCs w:val="21"/>
                <w:highlight w:val="none"/>
                <w:lang w:val="en-US" w:eastAsia="zh-CN"/>
              </w:rPr>
              <w:t>1次防雷装置检测</w:t>
            </w:r>
            <w:r>
              <w:rPr>
                <w:rFonts w:hint="eastAsia" w:ascii="Times New Roman" w:hAnsi="Times New Roman" w:eastAsia="宋体" w:cs="Calibri"/>
                <w:b w:val="0"/>
                <w:bCs w:val="0"/>
                <w:color w:val="000000"/>
                <w:kern w:val="0"/>
                <w:szCs w:val="21"/>
                <w:highlight w:val="none"/>
                <w:lang w:val="en-US" w:eastAsia="zh-CN"/>
              </w:rPr>
              <w:t>，发现失效，及时向采购人报告，按采购人要求出具维修方案，待采购人同意后按维修方案实施维修。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19" w:type="dxa"/>
            <w:vMerge w:val="continue"/>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leftChars="0" w:firstLine="0" w:firstLineChars="0"/>
              <w:textAlignment w:val="auto"/>
              <w:rPr>
                <w:rFonts w:ascii="Times New Roman" w:hAnsi="Times New Roman"/>
                <w:color w:val="000000"/>
                <w:highlight w:val="none"/>
                <w:lang w:val="en-US" w:eastAsia="zh-CN"/>
              </w:rPr>
            </w:pPr>
          </w:p>
        </w:tc>
        <w:tc>
          <w:tcPr>
            <w:tcW w:w="1000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leftChars="0" w:firstLine="210" w:firstLineChars="100"/>
              <w:jc w:val="left"/>
              <w:textAlignment w:val="auto"/>
              <w:rPr>
                <w:rFonts w:hint="eastAsia" w:ascii="Calibri" w:hAnsi="Calibri" w:eastAsia="宋体" w:cs="Calibri"/>
                <w:color w:val="000000"/>
                <w:kern w:val="2"/>
                <w:sz w:val="21"/>
                <w:szCs w:val="21"/>
                <w:highlight w:val="none"/>
                <w:u w:val="none"/>
                <w:lang w:val="en-US" w:eastAsia="zh-CN" w:bidi="ar-SA"/>
              </w:rPr>
            </w:pPr>
            <w:r>
              <w:rPr>
                <w:rFonts w:hint="eastAsia" w:ascii="Times New Roman" w:hAnsi="Times New Roman" w:cs="Calibri"/>
                <w:b w:val="0"/>
                <w:bCs w:val="0"/>
                <w:color w:val="000000"/>
                <w:kern w:val="0"/>
                <w:szCs w:val="21"/>
                <w:highlight w:val="none"/>
                <w:lang w:val="en-US" w:eastAsia="zh-CN"/>
              </w:rPr>
              <w:t>（3）</w:t>
            </w:r>
            <w:r>
              <w:rPr>
                <w:rFonts w:hint="default" w:ascii="Calibri" w:hAnsi="Calibri" w:eastAsia="宋体" w:cs="Calibri"/>
                <w:color w:val="000000"/>
                <w:szCs w:val="21"/>
                <w:highlight w:val="none"/>
                <w:u w:val="none"/>
                <w:lang w:val="en-US" w:eastAsia="zh-CN"/>
              </w:rPr>
              <w:t>路面状态良好，地漏通畅不堵塞</w:t>
            </w:r>
            <w:r>
              <w:rPr>
                <w:rFonts w:hint="eastAsia" w:ascii="Calibri" w:hAnsi="Calibri" w:eastAsia="宋体" w:cs="Calibri"/>
                <w:color w:val="000000"/>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19" w:type="dxa"/>
            <w:vMerge w:val="continue"/>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leftChars="0" w:firstLine="0" w:firstLineChars="0"/>
              <w:textAlignment w:val="auto"/>
              <w:rPr>
                <w:rFonts w:ascii="Times New Roman" w:hAnsi="Times New Roman"/>
                <w:color w:val="000000"/>
                <w:highlight w:val="none"/>
                <w:lang w:val="en-US" w:eastAsia="zh-CN"/>
              </w:rPr>
            </w:pPr>
          </w:p>
        </w:tc>
        <w:tc>
          <w:tcPr>
            <w:tcW w:w="1000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（4）接到采购人家具报修服务后，及时通知家具供货商对保修期内的家具进行维修，及时对保修期外的家具进行维修。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1"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color w:val="000000"/>
                <w:highlight w:val="none"/>
                <w:lang w:val="en-US" w:eastAsia="zh-CN"/>
              </w:rPr>
            </w:pPr>
            <w:r>
              <w:rPr>
                <w:rFonts w:hint="eastAsia" w:ascii="Times New Roman" w:hAnsi="Times New Roman"/>
                <w:color w:val="000000"/>
                <w:highlight w:val="none"/>
                <w:lang w:val="en-US" w:eastAsia="zh-CN"/>
              </w:rPr>
              <w:t>3</w:t>
            </w:r>
          </w:p>
        </w:tc>
        <w:tc>
          <w:tcPr>
            <w:tcW w:w="3319"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olor w:val="000000"/>
                <w:highlight w:val="none"/>
                <w:lang w:val="en-US" w:eastAsia="zh-CN"/>
              </w:rPr>
            </w:pPr>
            <w:r>
              <w:rPr>
                <w:rFonts w:hint="default" w:ascii="Times New Roman" w:hAnsi="Times New Roman"/>
                <w:color w:val="000000"/>
                <w:highlight w:val="none"/>
              </w:rPr>
              <w:t>装饰装修</w:t>
            </w:r>
            <w:r>
              <w:rPr>
                <w:rFonts w:hint="eastAsia" w:ascii="Times New Roman" w:hAnsi="Times New Roman"/>
                <w:color w:val="000000"/>
                <w:highlight w:val="none"/>
                <w:lang w:val="en-US" w:eastAsia="zh-CN"/>
              </w:rPr>
              <w:t>监督</w:t>
            </w:r>
            <w:r>
              <w:rPr>
                <w:rFonts w:hint="default" w:ascii="Times New Roman" w:hAnsi="Times New Roman"/>
                <w:color w:val="000000"/>
                <w:highlight w:val="none"/>
              </w:rPr>
              <w:t>管理</w:t>
            </w:r>
          </w:p>
        </w:tc>
        <w:tc>
          <w:tcPr>
            <w:tcW w:w="1000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leftChars="0" w:firstLine="210" w:firstLineChars="100"/>
              <w:jc w:val="left"/>
              <w:textAlignment w:val="auto"/>
              <w:rPr>
                <w:rFonts w:hint="eastAsia" w:ascii="Calibri" w:hAnsi="Calibri" w:eastAsia="宋体" w:cs="Calibri"/>
                <w:color w:val="000000"/>
                <w:kern w:val="2"/>
                <w:sz w:val="21"/>
                <w:szCs w:val="21"/>
                <w:highlight w:val="none"/>
                <w:u w:val="none"/>
                <w:lang w:val="en-US" w:eastAsia="zh-CN" w:bidi="ar-SA"/>
              </w:rPr>
            </w:pPr>
            <w:r>
              <w:rPr>
                <w:rFonts w:hint="eastAsia" w:ascii="Times New Roman" w:hAnsi="Times New Roman" w:cs="Calibri"/>
                <w:b w:val="0"/>
                <w:bCs w:val="0"/>
                <w:color w:val="000000"/>
                <w:kern w:val="0"/>
                <w:szCs w:val="21"/>
                <w:highlight w:val="none"/>
                <w:lang w:val="en-US" w:eastAsia="zh-CN"/>
              </w:rPr>
              <w:t>（1）</w:t>
            </w:r>
            <w:r>
              <w:rPr>
                <w:rFonts w:hint="eastAsia" w:ascii="Calibri" w:hAnsi="Calibri" w:eastAsia="宋体" w:cs="Calibri"/>
                <w:b w:val="0"/>
                <w:bCs w:val="0"/>
                <w:color w:val="000000"/>
                <w:kern w:val="0"/>
                <w:szCs w:val="21"/>
                <w:highlight w:val="none"/>
                <w:lang w:val="en-US" w:eastAsia="zh-CN"/>
              </w:rPr>
              <w:t>装饰装修前，</w:t>
            </w:r>
            <w:r>
              <w:rPr>
                <w:rFonts w:hint="eastAsia" w:ascii="Times New Roman" w:hAnsi="Times New Roman" w:cs="Calibri"/>
                <w:b w:val="0"/>
                <w:bCs w:val="0"/>
                <w:color w:val="000000"/>
                <w:kern w:val="0"/>
                <w:szCs w:val="21"/>
                <w:highlight w:val="none"/>
                <w:lang w:val="en-US" w:eastAsia="zh-CN"/>
              </w:rPr>
              <w:t>中标人</w:t>
            </w:r>
            <w:r>
              <w:rPr>
                <w:rFonts w:hint="eastAsia" w:ascii="Calibri" w:hAnsi="Calibri" w:eastAsia="宋体" w:cs="Calibri"/>
                <w:b w:val="0"/>
                <w:bCs w:val="0"/>
                <w:color w:val="000000"/>
                <w:kern w:val="0"/>
                <w:szCs w:val="21"/>
                <w:highlight w:val="none"/>
                <w:lang w:val="en-US" w:eastAsia="zh-CN"/>
              </w:rPr>
              <w:t>应</w:t>
            </w:r>
            <w:r>
              <w:rPr>
                <w:rFonts w:hint="eastAsia" w:ascii="Times New Roman" w:hAnsi="Times New Roman" w:cs="Calibri"/>
                <w:b w:val="0"/>
                <w:bCs w:val="0"/>
                <w:color w:val="000000"/>
                <w:kern w:val="0"/>
                <w:szCs w:val="21"/>
                <w:highlight w:val="none"/>
                <w:lang w:val="en-US" w:eastAsia="zh-CN"/>
              </w:rPr>
              <w:t>当</w:t>
            </w:r>
            <w:r>
              <w:rPr>
                <w:rFonts w:hint="eastAsia" w:ascii="Calibri" w:hAnsi="Calibri" w:eastAsia="宋体" w:cs="Calibri"/>
                <w:b w:val="0"/>
                <w:bCs w:val="0"/>
                <w:color w:val="000000"/>
                <w:kern w:val="0"/>
                <w:szCs w:val="21"/>
                <w:highlight w:val="none"/>
                <w:lang w:val="en-US" w:eastAsia="zh-CN"/>
              </w:rPr>
              <w:t>与</w:t>
            </w:r>
            <w:r>
              <w:rPr>
                <w:rFonts w:hint="eastAsia" w:ascii="Times New Roman" w:hAnsi="Times New Roman" w:eastAsia="宋体" w:cs="Calibri"/>
                <w:b w:val="0"/>
                <w:bCs w:val="0"/>
                <w:color w:val="000000"/>
                <w:kern w:val="0"/>
                <w:szCs w:val="21"/>
                <w:highlight w:val="none"/>
                <w:lang w:val="en-US" w:eastAsia="zh-CN"/>
              </w:rPr>
              <w:t>采购人</w:t>
            </w:r>
            <w:r>
              <w:rPr>
                <w:rFonts w:hint="eastAsia" w:ascii="Calibri" w:hAnsi="Calibri" w:eastAsia="宋体" w:cs="Calibri"/>
                <w:b w:val="0"/>
                <w:bCs w:val="0"/>
                <w:color w:val="000000"/>
                <w:kern w:val="0"/>
                <w:szCs w:val="21"/>
                <w:highlight w:val="none"/>
                <w:lang w:val="en-US" w:eastAsia="zh-CN"/>
              </w:rPr>
              <w:t>或</w:t>
            </w:r>
            <w:r>
              <w:rPr>
                <w:rFonts w:hint="eastAsia" w:ascii="Times New Roman" w:hAnsi="Times New Roman" w:eastAsia="宋体" w:cs="Calibri"/>
                <w:b w:val="0"/>
                <w:bCs w:val="0"/>
                <w:color w:val="000000"/>
                <w:kern w:val="0"/>
                <w:szCs w:val="21"/>
                <w:highlight w:val="none"/>
                <w:lang w:val="en-US" w:eastAsia="zh-CN"/>
              </w:rPr>
              <w:t>采购人</w:t>
            </w:r>
            <w:r>
              <w:rPr>
                <w:rFonts w:hint="eastAsia" w:ascii="Calibri" w:hAnsi="Calibri" w:eastAsia="宋体" w:cs="Calibri"/>
                <w:b w:val="0"/>
                <w:bCs w:val="0"/>
                <w:color w:val="000000"/>
                <w:kern w:val="0"/>
                <w:szCs w:val="21"/>
                <w:highlight w:val="none"/>
                <w:lang w:val="en-US" w:eastAsia="zh-CN"/>
              </w:rPr>
              <w:t>委托的装修企业签订装饰装修管理服务协议，告知装饰装修须知，并对装饰装修过程进行管理服务</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1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color w:val="000000"/>
                <w:highlight w:val="none"/>
                <w:lang w:val="en-US" w:eastAsia="zh-CN"/>
              </w:rPr>
            </w:pPr>
          </w:p>
        </w:tc>
        <w:tc>
          <w:tcPr>
            <w:tcW w:w="1000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leftChars="0" w:firstLine="210" w:firstLineChars="100"/>
              <w:jc w:val="left"/>
              <w:textAlignment w:val="auto"/>
              <w:rPr>
                <w:rFonts w:hint="eastAsia" w:ascii="Calibri" w:hAnsi="Calibri" w:eastAsia="宋体" w:cs="Calibri"/>
                <w:color w:val="000000"/>
                <w:kern w:val="2"/>
                <w:sz w:val="21"/>
                <w:szCs w:val="21"/>
                <w:highlight w:val="none"/>
                <w:u w:val="none"/>
                <w:lang w:val="en-US" w:eastAsia="zh-CN" w:bidi="ar-SA"/>
              </w:rPr>
            </w:pPr>
            <w:r>
              <w:rPr>
                <w:rFonts w:hint="eastAsia" w:ascii="Times New Roman" w:hAnsi="Times New Roman" w:cs="Calibri"/>
                <w:b w:val="0"/>
                <w:bCs w:val="0"/>
                <w:color w:val="000000"/>
                <w:kern w:val="0"/>
                <w:szCs w:val="21"/>
                <w:highlight w:val="none"/>
                <w:lang w:val="en-US" w:eastAsia="zh-CN"/>
              </w:rPr>
              <w:t>（2）根据协议内容，做好</w:t>
            </w:r>
            <w:r>
              <w:rPr>
                <w:rFonts w:hint="eastAsia" w:ascii="Calibri" w:hAnsi="Calibri" w:eastAsia="宋体" w:cs="Calibri"/>
                <w:b w:val="0"/>
                <w:bCs w:val="0"/>
                <w:color w:val="000000"/>
                <w:kern w:val="0"/>
                <w:szCs w:val="21"/>
                <w:highlight w:val="none"/>
                <w:lang w:val="en-US" w:eastAsia="zh-CN"/>
              </w:rPr>
              <w:t>装修垃圾临时堆放</w:t>
            </w:r>
            <w:r>
              <w:rPr>
                <w:rFonts w:hint="eastAsia" w:ascii="Times New Roman" w:hAnsi="Times New Roman" w:eastAsia="宋体" w:cs="Calibri"/>
                <w:b w:val="0"/>
                <w:bCs w:val="0"/>
                <w:color w:val="000000"/>
                <w:kern w:val="0"/>
                <w:szCs w:val="21"/>
                <w:highlight w:val="none"/>
                <w:lang w:val="en-US" w:eastAsia="zh-CN"/>
              </w:rPr>
              <w:t>、清运等</w:t>
            </w:r>
            <w:r>
              <w:rPr>
                <w:rFonts w:hint="eastAsia" w:ascii="Times New Roman" w:hAnsi="Times New Roman"/>
                <w:color w:val="00000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1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color w:val="000000"/>
                <w:highlight w:val="none"/>
                <w:lang w:val="en-US" w:eastAsia="zh-CN"/>
              </w:rPr>
            </w:pPr>
          </w:p>
        </w:tc>
        <w:tc>
          <w:tcPr>
            <w:tcW w:w="1000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leftChars="0" w:firstLine="210" w:firstLineChars="100"/>
              <w:jc w:val="left"/>
              <w:textAlignment w:val="auto"/>
              <w:rPr>
                <w:rFonts w:hint="eastAsia" w:ascii="Calibri" w:hAnsi="Calibri" w:eastAsia="宋体" w:cs="Calibri"/>
                <w:color w:val="000000"/>
                <w:kern w:val="2"/>
                <w:sz w:val="21"/>
                <w:szCs w:val="21"/>
                <w:highlight w:val="none"/>
                <w:u w:val="none"/>
                <w:lang w:val="en-US" w:eastAsia="zh-CN" w:bidi="ar-SA"/>
              </w:rPr>
            </w:pPr>
            <w:r>
              <w:rPr>
                <w:rFonts w:hint="eastAsia" w:ascii="Times New Roman" w:hAnsi="Times New Roman" w:cs="Calibri"/>
                <w:b w:val="0"/>
                <w:bCs w:val="0"/>
                <w:color w:val="000000"/>
                <w:kern w:val="0"/>
                <w:szCs w:val="21"/>
                <w:highlight w:val="none"/>
                <w:lang w:val="en-US" w:eastAsia="zh-CN"/>
              </w:rPr>
              <w:t>（3）</w:t>
            </w:r>
            <w:r>
              <w:rPr>
                <w:rFonts w:hint="eastAsia" w:ascii="Calibri" w:hAnsi="Calibri" w:eastAsia="宋体" w:cs="Calibri"/>
                <w:color w:val="000000"/>
                <w:szCs w:val="21"/>
                <w:highlight w:val="none"/>
                <w:u w:val="none"/>
                <w:lang w:val="en-US" w:eastAsia="zh-CN"/>
              </w:rPr>
              <w:t>受</w:t>
            </w:r>
            <w:r>
              <w:rPr>
                <w:rFonts w:hint="eastAsia" w:ascii="Times New Roman" w:hAnsi="Times New Roman" w:eastAsia="宋体" w:cs="Calibri"/>
                <w:b w:val="0"/>
                <w:bCs w:val="0"/>
                <w:color w:val="000000"/>
                <w:kern w:val="0"/>
                <w:szCs w:val="21"/>
                <w:highlight w:val="none"/>
                <w:lang w:val="en-US" w:eastAsia="zh-CN"/>
              </w:rPr>
              <w:t>采购人</w:t>
            </w:r>
            <w:r>
              <w:rPr>
                <w:rFonts w:hint="eastAsia" w:ascii="Calibri" w:hAnsi="Calibri" w:eastAsia="宋体" w:cs="Calibri"/>
                <w:color w:val="000000"/>
                <w:szCs w:val="21"/>
                <w:highlight w:val="none"/>
                <w:u w:val="none"/>
                <w:lang w:val="en-US" w:eastAsia="zh-CN"/>
              </w:rPr>
              <w:t>委托</w:t>
            </w:r>
            <w:r>
              <w:rPr>
                <w:rFonts w:hint="default" w:ascii="Calibri" w:hAnsi="Calibri" w:eastAsia="宋体" w:cs="Calibri"/>
                <w:color w:val="000000"/>
                <w:szCs w:val="21"/>
                <w:highlight w:val="none"/>
                <w:u w:val="none"/>
                <w:lang w:val="en-US" w:eastAsia="zh-CN"/>
              </w:rPr>
              <w:t>对房屋内装修进行严格的监督管理</w:t>
            </w:r>
            <w:r>
              <w:rPr>
                <w:rFonts w:hint="eastAsia" w:ascii="Calibri" w:hAnsi="Calibri" w:eastAsia="宋体" w:cs="Calibri"/>
                <w:color w:val="000000"/>
                <w:szCs w:val="21"/>
                <w:highlight w:val="none"/>
                <w:u w:val="none"/>
                <w:lang w:val="en-US" w:eastAsia="zh-CN"/>
              </w:rPr>
              <w:t>，发现问题及时上报，</w:t>
            </w:r>
            <w:r>
              <w:rPr>
                <w:rFonts w:hint="default" w:ascii="Calibri" w:hAnsi="Calibri" w:eastAsia="宋体" w:cs="Calibri"/>
                <w:color w:val="000000"/>
                <w:szCs w:val="21"/>
                <w:highlight w:val="none"/>
                <w:u w:val="none"/>
                <w:lang w:val="en-US" w:eastAsia="zh-CN"/>
              </w:rPr>
              <w:t>确保不因装修而危及大楼结构安全、人身安全和影响正常办公秩序</w:t>
            </w:r>
            <w:r>
              <w:rPr>
                <w:rFonts w:hint="eastAsia" w:ascii="Times New Roman" w:hAnsi="Times New Roman" w:eastAsia="宋体" w:cs="Calibri"/>
                <w:color w:val="000000"/>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1"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eastAsia="宋体"/>
                <w:color w:val="000000"/>
                <w:highlight w:val="none"/>
                <w:lang w:val="en-US" w:eastAsia="zh-CN"/>
              </w:rPr>
            </w:pPr>
            <w:r>
              <w:rPr>
                <w:rFonts w:hint="eastAsia" w:ascii="Times New Roman" w:hAnsi="Times New Roman"/>
                <w:color w:val="000000"/>
                <w:highlight w:val="none"/>
                <w:lang w:val="en-US" w:eastAsia="zh-CN"/>
              </w:rPr>
              <w:t>4</w:t>
            </w:r>
          </w:p>
        </w:tc>
        <w:tc>
          <w:tcPr>
            <w:tcW w:w="3319"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r>
              <w:rPr>
                <w:rFonts w:hint="default" w:ascii="Times New Roman" w:hAnsi="Times New Roman"/>
                <w:color w:val="000000"/>
                <w:highlight w:val="none"/>
              </w:rPr>
              <w:t>标识标牌</w:t>
            </w:r>
          </w:p>
        </w:tc>
        <w:tc>
          <w:tcPr>
            <w:tcW w:w="1000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leftChars="0" w:firstLine="210" w:firstLineChars="100"/>
              <w:jc w:val="left"/>
              <w:textAlignment w:val="auto"/>
              <w:rPr>
                <w:rFonts w:hint="eastAsia" w:ascii="Calibri" w:hAnsi="Calibri" w:eastAsia="宋体" w:cs="Calibri"/>
                <w:color w:val="000000"/>
                <w:kern w:val="2"/>
                <w:sz w:val="21"/>
                <w:szCs w:val="21"/>
                <w:highlight w:val="none"/>
                <w:u w:val="none"/>
                <w:lang w:val="en-US" w:eastAsia="zh-CN" w:bidi="ar-SA"/>
              </w:rPr>
            </w:pPr>
            <w:r>
              <w:rPr>
                <w:rFonts w:hint="eastAsia" w:ascii="Times New Roman" w:hAnsi="Times New Roman" w:cs="Calibri"/>
                <w:b w:val="0"/>
                <w:bCs w:val="0"/>
                <w:color w:val="000000"/>
                <w:kern w:val="0"/>
                <w:szCs w:val="21"/>
                <w:highlight w:val="none"/>
                <w:lang w:val="en-US" w:eastAsia="zh-CN"/>
              </w:rPr>
              <w:t>（1）</w:t>
            </w:r>
            <w:r>
              <w:rPr>
                <w:rFonts w:hint="eastAsia" w:ascii="Calibri" w:hAnsi="Calibri" w:eastAsia="宋体" w:cs="Calibri"/>
                <w:b w:val="0"/>
                <w:bCs w:val="0"/>
                <w:color w:val="000000"/>
                <w:kern w:val="0"/>
                <w:szCs w:val="21"/>
                <w:highlight w:val="none"/>
                <w:lang w:val="en-US" w:eastAsia="zh-CN"/>
              </w:rPr>
              <w:t>标识标牌符合</w:t>
            </w:r>
            <w:r>
              <w:rPr>
                <w:rFonts w:hint="eastAsia" w:ascii="Times New Roman" w:hAnsi="Times New Roman" w:cs="Calibri"/>
                <w:b w:val="0"/>
                <w:bCs w:val="0"/>
                <w:color w:val="000000"/>
                <w:kern w:val="0"/>
                <w:szCs w:val="21"/>
                <w:highlight w:val="none"/>
                <w:lang w:val="en-US" w:eastAsia="zh-CN"/>
              </w:rPr>
              <w:t>《</w:t>
            </w:r>
            <w:r>
              <w:rPr>
                <w:rFonts w:hint="eastAsia" w:ascii="Times New Roman" w:hAnsi="Times New Roman"/>
                <w:color w:val="000000"/>
                <w:kern w:val="0"/>
                <w:highlight w:val="none"/>
              </w:rPr>
              <w:t>公共信息图形符号 第1部分：通用符号</w:t>
            </w:r>
            <w:r>
              <w:rPr>
                <w:rFonts w:hint="eastAsia" w:ascii="Times New Roman" w:hAnsi="Times New Roman" w:cs="Calibri"/>
                <w:b w:val="0"/>
                <w:bCs w:val="0"/>
                <w:color w:val="000000"/>
                <w:kern w:val="0"/>
                <w:szCs w:val="21"/>
                <w:highlight w:val="none"/>
                <w:lang w:val="en-US" w:eastAsia="zh-CN"/>
              </w:rPr>
              <w:t>》（</w:t>
            </w:r>
            <w:r>
              <w:rPr>
                <w:rFonts w:hint="eastAsia" w:ascii="Times New Roman" w:hAnsi="Times New Roman"/>
                <w:color w:val="000000"/>
                <w:kern w:val="0"/>
                <w:highlight w:val="none"/>
              </w:rPr>
              <w:t>GB/T 10001.1</w:t>
            </w:r>
            <w:r>
              <w:rPr>
                <w:rFonts w:hint="eastAsia" w:ascii="Times New Roman" w:hAnsi="Times New Roman" w:cs="Calibri"/>
                <w:b w:val="0"/>
                <w:bCs w:val="0"/>
                <w:color w:val="000000"/>
                <w:kern w:val="0"/>
                <w:szCs w:val="21"/>
                <w:highlight w:val="none"/>
                <w:lang w:val="en-US" w:eastAsia="zh-CN"/>
              </w:rPr>
              <w:t>）的</w:t>
            </w:r>
            <w:r>
              <w:rPr>
                <w:rFonts w:hint="eastAsia" w:ascii="Calibri" w:hAnsi="Calibri" w:eastAsia="宋体" w:cs="Calibri"/>
                <w:b w:val="0"/>
                <w:bCs w:val="0"/>
                <w:color w:val="000000"/>
                <w:kern w:val="0"/>
                <w:szCs w:val="21"/>
                <w:highlight w:val="none"/>
                <w:lang w:val="en-US" w:eastAsia="zh-CN"/>
              </w:rPr>
              <w:t>相关要求，消防与安全标识符合</w:t>
            </w:r>
            <w:r>
              <w:rPr>
                <w:rFonts w:hint="eastAsia" w:ascii="Times New Roman" w:hAnsi="Times New Roman" w:cs="Calibri"/>
                <w:b w:val="0"/>
                <w:bCs w:val="0"/>
                <w:color w:val="000000"/>
                <w:kern w:val="0"/>
                <w:szCs w:val="21"/>
                <w:highlight w:val="none"/>
                <w:lang w:val="en-US" w:eastAsia="zh-CN"/>
              </w:rPr>
              <w:t>《</w:t>
            </w:r>
            <w:r>
              <w:rPr>
                <w:rFonts w:hint="eastAsia" w:ascii="Times New Roman" w:hAnsi="Times New Roman"/>
                <w:color w:val="000000"/>
                <w:kern w:val="0"/>
                <w:highlight w:val="none"/>
              </w:rPr>
              <w:t>安全标志及其使用导则</w:t>
            </w:r>
            <w:r>
              <w:rPr>
                <w:rFonts w:hint="eastAsia" w:ascii="Times New Roman" w:hAnsi="Times New Roman" w:cs="Calibri"/>
                <w:b w:val="0"/>
                <w:bCs w:val="0"/>
                <w:color w:val="000000"/>
                <w:kern w:val="0"/>
                <w:szCs w:val="21"/>
                <w:highlight w:val="none"/>
                <w:lang w:val="en-US" w:eastAsia="zh-CN"/>
              </w:rPr>
              <w:t>》（</w:t>
            </w:r>
            <w:r>
              <w:rPr>
                <w:rFonts w:hint="eastAsia" w:ascii="Calibri" w:hAnsi="Calibri" w:eastAsia="宋体" w:cs="Calibri"/>
                <w:b w:val="0"/>
                <w:bCs w:val="0"/>
                <w:color w:val="000000"/>
                <w:kern w:val="0"/>
                <w:szCs w:val="21"/>
                <w:highlight w:val="none"/>
                <w:lang w:val="en-US" w:eastAsia="zh-CN"/>
              </w:rPr>
              <w:t>GB2894</w:t>
            </w:r>
            <w:r>
              <w:rPr>
                <w:rFonts w:hint="eastAsia" w:ascii="Times New Roman" w:hAnsi="Times New Roman" w:cs="Calibri"/>
                <w:b w:val="0"/>
                <w:bCs w:val="0"/>
                <w:color w:val="000000"/>
                <w:kern w:val="0"/>
                <w:szCs w:val="21"/>
                <w:highlight w:val="none"/>
                <w:lang w:val="en-US" w:eastAsia="zh-CN"/>
              </w:rPr>
              <w:t>）</w:t>
            </w:r>
            <w:r>
              <w:rPr>
                <w:rFonts w:hint="eastAsia" w:ascii="Calibri" w:hAnsi="Calibri" w:eastAsia="宋体" w:cs="Calibri"/>
                <w:b w:val="0"/>
                <w:bCs w:val="0"/>
                <w:color w:val="000000"/>
                <w:kern w:val="0"/>
                <w:szCs w:val="21"/>
                <w:highlight w:val="none"/>
                <w:lang w:val="en-US" w:eastAsia="zh-CN"/>
              </w:rPr>
              <w:t>、</w:t>
            </w:r>
            <w:r>
              <w:rPr>
                <w:rFonts w:hint="eastAsia" w:ascii="Times New Roman" w:hAnsi="Times New Roman" w:cs="Calibri"/>
                <w:b w:val="0"/>
                <w:bCs w:val="0"/>
                <w:color w:val="000000"/>
                <w:kern w:val="0"/>
                <w:szCs w:val="21"/>
                <w:highlight w:val="none"/>
                <w:lang w:val="en-US" w:eastAsia="zh-CN"/>
              </w:rPr>
              <w:t>《消防安全标志　第1部分：标志》（</w:t>
            </w:r>
            <w:r>
              <w:rPr>
                <w:rFonts w:hint="eastAsia" w:ascii="Calibri" w:hAnsi="Calibri" w:eastAsia="宋体" w:cs="Calibri"/>
                <w:b w:val="0"/>
                <w:bCs w:val="0"/>
                <w:color w:val="000000"/>
                <w:kern w:val="0"/>
                <w:szCs w:val="21"/>
                <w:highlight w:val="none"/>
                <w:lang w:val="en-US" w:eastAsia="zh-CN"/>
              </w:rPr>
              <w:t>GB13495.1</w:t>
            </w:r>
            <w:r>
              <w:rPr>
                <w:rFonts w:hint="eastAsia" w:ascii="Times New Roman" w:hAnsi="Times New Roman" w:cs="Calibri"/>
                <w:b w:val="0"/>
                <w:bCs w:val="0"/>
                <w:color w:val="000000"/>
                <w:kern w:val="0"/>
                <w:szCs w:val="21"/>
                <w:highlight w:val="none"/>
                <w:lang w:val="en-US" w:eastAsia="zh-CN"/>
              </w:rPr>
              <w:t>）</w:t>
            </w:r>
            <w:r>
              <w:rPr>
                <w:rFonts w:hint="eastAsia" w:ascii="Calibri" w:hAnsi="Calibri" w:eastAsia="宋体" w:cs="Calibri"/>
                <w:b w:val="0"/>
                <w:bCs w:val="0"/>
                <w:color w:val="000000"/>
                <w:kern w:val="0"/>
                <w:szCs w:val="21"/>
                <w:highlight w:val="none"/>
                <w:lang w:val="en-US" w:eastAsia="zh-CN"/>
              </w:rPr>
              <w:t>的相关要求</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1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1000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（2）</w:t>
            </w:r>
            <w:r>
              <w:rPr>
                <w:rFonts w:hint="eastAsia" w:ascii="Calibri" w:hAnsi="Calibri" w:eastAsia="宋体" w:cs="Calibri"/>
                <w:b w:val="0"/>
                <w:bCs w:val="0"/>
                <w:color w:val="000000"/>
                <w:kern w:val="0"/>
                <w:szCs w:val="21"/>
                <w:highlight w:val="none"/>
                <w:lang w:val="en-US" w:eastAsia="zh-CN"/>
              </w:rPr>
              <w:t>每月至少检查1次标识标牌</w:t>
            </w:r>
            <w:r>
              <w:rPr>
                <w:rFonts w:hint="eastAsia" w:ascii="Times New Roman" w:hAnsi="Times New Roman" w:cs="Calibri"/>
                <w:b w:val="0"/>
                <w:bCs w:val="0"/>
                <w:color w:val="000000"/>
                <w:kern w:val="0"/>
                <w:szCs w:val="21"/>
                <w:highlight w:val="none"/>
                <w:lang w:val="en-US" w:eastAsia="zh-CN"/>
              </w:rPr>
              <w:t>和</w:t>
            </w:r>
            <w:r>
              <w:rPr>
                <w:rFonts w:hint="eastAsia" w:ascii="Calibri" w:hAnsi="Calibri" w:eastAsia="宋体" w:cs="Calibri"/>
                <w:b w:val="0"/>
                <w:bCs w:val="0"/>
                <w:color w:val="000000"/>
                <w:kern w:val="0"/>
                <w:szCs w:val="21"/>
                <w:highlight w:val="none"/>
                <w:lang w:val="en-US" w:eastAsia="zh-CN"/>
              </w:rPr>
              <w:t>消防与安全标识。应</w:t>
            </w:r>
            <w:r>
              <w:rPr>
                <w:rFonts w:hint="eastAsia" w:ascii="Times New Roman" w:hAnsi="Times New Roman" w:cs="Calibri"/>
                <w:b w:val="0"/>
                <w:bCs w:val="0"/>
                <w:color w:val="000000"/>
                <w:kern w:val="0"/>
                <w:szCs w:val="21"/>
                <w:highlight w:val="none"/>
                <w:lang w:val="en-US" w:eastAsia="zh-CN"/>
              </w:rPr>
              <w:t>当</w:t>
            </w:r>
            <w:r>
              <w:rPr>
                <w:rFonts w:hint="eastAsia" w:ascii="Calibri" w:hAnsi="Calibri" w:eastAsia="宋体" w:cs="Calibri"/>
                <w:b w:val="0"/>
                <w:bCs w:val="0"/>
                <w:color w:val="000000"/>
                <w:kern w:val="0"/>
                <w:szCs w:val="21"/>
                <w:highlight w:val="none"/>
                <w:lang w:val="en-US" w:eastAsia="zh-CN"/>
              </w:rPr>
              <w:t>规范清晰、路线指引正确、安装稳固</w:t>
            </w:r>
            <w:r>
              <w:rPr>
                <w:rFonts w:hint="eastAsia" w:ascii="Times New Roman" w:hAnsi="Times New Roman" w:eastAsia="宋体" w:cs="Calibri"/>
                <w:b w:val="0"/>
                <w:bCs w:val="0"/>
                <w:color w:val="000000"/>
                <w:kern w:val="0"/>
                <w:szCs w:val="21"/>
                <w:highlight w:val="none"/>
                <w:lang w:val="en-US" w:eastAsia="zh-CN"/>
              </w:rPr>
              <w:t>。</w:t>
            </w:r>
          </w:p>
        </w:tc>
      </w:tr>
    </w:tbl>
    <w:p>
      <w:pPr>
        <w:pStyle w:val="6"/>
        <w:suppressAutoHyphens/>
        <w:bidi w:val="0"/>
        <w:rPr>
          <w:rFonts w:hint="default" w:ascii="Times New Roman" w:hAnsi="Times New Roman"/>
          <w:color w:val="000000"/>
          <w:highlight w:val="none"/>
          <w:lang w:val="en-US" w:eastAsia="zh-CN"/>
        </w:rPr>
      </w:pPr>
    </w:p>
    <w:p>
      <w:pPr>
        <w:suppressAutoHyphens/>
        <w:bidi w:val="0"/>
        <w:rPr>
          <w:rFonts w:hint="default" w:ascii="Times New Roman" w:hAnsi="Times New Roman"/>
          <w:lang w:val="en-US" w:eastAsia="zh-CN"/>
        </w:rPr>
      </w:pPr>
    </w:p>
    <w:p>
      <w:pPr>
        <w:pStyle w:val="6"/>
        <w:suppressAutoHyphens/>
        <w:bidi w:val="0"/>
        <w:rPr>
          <w:rFonts w:hint="default" w:ascii="Times New Roman" w:hAnsi="Times New Roman"/>
          <w:color w:val="000000"/>
          <w:highlight w:val="none"/>
          <w:lang w:val="en-US" w:eastAsia="zh-CN"/>
        </w:rPr>
      </w:pPr>
      <w:r>
        <w:rPr>
          <w:rFonts w:hint="eastAsia" w:ascii="Times New Roman" w:hAnsi="Times New Roman"/>
          <w:color w:val="000000"/>
          <w:highlight w:val="none"/>
          <w:lang w:val="en-US" w:eastAsia="zh-CN"/>
        </w:rPr>
        <w:t>3.3公用设施设备维护服务</w:t>
      </w:r>
    </w:p>
    <w:tbl>
      <w:tblPr>
        <w:tblStyle w:val="18"/>
        <w:tblW w:w="14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348"/>
        <w:gridCol w:w="10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noWrap w:val="0"/>
            <w:vAlign w:val="center"/>
          </w:tcPr>
          <w:p>
            <w:pPr>
              <w:pageBreakBefore w:val="0"/>
              <w:widowControl/>
              <w:suppressAutoHyphens/>
              <w:kinsoku/>
              <w:wordWrap/>
              <w:overflowPunct/>
              <w:topLinePunct w:val="0"/>
              <w:bidi w:val="0"/>
              <w:snapToGrid w:val="0"/>
              <w:spacing w:line="300" w:lineRule="auto"/>
              <w:ind w:left="0"/>
              <w:jc w:val="center"/>
              <w:rPr>
                <w:rFonts w:hint="eastAsia" w:ascii="Calibri" w:hAnsi="Calibri" w:eastAsia="宋体" w:cs="Calibri"/>
                <w:b/>
                <w:bCs/>
                <w:color w:val="000000"/>
                <w:kern w:val="0"/>
                <w:szCs w:val="21"/>
                <w:highlight w:val="none"/>
                <w:lang w:val="en-US" w:eastAsia="zh-CN"/>
              </w:rPr>
            </w:pPr>
            <w:r>
              <w:rPr>
                <w:rFonts w:hint="eastAsia" w:ascii="Times New Roman" w:hAnsi="Times New Roman" w:cs="Calibri"/>
                <w:b/>
                <w:bCs/>
                <w:color w:val="000000"/>
                <w:kern w:val="0"/>
                <w:szCs w:val="21"/>
                <w:highlight w:val="none"/>
                <w:lang w:val="en-US" w:eastAsia="zh-CN"/>
              </w:rPr>
              <w:t>序号</w:t>
            </w:r>
          </w:p>
        </w:tc>
        <w:tc>
          <w:tcPr>
            <w:tcW w:w="3348" w:type="dxa"/>
            <w:noWrap w:val="0"/>
            <w:vAlign w:val="center"/>
          </w:tcPr>
          <w:p>
            <w:pPr>
              <w:pageBreakBefore w:val="0"/>
              <w:widowControl/>
              <w:suppressAutoHyphens/>
              <w:kinsoku/>
              <w:wordWrap/>
              <w:overflowPunct/>
              <w:topLinePunct w:val="0"/>
              <w:bidi w:val="0"/>
              <w:snapToGrid w:val="0"/>
              <w:spacing w:line="300" w:lineRule="auto"/>
              <w:ind w:left="0"/>
              <w:jc w:val="center"/>
              <w:rPr>
                <w:rFonts w:hint="default" w:ascii="Calibri" w:hAnsi="Calibri" w:eastAsia="宋体" w:cs="Calibri"/>
                <w:b/>
                <w:bCs/>
                <w:color w:val="000000"/>
                <w:kern w:val="0"/>
                <w:szCs w:val="21"/>
                <w:highlight w:val="none"/>
              </w:rPr>
            </w:pPr>
            <w:r>
              <w:rPr>
                <w:rFonts w:hint="default" w:ascii="Calibri" w:hAnsi="Calibri" w:eastAsia="宋体" w:cs="Calibri"/>
                <w:b/>
                <w:bCs/>
                <w:color w:val="000000"/>
                <w:kern w:val="0"/>
                <w:szCs w:val="21"/>
                <w:highlight w:val="none"/>
              </w:rPr>
              <w:t>服务内容</w:t>
            </w:r>
          </w:p>
        </w:tc>
        <w:tc>
          <w:tcPr>
            <w:tcW w:w="10020" w:type="dxa"/>
            <w:noWrap w:val="0"/>
            <w:vAlign w:val="center"/>
          </w:tcPr>
          <w:p>
            <w:pPr>
              <w:pageBreakBefore w:val="0"/>
              <w:widowControl/>
              <w:suppressAutoHyphens/>
              <w:kinsoku/>
              <w:wordWrap/>
              <w:overflowPunct/>
              <w:topLinePunct w:val="0"/>
              <w:bidi w:val="0"/>
              <w:snapToGrid w:val="0"/>
              <w:spacing w:line="300" w:lineRule="auto"/>
              <w:ind w:left="0"/>
              <w:jc w:val="center"/>
              <w:rPr>
                <w:rFonts w:hint="default" w:ascii="Calibri" w:hAnsi="Calibri" w:eastAsia="宋体" w:cs="Calibri"/>
                <w:b/>
                <w:bCs/>
                <w:color w:val="000000"/>
                <w:kern w:val="0"/>
                <w:szCs w:val="21"/>
                <w:highlight w:val="none"/>
                <w:lang w:val="en-US" w:eastAsia="zh-CN"/>
              </w:rPr>
            </w:pPr>
            <w:r>
              <w:rPr>
                <w:rFonts w:hint="eastAsia" w:ascii="Times New Roman" w:hAnsi="Times New Roman" w:cs="Calibri"/>
                <w:b/>
                <w:bCs/>
                <w:color w:val="000000"/>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color w:val="000000"/>
                <w:highlight w:val="none"/>
                <w:lang w:val="en-US" w:eastAsia="zh-CN"/>
              </w:rPr>
            </w:pPr>
            <w:r>
              <w:rPr>
                <w:rFonts w:hint="eastAsia" w:ascii="Times New Roman" w:hAnsi="Times New Roman"/>
                <w:color w:val="000000"/>
                <w:highlight w:val="none"/>
                <w:lang w:val="en-US" w:eastAsia="zh-CN"/>
              </w:rPr>
              <w:t>1</w:t>
            </w:r>
          </w:p>
        </w:tc>
        <w:tc>
          <w:tcPr>
            <w:tcW w:w="3348"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r>
              <w:rPr>
                <w:rFonts w:ascii="Times New Roman" w:hAnsi="Times New Roman"/>
                <w:color w:val="000000"/>
                <w:highlight w:val="none"/>
                <w:lang w:val="en-US" w:eastAsia="zh-CN"/>
              </w:rPr>
              <w:t>基本要求</w:t>
            </w: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（1）</w:t>
            </w:r>
            <w:r>
              <w:rPr>
                <w:rFonts w:hint="eastAsia" w:ascii="Calibri" w:hAnsi="Calibri" w:eastAsia="宋体" w:cs="Calibri"/>
                <w:b w:val="0"/>
                <w:bCs w:val="0"/>
                <w:color w:val="000000"/>
                <w:kern w:val="0"/>
                <w:szCs w:val="21"/>
                <w:highlight w:val="none"/>
                <w:lang w:val="en-US" w:eastAsia="zh-CN"/>
              </w:rPr>
              <w:t>重大节假日及恶劣天气前后，组织系统巡检1次</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ascii="Times New Roman" w:hAnsi="Times New Roman"/>
                <w:color w:val="000000"/>
                <w:highlight w:val="none"/>
                <w:lang w:val="en-US" w:eastAsia="zh-CN"/>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（2）</w:t>
            </w:r>
            <w:r>
              <w:rPr>
                <w:rFonts w:hint="eastAsia" w:ascii="Calibri" w:hAnsi="Calibri" w:eastAsia="宋体" w:cs="Calibri"/>
                <w:b w:val="0"/>
                <w:bCs w:val="0"/>
                <w:color w:val="000000"/>
                <w:kern w:val="0"/>
                <w:szCs w:val="21"/>
                <w:highlight w:val="none"/>
                <w:lang w:val="en-US" w:eastAsia="zh-CN"/>
              </w:rPr>
              <w:t>具备设施设备安全、稳定运行的环境和场所</w:t>
            </w:r>
            <w:r>
              <w:rPr>
                <w:rFonts w:hint="eastAsia" w:ascii="Times New Roman" w:hAnsi="Times New Roman" w:eastAsia="宋体" w:cs="Calibri"/>
                <w:b w:val="0"/>
                <w:bCs w:val="0"/>
                <w:color w:val="000000"/>
                <w:kern w:val="0"/>
                <w:szCs w:val="21"/>
                <w:highlight w:val="none"/>
                <w:lang w:val="en-US" w:eastAsia="zh-CN"/>
              </w:rPr>
              <w:t>（</w:t>
            </w:r>
            <w:r>
              <w:rPr>
                <w:rFonts w:hint="eastAsia" w:ascii="Calibri" w:hAnsi="Calibri" w:eastAsia="宋体" w:cs="Calibri"/>
                <w:b w:val="0"/>
                <w:bCs w:val="0"/>
                <w:color w:val="000000"/>
                <w:kern w:val="0"/>
                <w:szCs w:val="21"/>
                <w:highlight w:val="none"/>
                <w:lang w:val="en-US" w:eastAsia="zh-CN"/>
              </w:rPr>
              <w:t>含有限空间</w:t>
            </w:r>
            <w:r>
              <w:rPr>
                <w:rFonts w:hint="eastAsia" w:ascii="Times New Roman" w:hAnsi="Times New Roman" w:eastAsia="宋体" w:cs="Calibri"/>
                <w:b w:val="0"/>
                <w:bCs w:val="0"/>
                <w:color w:val="000000"/>
                <w:kern w:val="0"/>
                <w:szCs w:val="21"/>
                <w:highlight w:val="none"/>
                <w:lang w:val="en-US" w:eastAsia="zh-CN"/>
              </w:rPr>
              <w:t>）</w:t>
            </w:r>
            <w:r>
              <w:rPr>
                <w:rFonts w:hint="eastAsia" w:ascii="Calibri" w:hAnsi="Calibri" w:eastAsia="宋体" w:cs="Calibri"/>
                <w:b w:val="0"/>
                <w:bCs w:val="0"/>
                <w:color w:val="000000"/>
                <w:kern w:val="0"/>
                <w:szCs w:val="21"/>
                <w:highlight w:val="none"/>
                <w:lang w:val="en-US" w:eastAsia="zh-CN"/>
              </w:rPr>
              <w:t>，温湿度、照度、粉尘和烟雾浓度等符合相关安全规范</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ascii="Times New Roman" w:hAnsi="Times New Roman"/>
                <w:color w:val="000000"/>
                <w:highlight w:val="none"/>
                <w:lang w:val="en-US" w:eastAsia="zh-CN"/>
              </w:rPr>
            </w:pPr>
          </w:p>
        </w:tc>
        <w:tc>
          <w:tcPr>
            <w:tcW w:w="10020" w:type="dxa"/>
            <w:noWrap w:val="0"/>
            <w:vAlign w:val="center"/>
          </w:tcPr>
          <w:p>
            <w:pPr>
              <w:pStyle w:val="6"/>
              <w:suppressAutoHyphens/>
              <w:bidi w:val="0"/>
              <w:ind w:left="0" w:leftChars="0" w:firstLine="210" w:firstLineChars="100"/>
              <w:rPr>
                <w:rFonts w:hint="default" w:ascii="Calibri" w:hAnsi="Calibri" w:eastAsia="宋体" w:cs="Calibri"/>
                <w:b w:val="0"/>
                <w:bCs w:val="0"/>
                <w:color w:val="000000"/>
                <w:kern w:val="0"/>
                <w:szCs w:val="21"/>
                <w:highlight w:val="none"/>
                <w:lang w:val="en-US" w:eastAsia="zh-CN"/>
              </w:rPr>
            </w:pPr>
            <w:r>
              <w:rPr>
                <w:rFonts w:hint="eastAsia" w:ascii="Times New Roman" w:hAnsi="Times New Roman" w:eastAsia="宋体" w:cs="Calibri"/>
                <w:b w:val="0"/>
                <w:bCs w:val="0"/>
                <w:color w:val="000000"/>
                <w:kern w:val="0"/>
                <w:sz w:val="21"/>
                <w:szCs w:val="21"/>
                <w:highlight w:val="none"/>
                <w:lang w:val="en-US" w:eastAsia="zh-CN" w:bidi="ar-SA"/>
              </w:rPr>
              <w:t>★（3）配备公用设施设备维护服务所需的工具和耗材（五金件、绝缘胶布、生料带、密封胶、密封条、螺丝、螺母等）。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42"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eastAsia="宋体"/>
                <w:color w:val="000000"/>
                <w:highlight w:val="none"/>
                <w:lang w:val="en-US" w:eastAsia="zh-CN"/>
              </w:rPr>
            </w:pPr>
            <w:r>
              <w:rPr>
                <w:rFonts w:hint="eastAsia" w:ascii="Times New Roman" w:hAnsi="Times New Roman"/>
                <w:color w:val="000000"/>
                <w:highlight w:val="none"/>
                <w:lang w:val="en-US" w:eastAsia="zh-CN"/>
              </w:rPr>
              <w:t>2</w:t>
            </w:r>
          </w:p>
        </w:tc>
        <w:tc>
          <w:tcPr>
            <w:tcW w:w="3348"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r>
              <w:rPr>
                <w:rFonts w:hint="default" w:ascii="Times New Roman" w:hAnsi="Times New Roman"/>
                <w:color w:val="000000"/>
                <w:highlight w:val="none"/>
              </w:rPr>
              <w:t>设备机房</w:t>
            </w: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（1）</w:t>
            </w:r>
            <w:r>
              <w:rPr>
                <w:rFonts w:hint="eastAsia" w:ascii="Calibri" w:hAnsi="Calibri" w:eastAsia="宋体" w:cs="Calibri"/>
                <w:b w:val="0"/>
                <w:bCs w:val="0"/>
                <w:color w:val="000000"/>
                <w:kern w:val="0"/>
                <w:szCs w:val="21"/>
                <w:highlight w:val="none"/>
                <w:lang w:val="en-US" w:eastAsia="zh-CN"/>
              </w:rPr>
              <w:t>设备机房门口有机房类别及安全标志。落实各类机房责任人、督查人，且设备系统图、应急预案流程图</w:t>
            </w:r>
            <w:r>
              <w:rPr>
                <w:rFonts w:hint="eastAsia" w:ascii="Times New Roman" w:hAnsi="Times New Roman" w:cs="Calibri"/>
                <w:b w:val="0"/>
                <w:bCs w:val="0"/>
                <w:color w:val="000000"/>
                <w:kern w:val="0"/>
                <w:szCs w:val="21"/>
                <w:highlight w:val="none"/>
                <w:lang w:val="en-US" w:eastAsia="zh-CN"/>
              </w:rPr>
              <w:t>、</w:t>
            </w:r>
            <w:r>
              <w:rPr>
                <w:rFonts w:hint="eastAsia" w:ascii="Calibri" w:hAnsi="Calibri" w:eastAsia="宋体" w:cs="Calibri"/>
                <w:b w:val="0"/>
                <w:bCs w:val="0"/>
                <w:color w:val="000000"/>
                <w:kern w:val="0"/>
                <w:szCs w:val="21"/>
                <w:highlight w:val="none"/>
                <w:lang w:val="en-US" w:eastAsia="zh-CN"/>
              </w:rPr>
              <w:t>管理制度、特种作业人员资格证书等上墙文件或证书符合</w:t>
            </w:r>
            <w:r>
              <w:rPr>
                <w:rFonts w:hint="eastAsia" w:ascii="Times New Roman" w:hAnsi="Times New Roman" w:cs="Calibri"/>
                <w:b w:val="0"/>
                <w:bCs w:val="0"/>
                <w:color w:val="000000"/>
                <w:kern w:val="0"/>
                <w:szCs w:val="21"/>
                <w:highlight w:val="none"/>
                <w:lang w:val="en-US" w:eastAsia="zh-CN"/>
              </w:rPr>
              <w:t>各设备机房国家标准</w:t>
            </w:r>
            <w:r>
              <w:rPr>
                <w:rFonts w:hint="eastAsia" w:ascii="Calibri" w:hAnsi="Calibri" w:eastAsia="宋体" w:cs="Calibri"/>
                <w:b w:val="0"/>
                <w:bCs w:val="0"/>
                <w:color w:val="000000"/>
                <w:kern w:val="0"/>
                <w:szCs w:val="21"/>
                <w:highlight w:val="none"/>
                <w:lang w:val="en-US" w:eastAsia="zh-CN"/>
              </w:rPr>
              <w:t>规范要求，机房巡视及外来人员记录清晰完整，标识统一</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（2）设备机房</w:t>
            </w:r>
            <w:r>
              <w:rPr>
                <w:rFonts w:hint="eastAsia" w:ascii="Calibri" w:hAnsi="Calibri" w:eastAsia="宋体" w:cs="Calibri"/>
                <w:b w:val="0"/>
                <w:bCs w:val="0"/>
                <w:color w:val="000000"/>
                <w:kern w:val="0"/>
                <w:szCs w:val="21"/>
                <w:highlight w:val="none"/>
                <w:lang w:val="en-US" w:eastAsia="zh-CN"/>
              </w:rPr>
              <w:t>门窗、锁具应</w:t>
            </w:r>
            <w:r>
              <w:rPr>
                <w:rFonts w:hint="eastAsia" w:ascii="Times New Roman" w:hAnsi="Times New Roman" w:cs="Calibri"/>
                <w:b w:val="0"/>
                <w:bCs w:val="0"/>
                <w:color w:val="000000"/>
                <w:kern w:val="0"/>
                <w:szCs w:val="21"/>
                <w:highlight w:val="none"/>
                <w:lang w:val="en-US" w:eastAsia="zh-CN"/>
              </w:rPr>
              <w:t>当</w:t>
            </w:r>
            <w:r>
              <w:rPr>
                <w:rFonts w:hint="eastAsia" w:ascii="Calibri" w:hAnsi="Calibri" w:eastAsia="宋体" w:cs="Calibri"/>
                <w:b w:val="0"/>
                <w:bCs w:val="0"/>
                <w:color w:val="000000"/>
                <w:kern w:val="0"/>
                <w:szCs w:val="21"/>
                <w:highlight w:val="none"/>
                <w:lang w:val="en-US" w:eastAsia="zh-CN"/>
              </w:rPr>
              <w:t>完好、有效</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（3）</w:t>
            </w:r>
            <w:r>
              <w:rPr>
                <w:rFonts w:hint="eastAsia" w:ascii="Calibri" w:hAnsi="Calibri" w:eastAsia="宋体" w:cs="Calibri"/>
                <w:b w:val="0"/>
                <w:bCs w:val="0"/>
                <w:color w:val="000000"/>
                <w:kern w:val="0"/>
                <w:szCs w:val="21"/>
                <w:highlight w:val="none"/>
                <w:lang w:val="en-US" w:eastAsia="zh-CN"/>
              </w:rPr>
              <w:t>每半月至少</w:t>
            </w:r>
            <w:r>
              <w:rPr>
                <w:rFonts w:hint="eastAsia" w:ascii="Times New Roman" w:hAnsi="Times New Roman" w:cs="Calibri"/>
                <w:b w:val="0"/>
                <w:bCs w:val="0"/>
                <w:color w:val="000000"/>
                <w:kern w:val="0"/>
                <w:szCs w:val="21"/>
                <w:highlight w:val="none"/>
                <w:lang w:val="en-US" w:eastAsia="zh-CN"/>
              </w:rPr>
              <w:t>开展</w:t>
            </w:r>
            <w:r>
              <w:rPr>
                <w:rFonts w:hint="eastAsia" w:ascii="Calibri" w:hAnsi="Calibri" w:eastAsia="宋体" w:cs="Calibri"/>
                <w:b w:val="0"/>
                <w:bCs w:val="0"/>
                <w:color w:val="000000"/>
                <w:kern w:val="0"/>
                <w:szCs w:val="21"/>
                <w:highlight w:val="none"/>
                <w:lang w:val="en-US" w:eastAsia="zh-CN"/>
              </w:rPr>
              <w:t>1次清洁，整洁有序、无杂物、无积尘、无鼠、无虫害，温湿度符合设备运行要求</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（4）</w:t>
            </w:r>
            <w:r>
              <w:rPr>
                <w:rFonts w:hint="eastAsia" w:ascii="Calibri" w:hAnsi="Calibri" w:eastAsia="宋体" w:cs="Calibri"/>
                <w:b w:val="0"/>
                <w:bCs w:val="0"/>
                <w:color w:val="000000"/>
                <w:kern w:val="0"/>
                <w:szCs w:val="21"/>
                <w:highlight w:val="none"/>
                <w:lang w:val="en-US" w:eastAsia="zh-CN"/>
              </w:rPr>
              <w:t>按</w:t>
            </w:r>
            <w:r>
              <w:rPr>
                <w:rFonts w:hint="eastAsia" w:ascii="Times New Roman" w:hAnsi="Times New Roman" w:cs="Calibri"/>
                <w:b w:val="0"/>
                <w:bCs w:val="0"/>
                <w:color w:val="000000"/>
                <w:kern w:val="0"/>
                <w:szCs w:val="21"/>
                <w:highlight w:val="none"/>
                <w:lang w:val="en-US" w:eastAsia="zh-CN"/>
              </w:rPr>
              <w:t>各设备机房国家标准</w:t>
            </w:r>
            <w:r>
              <w:rPr>
                <w:rFonts w:hint="eastAsia" w:ascii="Calibri" w:hAnsi="Calibri" w:eastAsia="宋体" w:cs="Calibri"/>
                <w:b w:val="0"/>
                <w:bCs w:val="0"/>
                <w:color w:val="000000"/>
                <w:kern w:val="0"/>
                <w:szCs w:val="21"/>
                <w:highlight w:val="none"/>
                <w:lang w:val="en-US" w:eastAsia="zh-CN"/>
              </w:rPr>
              <w:t>规范规定</w:t>
            </w:r>
            <w:r>
              <w:rPr>
                <w:rFonts w:hint="eastAsia" w:ascii="Times New Roman" w:hAnsi="Times New Roman" w:cs="Calibri"/>
                <w:b w:val="0"/>
                <w:bCs w:val="0"/>
                <w:color w:val="000000"/>
                <w:kern w:val="0"/>
                <w:szCs w:val="21"/>
                <w:highlight w:val="none"/>
                <w:lang w:val="en-US" w:eastAsia="zh-CN"/>
              </w:rPr>
              <w:t>维护/保管</w:t>
            </w:r>
            <w:r>
              <w:rPr>
                <w:rFonts w:hint="eastAsia" w:ascii="Calibri" w:hAnsi="Calibri" w:eastAsia="宋体" w:cs="Calibri"/>
                <w:b w:val="0"/>
                <w:bCs w:val="0"/>
                <w:color w:val="000000"/>
                <w:kern w:val="0"/>
                <w:szCs w:val="21"/>
                <w:highlight w:val="none"/>
                <w:lang w:val="en-US" w:eastAsia="zh-CN"/>
              </w:rPr>
              <w:t>消防、通风、应急照明</w:t>
            </w:r>
            <w:r>
              <w:rPr>
                <w:rFonts w:hint="eastAsia" w:ascii="Times New Roman" w:hAnsi="Times New Roman" w:cs="Calibri"/>
                <w:b w:val="0"/>
                <w:bCs w:val="0"/>
                <w:color w:val="000000"/>
                <w:kern w:val="0"/>
                <w:szCs w:val="21"/>
                <w:highlight w:val="none"/>
                <w:lang w:val="en-US" w:eastAsia="zh-CN"/>
              </w:rPr>
              <w:t>，</w:t>
            </w:r>
            <w:r>
              <w:rPr>
                <w:rFonts w:hint="eastAsia" w:ascii="Calibri" w:hAnsi="Calibri" w:eastAsia="宋体" w:cs="Calibri"/>
                <w:b w:val="0"/>
                <w:bCs w:val="0"/>
                <w:color w:val="000000"/>
                <w:kern w:val="0"/>
                <w:szCs w:val="21"/>
                <w:highlight w:val="none"/>
                <w:lang w:val="en-US" w:eastAsia="zh-CN"/>
              </w:rPr>
              <w:t>防止小动物进入</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（5）</w:t>
            </w:r>
            <w:r>
              <w:rPr>
                <w:rFonts w:hint="eastAsia" w:ascii="Calibri" w:hAnsi="Calibri" w:eastAsia="宋体" w:cs="Calibri"/>
                <w:b w:val="0"/>
                <w:bCs w:val="0"/>
                <w:color w:val="000000"/>
                <w:kern w:val="0"/>
                <w:szCs w:val="21"/>
                <w:highlight w:val="none"/>
                <w:lang w:val="en-US" w:eastAsia="zh-CN"/>
              </w:rPr>
              <w:t>安全防护用具配置齐全，检验合格</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eastAsia="宋体"/>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（6）</w:t>
            </w:r>
            <w:r>
              <w:rPr>
                <w:rFonts w:hint="eastAsia" w:ascii="Calibri" w:hAnsi="Calibri" w:eastAsia="宋体" w:cs="Calibri"/>
                <w:b w:val="0"/>
                <w:bCs w:val="0"/>
                <w:color w:val="000000"/>
                <w:kern w:val="0"/>
                <w:szCs w:val="21"/>
                <w:highlight w:val="none"/>
                <w:lang w:val="en-US" w:eastAsia="zh-CN"/>
              </w:rPr>
              <w:t>应急设施设备用品应</w:t>
            </w:r>
            <w:r>
              <w:rPr>
                <w:rFonts w:hint="eastAsia" w:ascii="Times New Roman" w:hAnsi="Times New Roman" w:cs="Calibri"/>
                <w:b w:val="0"/>
                <w:bCs w:val="0"/>
                <w:color w:val="000000"/>
                <w:kern w:val="0"/>
                <w:szCs w:val="21"/>
                <w:highlight w:val="none"/>
                <w:lang w:val="en-US" w:eastAsia="zh-CN"/>
              </w:rPr>
              <w:t>当</w:t>
            </w:r>
            <w:r>
              <w:rPr>
                <w:rFonts w:hint="eastAsia" w:ascii="Calibri" w:hAnsi="Calibri" w:eastAsia="宋体" w:cs="Calibri"/>
                <w:b w:val="0"/>
                <w:bCs w:val="0"/>
                <w:color w:val="000000"/>
                <w:kern w:val="0"/>
                <w:szCs w:val="21"/>
                <w:highlight w:val="none"/>
                <w:lang w:val="en-US" w:eastAsia="zh-CN"/>
              </w:rPr>
              <w:t>齐全、完备，可随时启用</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eastAsia="宋体"/>
                <w:color w:val="000000"/>
                <w:highlight w:val="none"/>
                <w:lang w:val="en-US" w:eastAsia="zh-CN"/>
              </w:rPr>
            </w:pPr>
            <w:r>
              <w:rPr>
                <w:rFonts w:hint="eastAsia" w:ascii="Times New Roman" w:hAnsi="Times New Roman"/>
                <w:color w:val="000000"/>
                <w:highlight w:val="none"/>
                <w:lang w:val="en-US" w:eastAsia="zh-CN"/>
              </w:rPr>
              <w:t>3</w:t>
            </w:r>
          </w:p>
        </w:tc>
        <w:tc>
          <w:tcPr>
            <w:tcW w:w="3348"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olor w:val="000000"/>
                <w:highlight w:val="none"/>
                <w:lang w:eastAsia="zh-CN"/>
              </w:rPr>
            </w:pPr>
            <w:r>
              <w:rPr>
                <w:rFonts w:hint="default" w:ascii="Times New Roman" w:hAnsi="Times New Roman"/>
                <w:color w:val="000000"/>
                <w:highlight w:val="none"/>
              </w:rPr>
              <w:t>给排水系统</w:t>
            </w: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（1）</w:t>
            </w:r>
            <w:r>
              <w:rPr>
                <w:rFonts w:hint="eastAsia" w:ascii="Calibri" w:hAnsi="Calibri" w:eastAsia="宋体" w:cs="Calibri"/>
                <w:b w:val="0"/>
                <w:bCs w:val="0"/>
                <w:color w:val="000000"/>
                <w:kern w:val="0"/>
                <w:szCs w:val="21"/>
                <w:highlight w:val="none"/>
                <w:lang w:val="en-US" w:eastAsia="zh-CN"/>
              </w:rPr>
              <w:t>生活饮用水卫生符合</w:t>
            </w:r>
            <w:r>
              <w:rPr>
                <w:rFonts w:hint="eastAsia" w:ascii="Times New Roman" w:hAnsi="Times New Roman" w:cs="Calibri"/>
                <w:b w:val="0"/>
                <w:bCs w:val="0"/>
                <w:color w:val="000000"/>
                <w:kern w:val="0"/>
                <w:szCs w:val="21"/>
                <w:highlight w:val="none"/>
                <w:lang w:val="en-US" w:eastAsia="zh-CN"/>
              </w:rPr>
              <w:t>《</w:t>
            </w:r>
            <w:r>
              <w:rPr>
                <w:rFonts w:hint="eastAsia" w:ascii="Times New Roman" w:hAnsi="Times New Roman"/>
                <w:color w:val="000000"/>
                <w:kern w:val="0"/>
                <w:highlight w:val="none"/>
              </w:rPr>
              <w:t>生活饮用水卫生标准</w:t>
            </w:r>
            <w:r>
              <w:rPr>
                <w:rFonts w:hint="eastAsia" w:ascii="Times New Roman" w:hAnsi="Times New Roman" w:cs="Calibri"/>
                <w:b w:val="0"/>
                <w:bCs w:val="0"/>
                <w:color w:val="000000"/>
                <w:kern w:val="0"/>
                <w:szCs w:val="21"/>
                <w:highlight w:val="none"/>
                <w:lang w:val="en-US" w:eastAsia="zh-CN"/>
              </w:rPr>
              <w:t>》（</w:t>
            </w:r>
            <w:r>
              <w:rPr>
                <w:rFonts w:hint="eastAsia" w:ascii="Calibri" w:hAnsi="Calibri" w:eastAsia="宋体" w:cs="Calibri"/>
                <w:b w:val="0"/>
                <w:bCs w:val="0"/>
                <w:color w:val="000000"/>
                <w:kern w:val="0"/>
                <w:szCs w:val="21"/>
                <w:highlight w:val="none"/>
                <w:lang w:val="en-US" w:eastAsia="zh-CN"/>
              </w:rPr>
              <w:t>GB5749</w:t>
            </w:r>
            <w:r>
              <w:rPr>
                <w:rFonts w:hint="eastAsia" w:ascii="Times New Roman" w:hAnsi="Times New Roman" w:cs="Calibri"/>
                <w:b w:val="0"/>
                <w:bCs w:val="0"/>
                <w:color w:val="000000"/>
                <w:kern w:val="0"/>
                <w:szCs w:val="21"/>
                <w:highlight w:val="none"/>
                <w:lang w:val="en-US" w:eastAsia="zh-CN"/>
              </w:rPr>
              <w:t>）</w:t>
            </w:r>
            <w:r>
              <w:rPr>
                <w:rFonts w:hint="eastAsia" w:ascii="Calibri" w:hAnsi="Calibri" w:eastAsia="宋体" w:cs="Calibri"/>
                <w:b w:val="0"/>
                <w:bCs w:val="0"/>
                <w:color w:val="000000"/>
                <w:kern w:val="0"/>
                <w:szCs w:val="21"/>
                <w:highlight w:val="none"/>
                <w:lang w:val="en-US" w:eastAsia="zh-CN"/>
              </w:rPr>
              <w:t>的相关要求</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（2）</w:t>
            </w:r>
            <w:r>
              <w:rPr>
                <w:rFonts w:hint="eastAsia" w:ascii="Calibri" w:hAnsi="Calibri" w:eastAsia="宋体" w:cs="Calibri"/>
                <w:b w:val="0"/>
                <w:bCs w:val="0"/>
                <w:color w:val="000000"/>
                <w:kern w:val="0"/>
                <w:szCs w:val="21"/>
                <w:highlight w:val="none"/>
                <w:lang w:val="en-US" w:eastAsia="zh-CN"/>
              </w:rPr>
              <w:t>二次供水卫生符合</w:t>
            </w:r>
            <w:r>
              <w:rPr>
                <w:rFonts w:hint="eastAsia" w:ascii="Times New Roman" w:hAnsi="Times New Roman" w:cs="Calibri"/>
                <w:b w:val="0"/>
                <w:bCs w:val="0"/>
                <w:color w:val="000000"/>
                <w:kern w:val="0"/>
                <w:szCs w:val="21"/>
                <w:highlight w:val="none"/>
                <w:lang w:val="en-US" w:eastAsia="zh-CN"/>
              </w:rPr>
              <w:t>《二次供水设施卫生规范》（</w:t>
            </w:r>
            <w:r>
              <w:rPr>
                <w:rFonts w:hint="eastAsia" w:ascii="Calibri" w:hAnsi="Calibri" w:eastAsia="宋体" w:cs="Calibri"/>
                <w:b w:val="0"/>
                <w:bCs w:val="0"/>
                <w:color w:val="000000"/>
                <w:kern w:val="0"/>
                <w:szCs w:val="21"/>
                <w:highlight w:val="none"/>
                <w:lang w:val="en-US" w:eastAsia="zh-CN"/>
              </w:rPr>
              <w:t>GB17051</w:t>
            </w:r>
            <w:r>
              <w:rPr>
                <w:rFonts w:hint="eastAsia" w:ascii="Times New Roman" w:hAnsi="Times New Roman" w:cs="Calibri"/>
                <w:b w:val="0"/>
                <w:bCs w:val="0"/>
                <w:color w:val="000000"/>
                <w:kern w:val="0"/>
                <w:szCs w:val="21"/>
                <w:highlight w:val="none"/>
                <w:lang w:val="en-US" w:eastAsia="zh-CN"/>
              </w:rPr>
              <w:t>）</w:t>
            </w:r>
            <w:r>
              <w:rPr>
                <w:rFonts w:hint="eastAsia" w:ascii="Calibri" w:hAnsi="Calibri" w:eastAsia="宋体" w:cs="Calibri"/>
                <w:b w:val="0"/>
                <w:bCs w:val="0"/>
                <w:color w:val="000000"/>
                <w:kern w:val="0"/>
                <w:szCs w:val="21"/>
                <w:highlight w:val="none"/>
                <w:lang w:val="en-US" w:eastAsia="zh-CN"/>
              </w:rPr>
              <w:t>的相关要求</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（3）</w:t>
            </w:r>
            <w:r>
              <w:rPr>
                <w:rFonts w:hint="eastAsia" w:ascii="Calibri" w:hAnsi="Calibri" w:eastAsia="宋体" w:cs="Calibri"/>
                <w:b w:val="0"/>
                <w:bCs w:val="0"/>
                <w:color w:val="000000"/>
                <w:kern w:val="0"/>
                <w:szCs w:val="21"/>
                <w:highlight w:val="none"/>
                <w:lang w:val="en-US" w:eastAsia="zh-CN"/>
              </w:rPr>
              <w:t>设施设备、阀门、管道等运行正常，无跑、冒、滴、漏现象</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（4）</w:t>
            </w:r>
            <w:r>
              <w:rPr>
                <w:rFonts w:hint="eastAsia" w:ascii="Calibri" w:hAnsi="Calibri" w:eastAsia="宋体" w:cs="Calibri"/>
                <w:b w:val="0"/>
                <w:bCs w:val="0"/>
                <w:color w:val="000000"/>
                <w:kern w:val="0"/>
                <w:szCs w:val="21"/>
                <w:highlight w:val="none"/>
                <w:lang w:val="en-US" w:eastAsia="zh-CN"/>
              </w:rPr>
              <w:t>有水泵房、水箱间的，每日至少巡视1次。每年至少养护1次水泵</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（5）</w:t>
            </w:r>
            <w:r>
              <w:rPr>
                <w:rFonts w:hint="eastAsia" w:ascii="Calibri" w:hAnsi="Calibri" w:eastAsia="宋体" w:cs="Calibri"/>
                <w:b w:val="0"/>
                <w:bCs w:val="0"/>
                <w:color w:val="000000"/>
                <w:kern w:val="0"/>
                <w:szCs w:val="21"/>
                <w:highlight w:val="none"/>
                <w:lang w:val="en-US" w:eastAsia="zh-CN"/>
              </w:rPr>
              <w:t>遇供水单位限水、停水，按规定时间通知</w:t>
            </w:r>
            <w:r>
              <w:rPr>
                <w:rFonts w:hint="eastAsia" w:ascii="Times New Roman" w:hAnsi="Times New Roman" w:eastAsia="宋体" w:cs="Calibri"/>
                <w:b w:val="0"/>
                <w:bCs w:val="0"/>
                <w:color w:val="000000"/>
                <w:kern w:val="0"/>
                <w:szCs w:val="21"/>
                <w:highlight w:val="none"/>
                <w:lang w:val="en-US" w:eastAsia="zh-CN"/>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eastAsia="宋体"/>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（6）</w:t>
            </w:r>
            <w:r>
              <w:rPr>
                <w:rFonts w:hint="eastAsia" w:ascii="Calibri" w:hAnsi="Calibri" w:eastAsia="宋体" w:cs="Calibri"/>
                <w:b w:val="0"/>
                <w:bCs w:val="0"/>
                <w:color w:val="000000"/>
                <w:kern w:val="0"/>
                <w:szCs w:val="21"/>
                <w:highlight w:val="none"/>
                <w:lang w:val="en-US" w:eastAsia="zh-CN"/>
              </w:rPr>
              <w:t>每季度至少</w:t>
            </w:r>
            <w:r>
              <w:rPr>
                <w:rFonts w:hint="eastAsia" w:ascii="Times New Roman" w:hAnsi="Times New Roman" w:cs="Calibri"/>
                <w:b w:val="0"/>
                <w:bCs w:val="0"/>
                <w:color w:val="000000"/>
                <w:kern w:val="0"/>
                <w:szCs w:val="21"/>
                <w:highlight w:val="none"/>
                <w:lang w:val="en-US" w:eastAsia="zh-CN"/>
              </w:rPr>
              <w:t>开展</w:t>
            </w:r>
            <w:r>
              <w:rPr>
                <w:rFonts w:hint="eastAsia" w:ascii="Calibri" w:hAnsi="Calibri" w:eastAsia="宋体" w:cs="Calibri"/>
                <w:b w:val="0"/>
                <w:bCs w:val="0"/>
                <w:color w:val="000000"/>
                <w:kern w:val="0"/>
                <w:szCs w:val="21"/>
                <w:highlight w:val="none"/>
                <w:lang w:val="en-US" w:eastAsia="zh-CN"/>
              </w:rPr>
              <w:t>1次对排水管进行疏通、清污，保证室内外排水系统通畅</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color w:val="000000"/>
                <w:highlight w:val="none"/>
                <w:lang w:val="en-US" w:eastAsia="zh-CN"/>
              </w:rPr>
            </w:pPr>
            <w:r>
              <w:rPr>
                <w:rFonts w:hint="eastAsia" w:ascii="Times New Roman" w:hAnsi="Times New Roman"/>
                <w:color w:val="000000"/>
                <w:highlight w:val="none"/>
                <w:lang w:val="en-US" w:eastAsia="zh-CN"/>
              </w:rPr>
              <w:t>4</w:t>
            </w:r>
          </w:p>
        </w:tc>
        <w:tc>
          <w:tcPr>
            <w:tcW w:w="3348"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olor w:val="000000"/>
                <w:highlight w:val="none"/>
                <w:lang w:val="en-US" w:eastAsia="zh-CN"/>
              </w:rPr>
            </w:pPr>
            <w:r>
              <w:rPr>
                <w:rFonts w:hint="eastAsia" w:ascii="Times New Roman" w:hAnsi="Times New Roman"/>
                <w:color w:val="000000"/>
                <w:highlight w:val="none"/>
                <w:lang w:val="en-US" w:eastAsia="zh-CN"/>
              </w:rPr>
              <w:t>电梯系统</w:t>
            </w: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（1）</w:t>
            </w:r>
            <w:r>
              <w:rPr>
                <w:rFonts w:hint="eastAsia" w:ascii="Calibri" w:hAnsi="Calibri" w:eastAsia="宋体" w:cs="Calibri"/>
                <w:b w:val="0"/>
                <w:bCs w:val="0"/>
                <w:color w:val="000000"/>
                <w:kern w:val="0"/>
                <w:szCs w:val="21"/>
                <w:highlight w:val="none"/>
                <w:lang w:val="en-US" w:eastAsia="zh-CN"/>
              </w:rPr>
              <w:t>电梯运行平稳、无异响、平层、开关正常。每</w:t>
            </w:r>
            <w:r>
              <w:rPr>
                <w:rFonts w:hint="eastAsia" w:ascii="Times New Roman" w:hAnsi="Times New Roman" w:cs="Calibri"/>
                <w:b w:val="0"/>
                <w:bCs w:val="0"/>
                <w:color w:val="000000"/>
                <w:kern w:val="0"/>
                <w:szCs w:val="21"/>
                <w:highlight w:val="none"/>
                <w:lang w:val="en-US" w:eastAsia="zh-CN"/>
              </w:rPr>
              <w:t>月</w:t>
            </w:r>
            <w:r>
              <w:rPr>
                <w:rFonts w:hint="eastAsia" w:ascii="Calibri" w:hAnsi="Calibri" w:eastAsia="宋体" w:cs="Calibri"/>
                <w:b w:val="0"/>
                <w:bCs w:val="0"/>
                <w:color w:val="000000"/>
                <w:kern w:val="0"/>
                <w:szCs w:val="21"/>
                <w:highlight w:val="none"/>
                <w:lang w:val="en-US" w:eastAsia="zh-CN"/>
              </w:rPr>
              <w:t>至少</w:t>
            </w:r>
            <w:r>
              <w:rPr>
                <w:rFonts w:hint="eastAsia" w:ascii="Times New Roman" w:hAnsi="Times New Roman" w:cs="Calibri"/>
                <w:b w:val="0"/>
                <w:bCs w:val="0"/>
                <w:color w:val="000000"/>
                <w:kern w:val="0"/>
                <w:szCs w:val="21"/>
                <w:highlight w:val="none"/>
                <w:lang w:val="en-US" w:eastAsia="zh-CN"/>
              </w:rPr>
              <w:t>开展</w:t>
            </w:r>
            <w:r>
              <w:rPr>
                <w:rFonts w:hint="eastAsia" w:ascii="Calibri" w:hAnsi="Calibri" w:eastAsia="宋体" w:cs="Calibri"/>
                <w:b w:val="0"/>
                <w:bCs w:val="0"/>
                <w:color w:val="000000"/>
                <w:kern w:val="0"/>
                <w:szCs w:val="21"/>
                <w:highlight w:val="none"/>
                <w:lang w:val="en-US" w:eastAsia="zh-CN"/>
              </w:rPr>
              <w:t>2次电梯的安全状况检查</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olor w:val="000000"/>
                <w:highlight w:val="none"/>
                <w:lang w:val="en-US" w:eastAsia="zh-CN"/>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（2）</w:t>
            </w:r>
            <w:r>
              <w:rPr>
                <w:rFonts w:hint="eastAsia" w:ascii="Calibri" w:hAnsi="Calibri" w:eastAsia="宋体" w:cs="Calibri"/>
                <w:b w:val="0"/>
                <w:bCs w:val="0"/>
                <w:color w:val="000000"/>
                <w:kern w:val="0"/>
                <w:szCs w:val="21"/>
                <w:highlight w:val="none"/>
                <w:lang w:val="en-US" w:eastAsia="zh-CN"/>
              </w:rPr>
              <w:t>电梯准用证、年检合格证等证件齐全。相关证件、紧急救援电话和乘客注意事项置于轿厢醒目位置</w:t>
            </w:r>
            <w:r>
              <w:rPr>
                <w:rFonts w:hint="eastAsia" w:ascii="Times New Roman" w:hAnsi="Times New Roman"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olor w:val="000000"/>
                <w:highlight w:val="none"/>
                <w:lang w:val="en-US" w:eastAsia="zh-CN"/>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（3）</w:t>
            </w:r>
            <w:r>
              <w:rPr>
                <w:rFonts w:hint="eastAsia" w:ascii="Calibri" w:hAnsi="Calibri" w:eastAsia="宋体" w:cs="Calibri"/>
                <w:b w:val="0"/>
                <w:bCs w:val="0"/>
                <w:color w:val="000000"/>
                <w:kern w:val="0"/>
                <w:szCs w:val="21"/>
                <w:highlight w:val="none"/>
                <w:lang w:val="en-US" w:eastAsia="zh-CN"/>
              </w:rPr>
              <w:t>每年至少</w:t>
            </w:r>
            <w:r>
              <w:rPr>
                <w:rFonts w:hint="eastAsia" w:ascii="Times New Roman" w:hAnsi="Times New Roman" w:cs="Calibri"/>
                <w:b w:val="0"/>
                <w:bCs w:val="0"/>
                <w:color w:val="000000"/>
                <w:kern w:val="0"/>
                <w:szCs w:val="21"/>
                <w:highlight w:val="none"/>
                <w:lang w:val="en-US" w:eastAsia="zh-CN"/>
              </w:rPr>
              <w:t>开展</w:t>
            </w:r>
            <w:r>
              <w:rPr>
                <w:rFonts w:hint="eastAsia" w:ascii="Calibri" w:hAnsi="Calibri" w:eastAsia="宋体" w:cs="Calibri"/>
                <w:b w:val="0"/>
                <w:bCs w:val="0"/>
                <w:color w:val="000000"/>
                <w:kern w:val="0"/>
                <w:szCs w:val="21"/>
                <w:highlight w:val="none"/>
                <w:lang w:val="en-US" w:eastAsia="zh-CN"/>
              </w:rPr>
              <w:t>1次对电梯</w:t>
            </w:r>
            <w:r>
              <w:rPr>
                <w:rFonts w:hint="eastAsia" w:ascii="Times New Roman" w:hAnsi="Times New Roman" w:cs="Calibri"/>
                <w:b w:val="0"/>
                <w:bCs w:val="0"/>
                <w:color w:val="000000"/>
                <w:kern w:val="0"/>
                <w:szCs w:val="21"/>
                <w:highlight w:val="none"/>
                <w:lang w:val="en-US" w:eastAsia="zh-CN"/>
              </w:rPr>
              <w:t>的</w:t>
            </w:r>
            <w:r>
              <w:rPr>
                <w:rFonts w:hint="eastAsia" w:ascii="Calibri" w:hAnsi="Calibri" w:eastAsia="宋体" w:cs="Calibri"/>
                <w:b w:val="0"/>
                <w:bCs w:val="0"/>
                <w:color w:val="000000"/>
                <w:kern w:val="0"/>
                <w:szCs w:val="21"/>
                <w:highlight w:val="none"/>
                <w:lang w:val="en-US" w:eastAsia="zh-CN"/>
              </w:rPr>
              <w:t>全面检测，并出具检测报告，核发电梯使用标志</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olor w:val="000000"/>
                <w:highlight w:val="none"/>
                <w:lang w:val="en-US" w:eastAsia="zh-CN"/>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（4）</w:t>
            </w:r>
            <w:r>
              <w:rPr>
                <w:rFonts w:hint="eastAsia" w:ascii="Calibri" w:hAnsi="Calibri" w:eastAsia="宋体" w:cs="Calibri"/>
                <w:b w:val="0"/>
                <w:bCs w:val="0"/>
                <w:color w:val="000000"/>
                <w:kern w:val="0"/>
                <w:szCs w:val="21"/>
                <w:highlight w:val="none"/>
                <w:lang w:val="en-US" w:eastAsia="zh-CN"/>
              </w:rPr>
              <w:t>电梯维保应</w:t>
            </w:r>
            <w:r>
              <w:rPr>
                <w:rFonts w:hint="eastAsia" w:ascii="Times New Roman" w:hAnsi="Times New Roman" w:cs="Calibri"/>
                <w:b w:val="0"/>
                <w:bCs w:val="0"/>
                <w:color w:val="000000"/>
                <w:kern w:val="0"/>
                <w:szCs w:val="21"/>
                <w:highlight w:val="none"/>
                <w:lang w:val="en-US" w:eastAsia="zh-CN"/>
              </w:rPr>
              <w:t>当</w:t>
            </w:r>
            <w:r>
              <w:rPr>
                <w:rFonts w:hint="eastAsia" w:ascii="Calibri" w:hAnsi="Calibri" w:eastAsia="宋体" w:cs="Calibri"/>
                <w:b w:val="0"/>
                <w:bCs w:val="0"/>
                <w:color w:val="000000"/>
                <w:kern w:val="0"/>
                <w:szCs w:val="21"/>
                <w:highlight w:val="none"/>
                <w:lang w:val="en-US" w:eastAsia="zh-CN"/>
              </w:rPr>
              <w:t>符合《电梯维护保养规则》</w:t>
            </w:r>
            <w:r>
              <w:rPr>
                <w:rFonts w:hint="eastAsia" w:ascii="Times New Roman" w:hAnsi="Times New Roman" w:cs="Calibri"/>
                <w:b w:val="0"/>
                <w:bCs w:val="0"/>
                <w:color w:val="000000"/>
                <w:kern w:val="0"/>
                <w:szCs w:val="21"/>
                <w:highlight w:val="none"/>
                <w:lang w:val="en-US" w:eastAsia="zh-CN"/>
              </w:rPr>
              <w:t>（</w:t>
            </w:r>
            <w:r>
              <w:rPr>
                <w:rFonts w:hint="eastAsia" w:ascii="Calibri" w:hAnsi="Calibri" w:eastAsia="宋体" w:cs="Calibri"/>
                <w:b w:val="0"/>
                <w:bCs w:val="0"/>
                <w:color w:val="000000"/>
                <w:kern w:val="0"/>
                <w:szCs w:val="21"/>
                <w:highlight w:val="none"/>
                <w:lang w:val="en-US" w:eastAsia="zh-CN"/>
              </w:rPr>
              <w:t>TSG T5002</w:t>
            </w:r>
            <w:r>
              <w:rPr>
                <w:rFonts w:hint="eastAsia" w:ascii="Times New Roman" w:hAnsi="Times New Roman" w:cs="Calibri"/>
                <w:b w:val="0"/>
                <w:bCs w:val="0"/>
                <w:color w:val="000000"/>
                <w:kern w:val="0"/>
                <w:szCs w:val="21"/>
                <w:highlight w:val="none"/>
                <w:lang w:val="en-US" w:eastAsia="zh-CN"/>
              </w:rPr>
              <w:t>）</w:t>
            </w:r>
            <w:r>
              <w:rPr>
                <w:rFonts w:hint="eastAsia" w:ascii="Calibri" w:hAnsi="Calibri" w:eastAsia="宋体" w:cs="Calibri"/>
                <w:b w:val="0"/>
                <w:bCs w:val="0"/>
                <w:color w:val="000000"/>
                <w:kern w:val="0"/>
                <w:szCs w:val="21"/>
                <w:highlight w:val="none"/>
                <w:lang w:val="en-US" w:eastAsia="zh-CN"/>
              </w:rPr>
              <w:t>的有关要求</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olor w:val="000000"/>
                <w:highlight w:val="none"/>
                <w:lang w:val="en-US" w:eastAsia="zh-CN"/>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（5）</w:t>
            </w:r>
            <w:r>
              <w:rPr>
                <w:rFonts w:hint="eastAsia" w:ascii="Calibri" w:hAnsi="Calibri" w:eastAsia="宋体" w:cs="Calibri"/>
                <w:b w:val="0"/>
                <w:bCs w:val="0"/>
                <w:color w:val="000000"/>
                <w:kern w:val="0"/>
                <w:szCs w:val="21"/>
                <w:highlight w:val="none"/>
                <w:lang w:val="en-US" w:eastAsia="zh-CN"/>
              </w:rPr>
              <w:t>电梯使用应</w:t>
            </w:r>
            <w:r>
              <w:rPr>
                <w:rFonts w:hint="eastAsia" w:ascii="Times New Roman" w:hAnsi="Times New Roman" w:cs="Calibri"/>
                <w:b w:val="0"/>
                <w:bCs w:val="0"/>
                <w:color w:val="000000"/>
                <w:kern w:val="0"/>
                <w:szCs w:val="21"/>
                <w:highlight w:val="none"/>
                <w:lang w:val="en-US" w:eastAsia="zh-CN"/>
              </w:rPr>
              <w:t>当</w:t>
            </w:r>
            <w:r>
              <w:rPr>
                <w:rFonts w:hint="eastAsia" w:ascii="Calibri" w:hAnsi="Calibri" w:eastAsia="宋体" w:cs="Calibri"/>
                <w:b w:val="0"/>
                <w:bCs w:val="0"/>
                <w:color w:val="000000"/>
                <w:kern w:val="0"/>
                <w:szCs w:val="21"/>
                <w:highlight w:val="none"/>
                <w:lang w:val="en-US" w:eastAsia="zh-CN"/>
              </w:rPr>
              <w:t>符合《特种设备使用管理规则》</w:t>
            </w:r>
            <w:r>
              <w:rPr>
                <w:rFonts w:hint="eastAsia" w:ascii="Times New Roman" w:hAnsi="Times New Roman" w:cs="Calibri"/>
                <w:b w:val="0"/>
                <w:bCs w:val="0"/>
                <w:color w:val="000000"/>
                <w:kern w:val="0"/>
                <w:szCs w:val="21"/>
                <w:highlight w:val="none"/>
                <w:lang w:val="en-US" w:eastAsia="zh-CN"/>
              </w:rPr>
              <w:t>（</w:t>
            </w:r>
            <w:r>
              <w:rPr>
                <w:rFonts w:hint="eastAsia" w:ascii="Calibri" w:hAnsi="Calibri" w:eastAsia="宋体" w:cs="Calibri"/>
                <w:b w:val="0"/>
                <w:bCs w:val="0"/>
                <w:color w:val="000000"/>
                <w:kern w:val="0"/>
                <w:szCs w:val="21"/>
                <w:highlight w:val="none"/>
                <w:lang w:val="en-US" w:eastAsia="zh-CN"/>
              </w:rPr>
              <w:t>TSG 08</w:t>
            </w:r>
            <w:r>
              <w:rPr>
                <w:rFonts w:hint="eastAsia" w:ascii="Times New Roman" w:hAnsi="Times New Roman" w:cs="Calibri"/>
                <w:b w:val="0"/>
                <w:bCs w:val="0"/>
                <w:color w:val="000000"/>
                <w:kern w:val="0"/>
                <w:szCs w:val="21"/>
                <w:highlight w:val="none"/>
                <w:lang w:val="en-US" w:eastAsia="zh-CN"/>
              </w:rPr>
              <w:t>）</w:t>
            </w:r>
            <w:r>
              <w:rPr>
                <w:rFonts w:hint="eastAsia" w:ascii="Calibri" w:hAnsi="Calibri" w:eastAsia="宋体" w:cs="Calibri"/>
                <w:b w:val="0"/>
                <w:bCs w:val="0"/>
                <w:color w:val="000000"/>
                <w:kern w:val="0"/>
                <w:szCs w:val="21"/>
                <w:highlight w:val="none"/>
                <w:lang w:val="en-US" w:eastAsia="zh-CN"/>
              </w:rPr>
              <w:t>的有关要求</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olor w:val="000000"/>
                <w:highlight w:val="none"/>
                <w:lang w:val="en-US" w:eastAsia="zh-CN"/>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（6）</w:t>
            </w:r>
            <w:r>
              <w:rPr>
                <w:rFonts w:hint="eastAsia" w:ascii="Calibri" w:hAnsi="Calibri" w:eastAsia="宋体" w:cs="Calibri"/>
                <w:b w:val="0"/>
                <w:bCs w:val="0"/>
                <w:color w:val="000000"/>
                <w:kern w:val="0"/>
                <w:szCs w:val="21"/>
                <w:highlight w:val="none"/>
                <w:lang w:val="en-US" w:eastAsia="zh-CN"/>
              </w:rPr>
              <w:t>有电梯突发事件或事故的应急措施与救援预案，每年至少</w:t>
            </w:r>
            <w:r>
              <w:rPr>
                <w:rFonts w:hint="eastAsia" w:ascii="Times New Roman" w:hAnsi="Times New Roman" w:cs="Calibri"/>
                <w:b w:val="0"/>
                <w:bCs w:val="0"/>
                <w:color w:val="000000"/>
                <w:kern w:val="0"/>
                <w:szCs w:val="21"/>
                <w:highlight w:val="none"/>
                <w:lang w:val="en-US" w:eastAsia="zh-CN"/>
              </w:rPr>
              <w:t>开展</w:t>
            </w:r>
            <w:r>
              <w:rPr>
                <w:rFonts w:hint="eastAsia" w:ascii="Calibri" w:hAnsi="Calibri" w:eastAsia="宋体" w:cs="Calibri"/>
                <w:b w:val="0"/>
                <w:bCs w:val="0"/>
                <w:color w:val="000000"/>
                <w:kern w:val="0"/>
                <w:szCs w:val="21"/>
                <w:highlight w:val="none"/>
                <w:lang w:val="en-US" w:eastAsia="zh-CN"/>
              </w:rPr>
              <w:t>演练1次。电梯出现故障，物业服务人员10</w:t>
            </w:r>
            <w:r>
              <w:rPr>
                <w:rFonts w:hint="eastAsia" w:ascii="Times New Roman" w:hAnsi="Times New Roman" w:cs="Calibri"/>
                <w:b w:val="0"/>
                <w:bCs w:val="0"/>
                <w:color w:val="000000"/>
                <w:kern w:val="0"/>
                <w:szCs w:val="21"/>
                <w:highlight w:val="none"/>
                <w:lang w:val="en-US" w:eastAsia="zh-CN"/>
              </w:rPr>
              <w:t>分钟</w:t>
            </w:r>
            <w:r>
              <w:rPr>
                <w:rFonts w:hint="eastAsia" w:ascii="Calibri" w:hAnsi="Calibri" w:eastAsia="宋体" w:cs="Calibri"/>
                <w:b w:val="0"/>
                <w:bCs w:val="0"/>
                <w:color w:val="000000"/>
                <w:kern w:val="0"/>
                <w:szCs w:val="21"/>
                <w:highlight w:val="none"/>
                <w:lang w:val="en-US" w:eastAsia="zh-CN"/>
              </w:rPr>
              <w:t>内到场应急处理，维保专业人员30</w:t>
            </w:r>
            <w:r>
              <w:rPr>
                <w:rFonts w:hint="eastAsia" w:ascii="Times New Roman" w:hAnsi="Times New Roman" w:cs="Calibri"/>
                <w:b w:val="0"/>
                <w:bCs w:val="0"/>
                <w:color w:val="000000"/>
                <w:kern w:val="0"/>
                <w:szCs w:val="21"/>
                <w:highlight w:val="none"/>
                <w:lang w:val="en-US" w:eastAsia="zh-CN"/>
              </w:rPr>
              <w:t>分钟</w:t>
            </w:r>
            <w:r>
              <w:rPr>
                <w:rFonts w:hint="eastAsia" w:ascii="Calibri" w:hAnsi="Calibri" w:eastAsia="宋体" w:cs="Calibri"/>
                <w:b w:val="0"/>
                <w:bCs w:val="0"/>
                <w:color w:val="000000"/>
                <w:kern w:val="0"/>
                <w:szCs w:val="21"/>
                <w:highlight w:val="none"/>
                <w:lang w:val="en-US" w:eastAsia="zh-CN"/>
              </w:rPr>
              <w:t>内到场应急处理</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olor w:val="000000"/>
                <w:highlight w:val="none"/>
                <w:lang w:val="en-US" w:eastAsia="zh-CN"/>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（7）</w:t>
            </w:r>
            <w:r>
              <w:rPr>
                <w:rFonts w:hint="eastAsia" w:ascii="Calibri" w:hAnsi="Calibri" w:eastAsia="宋体" w:cs="Calibri"/>
                <w:b w:val="0"/>
                <w:bCs w:val="0"/>
                <w:color w:val="000000"/>
                <w:kern w:val="0"/>
                <w:szCs w:val="21"/>
                <w:highlight w:val="none"/>
                <w:lang w:val="en-US" w:eastAsia="zh-CN"/>
              </w:rPr>
              <w:t>到场进行救助和排除故障。电梯紧急电话保持畅通</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olor w:val="000000"/>
                <w:highlight w:val="none"/>
                <w:lang w:val="en-US" w:eastAsia="zh-CN"/>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（8）</w:t>
            </w:r>
            <w:r>
              <w:rPr>
                <w:rFonts w:hint="eastAsia" w:ascii="Calibri" w:hAnsi="Calibri" w:eastAsia="宋体" w:cs="Calibri"/>
                <w:b w:val="0"/>
                <w:bCs w:val="0"/>
                <w:color w:val="000000"/>
                <w:kern w:val="0"/>
                <w:szCs w:val="21"/>
                <w:highlight w:val="none"/>
                <w:lang w:val="en-US" w:eastAsia="zh-CN"/>
              </w:rPr>
              <w:t>电梯维修、保养时在现场设置提示标识和防护围栏</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olor w:val="000000"/>
                <w:highlight w:val="none"/>
                <w:lang w:val="en-US" w:eastAsia="zh-CN"/>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（9）</w:t>
            </w:r>
            <w:r>
              <w:rPr>
                <w:rFonts w:hint="eastAsia" w:ascii="Calibri" w:hAnsi="Calibri" w:eastAsia="宋体" w:cs="Calibri"/>
                <w:b w:val="0"/>
                <w:bCs w:val="0"/>
                <w:color w:val="000000"/>
                <w:kern w:val="0"/>
                <w:szCs w:val="21"/>
                <w:highlight w:val="none"/>
                <w:lang w:val="en-US" w:eastAsia="zh-CN"/>
              </w:rPr>
              <w:t>根据</w:t>
            </w:r>
            <w:r>
              <w:rPr>
                <w:rFonts w:hint="eastAsia" w:ascii="Times New Roman" w:hAnsi="Times New Roman" w:eastAsia="宋体" w:cs="Calibri"/>
                <w:b w:val="0"/>
                <w:bCs w:val="0"/>
                <w:color w:val="000000"/>
                <w:kern w:val="0"/>
                <w:szCs w:val="21"/>
                <w:highlight w:val="none"/>
                <w:lang w:val="en-US" w:eastAsia="zh-CN"/>
              </w:rPr>
              <w:t>采购人</w:t>
            </w:r>
            <w:r>
              <w:rPr>
                <w:rFonts w:hint="eastAsia" w:ascii="Calibri" w:hAnsi="Calibri" w:eastAsia="宋体" w:cs="Calibri"/>
                <w:b w:val="0"/>
                <w:bCs w:val="0"/>
                <w:color w:val="000000"/>
                <w:kern w:val="0"/>
                <w:szCs w:val="21"/>
                <w:highlight w:val="none"/>
                <w:lang w:val="en-US" w:eastAsia="zh-CN"/>
              </w:rPr>
              <w:t>需求，合理设置电梯开启的数量、时间</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olor w:val="000000"/>
                <w:highlight w:val="none"/>
                <w:lang w:val="en-US" w:eastAsia="zh-CN"/>
              </w:rPr>
            </w:pPr>
            <w:r>
              <w:rPr>
                <w:rFonts w:hint="eastAsia" w:ascii="Times New Roman" w:hAnsi="Times New Roman"/>
                <w:color w:val="000000"/>
                <w:highlight w:val="none"/>
                <w:lang w:val="en-US" w:eastAsia="zh-CN"/>
              </w:rPr>
              <w:t>5</w:t>
            </w:r>
          </w:p>
        </w:tc>
        <w:tc>
          <w:tcPr>
            <w:tcW w:w="3348"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r>
              <w:rPr>
                <w:rFonts w:hint="default" w:ascii="Times New Roman" w:hAnsi="Times New Roman" w:eastAsia="宋体"/>
                <w:color w:val="000000"/>
                <w:highlight w:val="none"/>
                <w:lang w:val="en-US" w:eastAsia="zh-CN"/>
              </w:rPr>
              <w:t>空调</w:t>
            </w:r>
            <w:r>
              <w:rPr>
                <w:rFonts w:hint="default" w:ascii="Times New Roman" w:hAnsi="Times New Roman"/>
                <w:color w:val="000000"/>
                <w:highlight w:val="none"/>
              </w:rPr>
              <w:t>系统</w:t>
            </w: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000000"/>
                <w:szCs w:val="21"/>
                <w:highlight w:val="none"/>
                <w:u w:val="none"/>
                <w:lang w:val="en-US" w:eastAsia="zh-CN"/>
              </w:rPr>
            </w:pPr>
            <w:r>
              <w:rPr>
                <w:rFonts w:hint="eastAsia" w:ascii="Times New Roman" w:hAnsi="Times New Roman" w:cs="Calibri"/>
                <w:b w:val="0"/>
                <w:bCs w:val="0"/>
                <w:color w:val="000000"/>
                <w:kern w:val="0"/>
                <w:szCs w:val="21"/>
                <w:highlight w:val="none"/>
                <w:lang w:val="en-US" w:eastAsia="zh-CN"/>
              </w:rPr>
              <w:t>（1）</w:t>
            </w:r>
            <w:r>
              <w:rPr>
                <w:rFonts w:hint="eastAsia" w:ascii="Calibri" w:hAnsi="Calibri" w:eastAsia="宋体" w:cs="Calibri"/>
                <w:b w:val="0"/>
                <w:bCs w:val="0"/>
                <w:color w:val="000000"/>
                <w:kern w:val="0"/>
                <w:szCs w:val="21"/>
                <w:highlight w:val="none"/>
                <w:lang w:val="en-US" w:eastAsia="zh-CN"/>
              </w:rPr>
              <w:t>空调通风系统运行管理符合</w:t>
            </w:r>
            <w:r>
              <w:rPr>
                <w:rFonts w:hint="eastAsia" w:ascii="Times New Roman" w:hAnsi="Times New Roman" w:cs="Calibri"/>
                <w:b w:val="0"/>
                <w:bCs w:val="0"/>
                <w:color w:val="000000"/>
                <w:kern w:val="0"/>
                <w:szCs w:val="21"/>
                <w:highlight w:val="none"/>
                <w:lang w:val="en-US" w:eastAsia="zh-CN"/>
              </w:rPr>
              <w:t>《空调通风系统运行管理标准》（</w:t>
            </w:r>
            <w:r>
              <w:rPr>
                <w:rFonts w:hint="eastAsia" w:ascii="Calibri" w:hAnsi="Calibri" w:eastAsia="宋体" w:cs="Calibri"/>
                <w:b w:val="0"/>
                <w:bCs w:val="0"/>
                <w:color w:val="000000"/>
                <w:kern w:val="0"/>
                <w:szCs w:val="21"/>
                <w:highlight w:val="none"/>
                <w:lang w:val="en-US" w:eastAsia="zh-CN"/>
              </w:rPr>
              <w:t>GB50365</w:t>
            </w:r>
            <w:r>
              <w:rPr>
                <w:rFonts w:hint="eastAsia" w:ascii="Times New Roman" w:hAnsi="Times New Roman" w:cs="Calibri"/>
                <w:b w:val="0"/>
                <w:bCs w:val="0"/>
                <w:color w:val="000000"/>
                <w:kern w:val="0"/>
                <w:szCs w:val="21"/>
                <w:highlight w:val="none"/>
                <w:lang w:val="en-US" w:eastAsia="zh-CN"/>
              </w:rPr>
              <w:t>）</w:t>
            </w:r>
            <w:r>
              <w:rPr>
                <w:rFonts w:hint="eastAsia" w:ascii="Calibri" w:hAnsi="Calibri" w:eastAsia="宋体" w:cs="Calibri"/>
                <w:b w:val="0"/>
                <w:bCs w:val="0"/>
                <w:color w:val="000000"/>
                <w:kern w:val="0"/>
                <w:szCs w:val="21"/>
                <w:highlight w:val="none"/>
                <w:lang w:val="en-US" w:eastAsia="zh-CN"/>
              </w:rPr>
              <w:t>的相关要求</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olor w:val="000000"/>
                <w:highlight w:val="none"/>
                <w:lang w:val="en-US" w:eastAsia="zh-CN"/>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000000"/>
                <w:szCs w:val="21"/>
                <w:highlight w:val="none"/>
                <w:u w:val="none"/>
                <w:lang w:val="en-US" w:eastAsia="zh-CN"/>
              </w:rPr>
            </w:pPr>
            <w:r>
              <w:rPr>
                <w:rFonts w:hint="eastAsia" w:ascii="Times New Roman" w:hAnsi="Times New Roman" w:cs="Calibri"/>
                <w:b w:val="0"/>
                <w:bCs w:val="0"/>
                <w:color w:val="000000"/>
                <w:kern w:val="0"/>
                <w:szCs w:val="21"/>
                <w:highlight w:val="none"/>
                <w:lang w:val="en-US" w:eastAsia="zh-CN"/>
              </w:rPr>
              <w:t>（2）</w:t>
            </w:r>
            <w:r>
              <w:rPr>
                <w:rFonts w:hint="eastAsia" w:ascii="Calibri" w:hAnsi="Calibri" w:eastAsia="宋体" w:cs="Calibri"/>
                <w:b w:val="0"/>
                <w:bCs w:val="0"/>
                <w:color w:val="000000"/>
                <w:kern w:val="0"/>
                <w:szCs w:val="21"/>
                <w:highlight w:val="none"/>
                <w:lang w:val="en-US" w:eastAsia="zh-CN"/>
              </w:rPr>
              <w:t>办公楼内温湿度、空气质量等符合</w:t>
            </w:r>
            <w:r>
              <w:rPr>
                <w:rFonts w:hint="eastAsia" w:ascii="Times New Roman" w:hAnsi="Times New Roman" w:cs="Calibri"/>
                <w:b w:val="0"/>
                <w:bCs w:val="0"/>
                <w:color w:val="000000"/>
                <w:kern w:val="0"/>
                <w:szCs w:val="21"/>
                <w:highlight w:val="none"/>
                <w:lang w:val="en-US" w:eastAsia="zh-CN"/>
              </w:rPr>
              <w:t>《室内空气质量标准》（</w:t>
            </w:r>
            <w:r>
              <w:rPr>
                <w:rFonts w:hint="eastAsia" w:ascii="Calibri" w:hAnsi="Calibri" w:eastAsia="宋体" w:cs="Calibri"/>
                <w:b w:val="0"/>
                <w:bCs w:val="0"/>
                <w:color w:val="000000"/>
                <w:kern w:val="0"/>
                <w:szCs w:val="21"/>
                <w:highlight w:val="none"/>
                <w:lang w:val="en-US" w:eastAsia="zh-CN"/>
              </w:rPr>
              <w:t>GB/T18883</w:t>
            </w:r>
            <w:r>
              <w:rPr>
                <w:rFonts w:hint="eastAsia" w:ascii="Times New Roman" w:hAnsi="Times New Roman" w:cs="Calibri"/>
                <w:b w:val="0"/>
                <w:bCs w:val="0"/>
                <w:color w:val="000000"/>
                <w:kern w:val="0"/>
                <w:szCs w:val="21"/>
                <w:highlight w:val="none"/>
                <w:lang w:val="en-US" w:eastAsia="zh-CN"/>
              </w:rPr>
              <w:t>）</w:t>
            </w:r>
            <w:r>
              <w:rPr>
                <w:rFonts w:hint="eastAsia" w:ascii="Calibri" w:hAnsi="Calibri" w:eastAsia="宋体" w:cs="Calibri"/>
                <w:b w:val="0"/>
                <w:bCs w:val="0"/>
                <w:color w:val="000000"/>
                <w:kern w:val="0"/>
                <w:szCs w:val="21"/>
                <w:highlight w:val="none"/>
                <w:lang w:val="en-US" w:eastAsia="zh-CN"/>
              </w:rPr>
              <w:t>的相关要求</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olor w:val="000000"/>
                <w:highlight w:val="none"/>
                <w:lang w:val="en-US" w:eastAsia="zh-CN"/>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000000"/>
                <w:szCs w:val="21"/>
                <w:highlight w:val="none"/>
                <w:u w:val="none"/>
                <w:lang w:val="en-US" w:eastAsia="zh-CN"/>
              </w:rPr>
            </w:pPr>
            <w:r>
              <w:rPr>
                <w:rFonts w:hint="eastAsia" w:ascii="Times New Roman" w:hAnsi="Times New Roman" w:cs="Calibri"/>
                <w:b w:val="0"/>
                <w:bCs w:val="0"/>
                <w:color w:val="000000"/>
                <w:kern w:val="0"/>
                <w:szCs w:val="21"/>
                <w:highlight w:val="none"/>
                <w:lang w:val="en-US" w:eastAsia="zh-CN"/>
              </w:rPr>
              <w:t>（3）</w:t>
            </w:r>
            <w:r>
              <w:rPr>
                <w:rFonts w:hint="eastAsia" w:ascii="Calibri" w:hAnsi="Calibri" w:eastAsia="宋体" w:cs="Calibri"/>
                <w:b w:val="0"/>
                <w:bCs w:val="0"/>
                <w:color w:val="000000"/>
                <w:kern w:val="0"/>
                <w:szCs w:val="21"/>
                <w:highlight w:val="none"/>
                <w:lang w:val="en-US" w:eastAsia="zh-CN"/>
              </w:rPr>
              <w:t>定期维保并做好记录，保证空调设施设备处于良好状态</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olor w:val="000000"/>
                <w:highlight w:val="none"/>
                <w:lang w:val="en-US" w:eastAsia="zh-CN"/>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000000"/>
                <w:szCs w:val="21"/>
                <w:highlight w:val="none"/>
                <w:u w:val="none"/>
                <w:lang w:val="en-US" w:eastAsia="zh-CN"/>
              </w:rPr>
            </w:pPr>
            <w:r>
              <w:rPr>
                <w:rFonts w:hint="eastAsia" w:ascii="Times New Roman" w:hAnsi="Times New Roman" w:cs="Calibri"/>
                <w:b w:val="0"/>
                <w:bCs w:val="0"/>
                <w:color w:val="000000"/>
                <w:kern w:val="0"/>
                <w:szCs w:val="21"/>
                <w:highlight w:val="none"/>
                <w:lang w:val="en-US" w:eastAsia="zh-CN"/>
              </w:rPr>
              <w:t>（4）</w:t>
            </w:r>
            <w:r>
              <w:rPr>
                <w:rFonts w:hint="eastAsia" w:ascii="Calibri" w:hAnsi="Calibri" w:eastAsia="宋体" w:cs="Calibri"/>
                <w:b w:val="0"/>
                <w:bCs w:val="0"/>
                <w:color w:val="000000"/>
                <w:kern w:val="0"/>
                <w:szCs w:val="21"/>
                <w:highlight w:val="none"/>
                <w:lang w:val="en-US" w:eastAsia="zh-CN"/>
              </w:rPr>
              <w:t>中央空调运行前对冷水机组、循环水泵、冷却塔、风机等设施设备进行系统检查，运行期间每日至少</w:t>
            </w:r>
            <w:r>
              <w:rPr>
                <w:rFonts w:hint="eastAsia" w:ascii="Times New Roman" w:hAnsi="Times New Roman" w:cs="Calibri"/>
                <w:b w:val="0"/>
                <w:bCs w:val="0"/>
                <w:color w:val="000000"/>
                <w:kern w:val="0"/>
                <w:szCs w:val="21"/>
                <w:highlight w:val="none"/>
                <w:lang w:val="en-US" w:eastAsia="zh-CN"/>
              </w:rPr>
              <w:t>开展2</w:t>
            </w:r>
            <w:r>
              <w:rPr>
                <w:rFonts w:hint="eastAsia" w:ascii="Calibri" w:hAnsi="Calibri" w:eastAsia="宋体" w:cs="Calibri"/>
                <w:b w:val="0"/>
                <w:bCs w:val="0"/>
                <w:color w:val="000000"/>
                <w:kern w:val="0"/>
                <w:szCs w:val="21"/>
                <w:highlight w:val="none"/>
                <w:lang w:val="en-US" w:eastAsia="zh-CN"/>
              </w:rPr>
              <w:t>次运行情况巡查</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olor w:val="000000"/>
                <w:highlight w:val="none"/>
                <w:lang w:val="en-US" w:eastAsia="zh-CN"/>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000000"/>
                <w:szCs w:val="21"/>
                <w:highlight w:val="none"/>
                <w:u w:val="none"/>
                <w:lang w:val="en-US" w:eastAsia="zh-CN"/>
              </w:rPr>
            </w:pPr>
            <w:r>
              <w:rPr>
                <w:rFonts w:hint="eastAsia" w:ascii="Times New Roman" w:hAnsi="Times New Roman" w:cs="Calibri"/>
                <w:b w:val="0"/>
                <w:bCs w:val="0"/>
                <w:color w:val="000000"/>
                <w:kern w:val="0"/>
                <w:szCs w:val="21"/>
                <w:highlight w:val="none"/>
                <w:lang w:val="en-US" w:eastAsia="zh-CN"/>
              </w:rPr>
              <w:t>（5）</w:t>
            </w:r>
            <w:r>
              <w:rPr>
                <w:rFonts w:hint="eastAsia" w:ascii="Calibri" w:hAnsi="Calibri" w:eastAsia="宋体" w:cs="Calibri"/>
                <w:b w:val="0"/>
                <w:bCs w:val="0"/>
                <w:color w:val="000000"/>
                <w:kern w:val="0"/>
                <w:szCs w:val="21"/>
                <w:highlight w:val="none"/>
                <w:lang w:val="en-US" w:eastAsia="zh-CN"/>
              </w:rPr>
              <w:t>每半年至少</w:t>
            </w:r>
            <w:r>
              <w:rPr>
                <w:rFonts w:hint="eastAsia" w:ascii="Times New Roman" w:hAnsi="Times New Roman" w:cs="Calibri"/>
                <w:b w:val="0"/>
                <w:bCs w:val="0"/>
                <w:color w:val="000000"/>
                <w:kern w:val="0"/>
                <w:szCs w:val="21"/>
                <w:highlight w:val="none"/>
                <w:lang w:val="en-US" w:eastAsia="zh-CN"/>
              </w:rPr>
              <w:t>开展</w:t>
            </w:r>
            <w:r>
              <w:rPr>
                <w:rFonts w:hint="eastAsia" w:ascii="Calibri" w:hAnsi="Calibri" w:eastAsia="宋体" w:cs="Calibri"/>
                <w:b w:val="0"/>
                <w:bCs w:val="0"/>
                <w:color w:val="000000"/>
                <w:kern w:val="0"/>
                <w:szCs w:val="21"/>
                <w:highlight w:val="none"/>
                <w:lang w:val="en-US" w:eastAsia="zh-CN"/>
              </w:rPr>
              <w:t>1次管道、阀门检查并除锈</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olor w:val="000000"/>
                <w:highlight w:val="none"/>
                <w:lang w:val="en-US" w:eastAsia="zh-CN"/>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000000"/>
                <w:szCs w:val="21"/>
                <w:highlight w:val="none"/>
                <w:u w:val="none"/>
                <w:lang w:val="en-US" w:eastAsia="zh-CN"/>
              </w:rPr>
            </w:pPr>
            <w:r>
              <w:rPr>
                <w:rFonts w:hint="eastAsia" w:ascii="Times New Roman" w:hAnsi="Times New Roman" w:cs="Calibri"/>
                <w:b w:val="0"/>
                <w:bCs w:val="0"/>
                <w:color w:val="000000"/>
                <w:kern w:val="0"/>
                <w:szCs w:val="21"/>
                <w:highlight w:val="none"/>
                <w:lang w:val="en-US" w:eastAsia="zh-CN"/>
              </w:rPr>
              <w:t>（6）</w:t>
            </w:r>
            <w:r>
              <w:rPr>
                <w:rFonts w:hint="eastAsia" w:ascii="Calibri" w:hAnsi="Calibri" w:eastAsia="宋体" w:cs="Calibri"/>
                <w:b w:val="0"/>
                <w:bCs w:val="0"/>
                <w:color w:val="000000"/>
                <w:kern w:val="0"/>
                <w:szCs w:val="21"/>
                <w:highlight w:val="none"/>
                <w:lang w:val="en-US" w:eastAsia="zh-CN"/>
              </w:rPr>
              <w:t>每年至少</w:t>
            </w:r>
            <w:r>
              <w:rPr>
                <w:rFonts w:hint="eastAsia" w:ascii="Times New Roman" w:hAnsi="Times New Roman" w:cs="Calibri"/>
                <w:b w:val="0"/>
                <w:bCs w:val="0"/>
                <w:color w:val="000000"/>
                <w:kern w:val="0"/>
                <w:szCs w:val="21"/>
                <w:highlight w:val="none"/>
                <w:lang w:val="en-US" w:eastAsia="zh-CN"/>
              </w:rPr>
              <w:t>开展</w:t>
            </w:r>
            <w:r>
              <w:rPr>
                <w:rFonts w:hint="eastAsia" w:ascii="Calibri" w:hAnsi="Calibri" w:eastAsia="宋体" w:cs="Calibri"/>
                <w:b w:val="0"/>
                <w:bCs w:val="0"/>
                <w:color w:val="000000"/>
                <w:kern w:val="0"/>
                <w:szCs w:val="21"/>
                <w:highlight w:val="none"/>
                <w:lang w:val="en-US" w:eastAsia="zh-CN"/>
              </w:rPr>
              <w:t>1次系统整体性维修养护，检验1次压力容器、仪表及冷却塔噪声</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olor w:val="000000"/>
                <w:highlight w:val="none"/>
                <w:lang w:val="en-US" w:eastAsia="zh-CN"/>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000000"/>
                <w:szCs w:val="21"/>
                <w:highlight w:val="none"/>
                <w:u w:val="none"/>
                <w:lang w:val="en-US" w:eastAsia="zh-CN"/>
              </w:rPr>
            </w:pPr>
            <w:r>
              <w:rPr>
                <w:rFonts w:hint="eastAsia" w:ascii="Times New Roman" w:hAnsi="Times New Roman" w:cs="Calibri"/>
                <w:b w:val="0"/>
                <w:bCs w:val="0"/>
                <w:color w:val="000000"/>
                <w:kern w:val="0"/>
                <w:szCs w:val="21"/>
                <w:highlight w:val="none"/>
                <w:lang w:val="en-US" w:eastAsia="zh-CN"/>
              </w:rPr>
              <w:t>（7）</w:t>
            </w:r>
            <w:r>
              <w:rPr>
                <w:rFonts w:hint="eastAsia" w:ascii="Calibri" w:hAnsi="Calibri" w:eastAsia="宋体" w:cs="Calibri"/>
                <w:b w:val="0"/>
                <w:bCs w:val="0"/>
                <w:color w:val="000000"/>
                <w:kern w:val="0"/>
                <w:szCs w:val="21"/>
                <w:highlight w:val="none"/>
                <w:lang w:val="en-US" w:eastAsia="zh-CN"/>
              </w:rPr>
              <w:t>每年至少</w:t>
            </w:r>
            <w:r>
              <w:rPr>
                <w:rFonts w:hint="eastAsia" w:ascii="Times New Roman" w:hAnsi="Times New Roman" w:cs="Calibri"/>
                <w:b w:val="0"/>
                <w:bCs w:val="0"/>
                <w:color w:val="000000"/>
                <w:kern w:val="0"/>
                <w:szCs w:val="21"/>
                <w:highlight w:val="none"/>
                <w:lang w:val="en-US" w:eastAsia="zh-CN"/>
              </w:rPr>
              <w:t>开展</w:t>
            </w:r>
            <w:r>
              <w:rPr>
                <w:rFonts w:hint="eastAsia" w:ascii="Calibri" w:hAnsi="Calibri" w:eastAsia="宋体" w:cs="Calibri"/>
                <w:b w:val="0"/>
                <w:bCs w:val="0"/>
                <w:color w:val="000000"/>
                <w:kern w:val="0"/>
                <w:szCs w:val="21"/>
                <w:highlight w:val="none"/>
                <w:lang w:val="en-US" w:eastAsia="zh-CN"/>
              </w:rPr>
              <w:t>1次新风机、空气处理机滤网等清洗消毒</w:t>
            </w:r>
            <w:r>
              <w:rPr>
                <w:rFonts w:hint="eastAsia" w:ascii="Times New Roman" w:hAnsi="Times New Roman" w:eastAsia="宋体" w:cs="Calibri"/>
                <w:b w:val="0"/>
                <w:bCs w:val="0"/>
                <w:color w:val="000000"/>
                <w:kern w:val="0"/>
                <w:szCs w:val="21"/>
                <w:highlight w:val="none"/>
                <w:lang w:val="en-US" w:eastAsia="zh-CN"/>
              </w:rPr>
              <w:t>；</w:t>
            </w:r>
            <w:r>
              <w:rPr>
                <w:rFonts w:hint="eastAsia" w:ascii="Calibri" w:hAnsi="Calibri" w:eastAsia="宋体" w:cs="Calibri"/>
                <w:b w:val="0"/>
                <w:bCs w:val="0"/>
                <w:color w:val="000000"/>
                <w:kern w:val="0"/>
                <w:szCs w:val="21"/>
                <w:highlight w:val="none"/>
                <w:lang w:val="en-US" w:eastAsia="zh-CN"/>
              </w:rPr>
              <w:t>每2年至少</w:t>
            </w:r>
            <w:r>
              <w:rPr>
                <w:rFonts w:hint="eastAsia" w:ascii="Times New Roman" w:hAnsi="Times New Roman" w:cs="Calibri"/>
                <w:b w:val="0"/>
                <w:bCs w:val="0"/>
                <w:color w:val="000000"/>
                <w:kern w:val="0"/>
                <w:szCs w:val="21"/>
                <w:highlight w:val="none"/>
                <w:lang w:val="en-US" w:eastAsia="zh-CN"/>
              </w:rPr>
              <w:t>开展</w:t>
            </w:r>
            <w:r>
              <w:rPr>
                <w:rFonts w:hint="eastAsia" w:ascii="Calibri" w:hAnsi="Calibri" w:eastAsia="宋体" w:cs="Calibri"/>
                <w:b w:val="0"/>
                <w:bCs w:val="0"/>
                <w:color w:val="000000"/>
                <w:kern w:val="0"/>
                <w:szCs w:val="21"/>
                <w:highlight w:val="none"/>
                <w:lang w:val="en-US" w:eastAsia="zh-CN"/>
              </w:rPr>
              <w:t>1次风管清洗消毒</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olor w:val="000000"/>
                <w:highlight w:val="none"/>
                <w:lang w:val="en-US" w:eastAsia="zh-CN"/>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000000"/>
                <w:szCs w:val="21"/>
                <w:highlight w:val="none"/>
                <w:u w:val="none"/>
                <w:lang w:val="en-US" w:eastAsia="zh-CN"/>
              </w:rPr>
            </w:pPr>
            <w:r>
              <w:rPr>
                <w:rFonts w:hint="eastAsia" w:ascii="Times New Roman" w:hAnsi="Times New Roman" w:cs="Calibri"/>
                <w:b w:val="0"/>
                <w:bCs w:val="0"/>
                <w:color w:val="000000"/>
                <w:kern w:val="0"/>
                <w:szCs w:val="21"/>
                <w:highlight w:val="none"/>
                <w:lang w:val="en-US" w:eastAsia="zh-CN"/>
              </w:rPr>
              <w:t>（8）</w:t>
            </w:r>
            <w:r>
              <w:rPr>
                <w:rFonts w:hint="eastAsia" w:ascii="Calibri" w:hAnsi="Calibri" w:eastAsia="宋体" w:cs="Calibri"/>
                <w:b w:val="0"/>
                <w:bCs w:val="0"/>
                <w:color w:val="000000"/>
                <w:kern w:val="0"/>
                <w:szCs w:val="21"/>
                <w:highlight w:val="none"/>
                <w:lang w:val="en-US" w:eastAsia="zh-CN"/>
              </w:rPr>
              <w:t>每年至少</w:t>
            </w:r>
            <w:r>
              <w:rPr>
                <w:rFonts w:hint="eastAsia" w:ascii="Times New Roman" w:hAnsi="Times New Roman" w:cs="Calibri"/>
                <w:b w:val="0"/>
                <w:bCs w:val="0"/>
                <w:color w:val="000000"/>
                <w:kern w:val="0"/>
                <w:szCs w:val="21"/>
                <w:highlight w:val="none"/>
                <w:lang w:val="en-US" w:eastAsia="zh-CN"/>
              </w:rPr>
              <w:t>开展</w:t>
            </w:r>
            <w:r>
              <w:rPr>
                <w:rFonts w:hint="eastAsia" w:ascii="Calibri" w:hAnsi="Calibri" w:eastAsia="宋体" w:cs="Calibri"/>
                <w:b w:val="0"/>
                <w:bCs w:val="0"/>
                <w:color w:val="000000"/>
                <w:kern w:val="0"/>
                <w:szCs w:val="21"/>
                <w:highlight w:val="none"/>
                <w:lang w:val="en-US" w:eastAsia="zh-CN"/>
              </w:rPr>
              <w:t>1次分体式空调主机</w:t>
            </w:r>
            <w:r>
              <w:rPr>
                <w:rFonts w:hint="eastAsia" w:ascii="Times New Roman" w:hAnsi="Times New Roman" w:cs="Calibri"/>
                <w:b w:val="0"/>
                <w:bCs w:val="0"/>
                <w:color w:val="000000"/>
                <w:kern w:val="0"/>
                <w:szCs w:val="21"/>
                <w:highlight w:val="none"/>
                <w:lang w:val="en-US" w:eastAsia="zh-CN"/>
              </w:rPr>
              <w:t>（含空调过滤网）</w:t>
            </w:r>
            <w:r>
              <w:rPr>
                <w:rFonts w:hint="eastAsia" w:ascii="Calibri" w:hAnsi="Calibri" w:eastAsia="宋体" w:cs="Calibri"/>
                <w:b w:val="0"/>
                <w:bCs w:val="0"/>
                <w:color w:val="000000"/>
                <w:kern w:val="0"/>
                <w:szCs w:val="21"/>
                <w:highlight w:val="none"/>
                <w:lang w:val="en-US" w:eastAsia="zh-CN"/>
              </w:rPr>
              <w:t>和室外机清洁。每月至少</w:t>
            </w:r>
            <w:r>
              <w:rPr>
                <w:rFonts w:hint="eastAsia" w:ascii="Times New Roman" w:hAnsi="Times New Roman" w:cs="Calibri"/>
                <w:b w:val="0"/>
                <w:bCs w:val="0"/>
                <w:color w:val="000000"/>
                <w:kern w:val="0"/>
                <w:szCs w:val="21"/>
                <w:highlight w:val="none"/>
                <w:lang w:val="en-US" w:eastAsia="zh-CN"/>
              </w:rPr>
              <w:t>开展</w:t>
            </w:r>
            <w:r>
              <w:rPr>
                <w:rFonts w:hint="eastAsia" w:ascii="Calibri" w:hAnsi="Calibri" w:eastAsia="宋体" w:cs="Calibri"/>
                <w:b w:val="0"/>
                <w:bCs w:val="0"/>
                <w:color w:val="000000"/>
                <w:kern w:val="0"/>
                <w:szCs w:val="21"/>
                <w:highlight w:val="none"/>
                <w:lang w:val="en-US" w:eastAsia="zh-CN"/>
              </w:rPr>
              <w:t>1次挂机和室外支架稳固</w:t>
            </w:r>
            <w:r>
              <w:rPr>
                <w:rFonts w:hint="eastAsia" w:ascii="Times New Roman" w:hAnsi="Times New Roman" w:eastAsia="宋体" w:cs="Calibri"/>
                <w:b w:val="0"/>
                <w:bCs w:val="0"/>
                <w:color w:val="000000"/>
                <w:kern w:val="0"/>
                <w:szCs w:val="21"/>
                <w:highlight w:val="none"/>
                <w:lang w:val="en-US" w:eastAsia="zh-CN"/>
              </w:rPr>
              <w:t>性</w:t>
            </w:r>
            <w:r>
              <w:rPr>
                <w:rFonts w:hint="eastAsia" w:ascii="Calibri" w:hAnsi="Calibri" w:eastAsia="宋体" w:cs="Calibri"/>
                <w:b w:val="0"/>
                <w:bCs w:val="0"/>
                <w:color w:val="000000"/>
                <w:kern w:val="0"/>
                <w:szCs w:val="21"/>
                <w:highlight w:val="none"/>
                <w:lang w:val="en-US" w:eastAsia="zh-CN"/>
              </w:rPr>
              <w:t>巡查</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olor w:val="000000"/>
                <w:highlight w:val="none"/>
                <w:lang w:val="en-US" w:eastAsia="zh-CN"/>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000000"/>
                <w:szCs w:val="21"/>
                <w:highlight w:val="none"/>
                <w:u w:val="none"/>
                <w:lang w:val="en-US" w:eastAsia="zh-CN"/>
              </w:rPr>
            </w:pPr>
            <w:r>
              <w:rPr>
                <w:rFonts w:hint="eastAsia" w:ascii="Times New Roman" w:hAnsi="Times New Roman" w:cs="Calibri"/>
                <w:b w:val="0"/>
                <w:bCs w:val="0"/>
                <w:color w:val="000000"/>
                <w:kern w:val="0"/>
                <w:szCs w:val="21"/>
                <w:highlight w:val="none"/>
                <w:lang w:val="en-US" w:eastAsia="zh-CN"/>
              </w:rPr>
              <w:t>（9）</w:t>
            </w:r>
            <w:r>
              <w:rPr>
                <w:rFonts w:hint="eastAsia" w:ascii="Calibri" w:hAnsi="Calibri" w:eastAsia="宋体" w:cs="Calibri"/>
                <w:b w:val="0"/>
                <w:bCs w:val="0"/>
                <w:color w:val="000000"/>
                <w:kern w:val="0"/>
                <w:szCs w:val="21"/>
                <w:highlight w:val="none"/>
                <w:lang w:val="en-US" w:eastAsia="zh-CN"/>
              </w:rPr>
              <w:t>制冷、供暖系统温度设定及启用时间符合节能要求</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Times New Roman" w:hAnsi="Times New Roman"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（10）</w:t>
            </w:r>
            <w:r>
              <w:rPr>
                <w:rFonts w:hint="default" w:ascii="Calibri" w:hAnsi="Calibri" w:eastAsia="宋体" w:cs="Calibri"/>
                <w:color w:val="000000"/>
                <w:szCs w:val="21"/>
                <w:highlight w:val="none"/>
                <w:u w:val="none"/>
                <w:lang w:val="en-US" w:eastAsia="zh-CN"/>
              </w:rPr>
              <w:t>发现故障或损坏应</w:t>
            </w:r>
            <w:r>
              <w:rPr>
                <w:rFonts w:hint="eastAsia" w:ascii="Times New Roman" w:hAnsi="Times New Roman" w:cs="Calibri"/>
                <w:color w:val="000000"/>
                <w:szCs w:val="21"/>
                <w:highlight w:val="none"/>
                <w:u w:val="none"/>
                <w:lang w:val="en-US" w:eastAsia="zh-CN"/>
              </w:rPr>
              <w:t>当</w:t>
            </w:r>
            <w:r>
              <w:rPr>
                <w:rFonts w:hint="default" w:ascii="Calibri" w:hAnsi="Calibri" w:eastAsia="宋体" w:cs="Calibri"/>
                <w:color w:val="000000"/>
                <w:szCs w:val="21"/>
                <w:highlight w:val="none"/>
                <w:u w:val="none"/>
                <w:lang w:val="en-US" w:eastAsia="zh-CN"/>
              </w:rPr>
              <w:t>在</w:t>
            </w:r>
            <w:r>
              <w:rPr>
                <w:rFonts w:hint="eastAsia" w:ascii="Times New Roman" w:hAnsi="Times New Roman" w:cs="Calibri"/>
                <w:color w:val="000000"/>
                <w:szCs w:val="21"/>
                <w:highlight w:val="none"/>
                <w:u w:val="none"/>
                <w:lang w:val="en-US" w:eastAsia="zh-CN"/>
              </w:rPr>
              <w:t>15</w:t>
            </w:r>
            <w:r>
              <w:rPr>
                <w:rFonts w:hint="default" w:ascii="Calibri" w:hAnsi="Calibri" w:eastAsia="宋体" w:cs="Calibri"/>
                <w:color w:val="000000"/>
                <w:szCs w:val="21"/>
                <w:highlight w:val="none"/>
                <w:u w:val="none"/>
                <w:lang w:val="en-US" w:eastAsia="zh-CN"/>
              </w:rPr>
              <w:t>分钟内到场，</w:t>
            </w:r>
            <w:r>
              <w:rPr>
                <w:rFonts w:hint="eastAsia" w:ascii="Times New Roman" w:hAnsi="Times New Roman" w:cs="Calibri"/>
                <w:color w:val="000000"/>
                <w:szCs w:val="21"/>
                <w:highlight w:val="none"/>
                <w:u w:val="none"/>
                <w:lang w:val="en-US" w:eastAsia="zh-CN"/>
              </w:rPr>
              <w:t>在</w:t>
            </w:r>
            <w:r>
              <w:rPr>
                <w:rFonts w:hint="default" w:ascii="Calibri" w:hAnsi="Calibri" w:eastAsia="宋体" w:cs="Calibri"/>
                <w:color w:val="000000"/>
                <w:szCs w:val="21"/>
                <w:highlight w:val="none"/>
                <w:u w:val="none"/>
                <w:lang w:val="en-US" w:eastAsia="zh-CN"/>
              </w:rPr>
              <w:t>12小时内维修完毕</w:t>
            </w:r>
            <w:r>
              <w:rPr>
                <w:rFonts w:hint="eastAsia" w:ascii="Times New Roman" w:hAnsi="Times New Roman" w:cs="Calibri"/>
                <w:color w:val="000000"/>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olor w:val="000000"/>
                <w:highlight w:val="none"/>
                <w:lang w:val="en-US" w:eastAsia="zh-CN"/>
              </w:rPr>
            </w:pPr>
            <w:r>
              <w:rPr>
                <w:rFonts w:hint="eastAsia" w:ascii="Times New Roman" w:hAnsi="Times New Roman"/>
                <w:color w:val="000000"/>
                <w:highlight w:val="none"/>
                <w:lang w:val="en-US" w:eastAsia="zh-CN"/>
              </w:rPr>
              <w:t>6</w:t>
            </w:r>
          </w:p>
        </w:tc>
        <w:tc>
          <w:tcPr>
            <w:tcW w:w="3348"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r>
              <w:rPr>
                <w:rFonts w:hint="default" w:ascii="Times New Roman" w:hAnsi="Times New Roman" w:eastAsia="宋体"/>
                <w:color w:val="000000"/>
                <w:highlight w:val="none"/>
                <w:lang w:val="en-US" w:eastAsia="zh-CN"/>
              </w:rPr>
              <w:t>消防</w:t>
            </w:r>
            <w:r>
              <w:rPr>
                <w:rFonts w:hint="default" w:ascii="Times New Roman" w:hAnsi="Times New Roman"/>
                <w:color w:val="000000"/>
                <w:highlight w:val="none"/>
              </w:rPr>
              <w:t>系统</w:t>
            </w: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（1）</w:t>
            </w:r>
            <w:r>
              <w:rPr>
                <w:rFonts w:hint="eastAsia" w:ascii="Calibri" w:hAnsi="Calibri" w:eastAsia="宋体" w:cs="Calibri"/>
                <w:b w:val="0"/>
                <w:bCs w:val="0"/>
                <w:color w:val="000000"/>
                <w:kern w:val="0"/>
                <w:szCs w:val="21"/>
                <w:highlight w:val="none"/>
                <w:lang w:val="en-US" w:eastAsia="zh-CN"/>
              </w:rPr>
              <w:t>消防设施的维护管理符合</w:t>
            </w:r>
            <w:r>
              <w:rPr>
                <w:rFonts w:hint="eastAsia" w:ascii="Times New Roman" w:hAnsi="Times New Roman" w:cs="Calibri"/>
                <w:b w:val="0"/>
                <w:bCs w:val="0"/>
                <w:color w:val="000000"/>
                <w:kern w:val="0"/>
                <w:szCs w:val="21"/>
                <w:highlight w:val="none"/>
                <w:lang w:val="en-US" w:eastAsia="zh-CN"/>
              </w:rPr>
              <w:t>《建筑消防设施的维护管理》（</w:t>
            </w:r>
            <w:r>
              <w:rPr>
                <w:rFonts w:hint="eastAsia" w:ascii="Calibri" w:hAnsi="Calibri" w:eastAsia="宋体" w:cs="Calibri"/>
                <w:b w:val="0"/>
                <w:bCs w:val="0"/>
                <w:color w:val="000000"/>
                <w:kern w:val="0"/>
                <w:szCs w:val="21"/>
                <w:highlight w:val="none"/>
                <w:lang w:val="en-US" w:eastAsia="zh-CN"/>
              </w:rPr>
              <w:t>GB25201</w:t>
            </w:r>
            <w:r>
              <w:rPr>
                <w:rFonts w:hint="eastAsia" w:ascii="Times New Roman" w:hAnsi="Times New Roman" w:cs="Calibri"/>
                <w:b w:val="0"/>
                <w:bCs w:val="0"/>
                <w:color w:val="000000"/>
                <w:kern w:val="0"/>
                <w:szCs w:val="21"/>
                <w:highlight w:val="none"/>
                <w:lang w:val="en-US" w:eastAsia="zh-CN"/>
              </w:rPr>
              <w:t>）</w:t>
            </w:r>
            <w:r>
              <w:rPr>
                <w:rFonts w:hint="eastAsia" w:ascii="Calibri" w:hAnsi="Calibri" w:eastAsia="宋体" w:cs="Calibri"/>
                <w:b w:val="0"/>
                <w:bCs w:val="0"/>
                <w:color w:val="000000"/>
                <w:kern w:val="0"/>
                <w:szCs w:val="21"/>
                <w:highlight w:val="none"/>
                <w:lang w:val="en-US" w:eastAsia="zh-CN"/>
              </w:rPr>
              <w:t>的相关要求</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olor w:val="000000"/>
                <w:highlight w:val="none"/>
                <w:lang w:val="en-US" w:eastAsia="zh-CN"/>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（2）</w:t>
            </w:r>
            <w:r>
              <w:rPr>
                <w:rFonts w:hint="eastAsia" w:ascii="Calibri" w:hAnsi="Calibri" w:eastAsia="宋体" w:cs="Calibri"/>
                <w:b w:val="0"/>
                <w:bCs w:val="0"/>
                <w:color w:val="000000"/>
                <w:kern w:val="0"/>
                <w:szCs w:val="21"/>
                <w:highlight w:val="none"/>
                <w:lang w:val="en-US" w:eastAsia="zh-CN"/>
              </w:rPr>
              <w:t>消防设备检测符合</w:t>
            </w:r>
            <w:r>
              <w:rPr>
                <w:rFonts w:hint="eastAsia" w:ascii="Times New Roman" w:hAnsi="Times New Roman" w:cs="Calibri"/>
                <w:b w:val="0"/>
                <w:bCs w:val="0"/>
                <w:color w:val="000000"/>
                <w:kern w:val="0"/>
                <w:szCs w:val="21"/>
                <w:highlight w:val="none"/>
                <w:lang w:val="en-US" w:eastAsia="zh-CN"/>
              </w:rPr>
              <w:t>《建筑消防设施检测技术规程》（</w:t>
            </w:r>
            <w:r>
              <w:rPr>
                <w:rFonts w:hint="eastAsia" w:ascii="Calibri" w:hAnsi="Calibri" w:eastAsia="宋体" w:cs="Calibri"/>
                <w:b w:val="0"/>
                <w:bCs w:val="0"/>
                <w:color w:val="000000"/>
                <w:kern w:val="0"/>
                <w:szCs w:val="21"/>
                <w:highlight w:val="none"/>
                <w:lang w:val="en-US" w:eastAsia="zh-CN"/>
              </w:rPr>
              <w:t>GA503</w:t>
            </w:r>
            <w:r>
              <w:rPr>
                <w:rFonts w:hint="eastAsia" w:ascii="Times New Roman" w:hAnsi="Times New Roman" w:cs="Calibri"/>
                <w:b w:val="0"/>
                <w:bCs w:val="0"/>
                <w:color w:val="000000"/>
                <w:kern w:val="0"/>
                <w:szCs w:val="21"/>
                <w:highlight w:val="none"/>
                <w:lang w:val="en-US" w:eastAsia="zh-CN"/>
              </w:rPr>
              <w:t>或XF503）</w:t>
            </w:r>
            <w:r>
              <w:rPr>
                <w:rFonts w:hint="eastAsia" w:ascii="Calibri" w:hAnsi="Calibri" w:eastAsia="宋体" w:cs="Calibri"/>
                <w:b w:val="0"/>
                <w:bCs w:val="0"/>
                <w:color w:val="000000"/>
                <w:kern w:val="0"/>
                <w:szCs w:val="21"/>
                <w:highlight w:val="none"/>
                <w:lang w:val="en-US" w:eastAsia="zh-CN"/>
              </w:rPr>
              <w:t>的相关要求</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olor w:val="000000"/>
                <w:highlight w:val="none"/>
                <w:lang w:val="en-US" w:eastAsia="zh-CN"/>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（3）</w:t>
            </w:r>
            <w:r>
              <w:rPr>
                <w:rFonts w:hint="eastAsia" w:ascii="Calibri" w:hAnsi="Calibri" w:eastAsia="宋体" w:cs="Calibri"/>
                <w:b w:val="0"/>
                <w:bCs w:val="0"/>
                <w:color w:val="000000"/>
                <w:kern w:val="0"/>
                <w:szCs w:val="21"/>
                <w:highlight w:val="none"/>
                <w:lang w:val="en-US" w:eastAsia="zh-CN"/>
              </w:rPr>
              <w:t>消防设施平面图、火警疏散示意图、防火分区图等按幢设置在楼层醒目位置</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olor w:val="000000"/>
                <w:highlight w:val="none"/>
                <w:lang w:val="en-US" w:eastAsia="zh-CN"/>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（4）</w:t>
            </w:r>
            <w:r>
              <w:rPr>
                <w:rFonts w:hint="eastAsia" w:ascii="Calibri" w:hAnsi="Calibri" w:eastAsia="宋体" w:cs="Calibri"/>
                <w:b w:val="0"/>
                <w:bCs w:val="0"/>
                <w:color w:val="000000"/>
                <w:kern w:val="0"/>
                <w:szCs w:val="21"/>
                <w:highlight w:val="none"/>
                <w:lang w:val="en-US" w:eastAsia="zh-CN"/>
              </w:rPr>
              <w:t>消防系统各设施设备使用说明清晰，宜图文结合</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olor w:val="000000"/>
                <w:highlight w:val="none"/>
                <w:lang w:val="en-US" w:eastAsia="zh-CN"/>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（5）</w:t>
            </w:r>
            <w:r>
              <w:rPr>
                <w:rFonts w:hint="eastAsia" w:ascii="Calibri" w:hAnsi="Calibri" w:eastAsia="宋体" w:cs="Calibri"/>
                <w:b w:val="0"/>
                <w:bCs w:val="0"/>
                <w:color w:val="000000"/>
                <w:kern w:val="0"/>
                <w:szCs w:val="21"/>
                <w:highlight w:val="none"/>
                <w:lang w:val="en-US" w:eastAsia="zh-CN"/>
              </w:rPr>
              <w:t>自动喷水灭火系统启动正常</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olor w:val="000000"/>
                <w:highlight w:val="none"/>
                <w:lang w:val="en-US" w:eastAsia="zh-CN"/>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（6）</w:t>
            </w:r>
            <w:r>
              <w:rPr>
                <w:rFonts w:hint="eastAsia" w:ascii="Calibri" w:hAnsi="Calibri" w:eastAsia="宋体" w:cs="Calibri"/>
                <w:b w:val="0"/>
                <w:bCs w:val="0"/>
                <w:color w:val="000000"/>
                <w:kern w:val="0"/>
                <w:szCs w:val="21"/>
                <w:highlight w:val="none"/>
                <w:lang w:val="en-US" w:eastAsia="zh-CN"/>
              </w:rPr>
              <w:t>消火栓箱、防火门、灭火器、消防水泵、红外线报警器、应急照明、安全疏散等系统运行正常</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olor w:val="000000"/>
                <w:highlight w:val="none"/>
                <w:lang w:val="en-US" w:eastAsia="zh-CN"/>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（7）</w:t>
            </w:r>
            <w:r>
              <w:rPr>
                <w:rFonts w:hint="eastAsia" w:ascii="Calibri" w:hAnsi="Calibri" w:eastAsia="宋体" w:cs="Calibri"/>
                <w:b w:val="0"/>
                <w:bCs w:val="0"/>
                <w:color w:val="000000"/>
                <w:kern w:val="0"/>
                <w:szCs w:val="21"/>
                <w:highlight w:val="none"/>
                <w:lang w:val="en-US" w:eastAsia="zh-CN"/>
              </w:rPr>
              <w:t>消防监控系统运行良好，自动和手动报警设施启动正常</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（8）</w:t>
            </w:r>
            <w:r>
              <w:rPr>
                <w:rFonts w:hint="eastAsia" w:ascii="Calibri" w:hAnsi="Calibri" w:eastAsia="宋体" w:cs="Calibri"/>
                <w:b w:val="0"/>
                <w:bCs w:val="0"/>
                <w:color w:val="000000"/>
                <w:kern w:val="0"/>
                <w:szCs w:val="21"/>
                <w:highlight w:val="none"/>
                <w:lang w:val="en-US" w:eastAsia="zh-CN"/>
              </w:rPr>
              <w:t>正压送风、防排烟系统运行正常</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eastAsia="宋体"/>
                <w:color w:val="000000"/>
                <w:highlight w:val="none"/>
                <w:lang w:val="en-US" w:eastAsia="zh-CN"/>
              </w:rPr>
            </w:pPr>
            <w:r>
              <w:rPr>
                <w:rFonts w:hint="eastAsia" w:ascii="Times New Roman" w:hAnsi="Times New Roman"/>
                <w:color w:val="000000"/>
                <w:highlight w:val="none"/>
                <w:lang w:val="en-US" w:eastAsia="zh-CN"/>
              </w:rPr>
              <w:t>7</w:t>
            </w:r>
          </w:p>
        </w:tc>
        <w:tc>
          <w:tcPr>
            <w:tcW w:w="3348"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r>
              <w:rPr>
                <w:rFonts w:hint="default" w:ascii="Times New Roman" w:hAnsi="Times New Roman"/>
                <w:color w:val="000000"/>
                <w:highlight w:val="none"/>
              </w:rPr>
              <w:t>供</w:t>
            </w:r>
            <w:r>
              <w:rPr>
                <w:rFonts w:hint="default" w:ascii="Times New Roman" w:hAnsi="Times New Roman" w:eastAsia="宋体"/>
                <w:color w:val="000000"/>
                <w:highlight w:val="none"/>
                <w:lang w:val="en-US" w:eastAsia="zh-CN"/>
              </w:rPr>
              <w:t>配电</w:t>
            </w:r>
            <w:r>
              <w:rPr>
                <w:rFonts w:hint="default" w:ascii="Times New Roman" w:hAnsi="Times New Roman"/>
                <w:color w:val="000000"/>
                <w:highlight w:val="none"/>
              </w:rPr>
              <w:t>系统</w:t>
            </w: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（1）</w:t>
            </w:r>
            <w:r>
              <w:rPr>
                <w:rFonts w:hint="eastAsia" w:ascii="Calibri" w:hAnsi="Calibri" w:eastAsia="宋体" w:cs="Calibri"/>
                <w:b w:val="0"/>
                <w:bCs w:val="0"/>
                <w:color w:val="000000"/>
                <w:kern w:val="0"/>
                <w:szCs w:val="21"/>
                <w:highlight w:val="none"/>
                <w:lang w:val="en-US" w:eastAsia="zh-CN"/>
              </w:rPr>
              <w:t>建立</w:t>
            </w:r>
            <w:r>
              <w:rPr>
                <w:rFonts w:hint="eastAsia" w:ascii="Times New Roman" w:hAnsi="Times New Roman" w:cs="Calibri"/>
                <w:b w:val="0"/>
                <w:bCs w:val="0"/>
                <w:color w:val="000000"/>
                <w:kern w:val="0"/>
                <w:szCs w:val="21"/>
                <w:highlight w:val="none"/>
                <w:lang w:val="en-US" w:eastAsia="zh-CN"/>
              </w:rPr>
              <w:t>24小时</w:t>
            </w:r>
            <w:r>
              <w:rPr>
                <w:rFonts w:hint="eastAsia" w:ascii="Calibri" w:hAnsi="Calibri" w:eastAsia="宋体" w:cs="Calibri"/>
                <w:b w:val="0"/>
                <w:bCs w:val="0"/>
                <w:color w:val="000000"/>
                <w:kern w:val="0"/>
                <w:szCs w:val="21"/>
                <w:highlight w:val="none"/>
                <w:lang w:val="en-US" w:eastAsia="zh-CN"/>
              </w:rPr>
              <w:t>运行值班监控制度</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color w:val="000000"/>
                <w:highlight w:val="none"/>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（2）</w:t>
            </w:r>
            <w:r>
              <w:rPr>
                <w:rFonts w:hint="eastAsia" w:ascii="Calibri" w:hAnsi="Calibri" w:eastAsia="宋体" w:cs="Calibri"/>
                <w:b w:val="0"/>
                <w:bCs w:val="0"/>
                <w:color w:val="000000"/>
                <w:kern w:val="0"/>
                <w:szCs w:val="21"/>
                <w:highlight w:val="none"/>
                <w:lang w:val="en-US" w:eastAsia="zh-CN"/>
              </w:rPr>
              <w:t>对供电范围内的电气设备定期巡视维护，加强高低压配电柜、配电箱、控制柜、变压器及线路等重点部位监测</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color w:val="000000"/>
                <w:highlight w:val="none"/>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（3）</w:t>
            </w:r>
            <w:r>
              <w:rPr>
                <w:rFonts w:hint="eastAsia" w:ascii="Calibri" w:hAnsi="Calibri" w:eastAsia="宋体" w:cs="Calibri"/>
                <w:b w:val="0"/>
                <w:bCs w:val="0"/>
                <w:color w:val="000000"/>
                <w:kern w:val="0"/>
                <w:szCs w:val="21"/>
                <w:highlight w:val="none"/>
                <w:lang w:val="en-US" w:eastAsia="zh-CN"/>
              </w:rPr>
              <w:t>公共使用的照明、指示灯具线路、开关、接地等保持完好，确保用电安全</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color w:val="000000"/>
                <w:highlight w:val="none"/>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w:t>
            </w:r>
            <w:r>
              <w:rPr>
                <w:rFonts w:hint="default" w:ascii="Times New Roman" w:hAnsi="Times New Roman" w:cs="Calibri"/>
                <w:b w:val="0"/>
                <w:bCs w:val="0"/>
                <w:color w:val="000000"/>
                <w:kern w:val="0"/>
                <w:szCs w:val="21"/>
                <w:highlight w:val="none"/>
                <w:lang w:val="en" w:eastAsia="zh-CN"/>
              </w:rPr>
              <w:t>4</w:t>
            </w:r>
            <w:r>
              <w:rPr>
                <w:rFonts w:hint="eastAsia" w:ascii="Times New Roman" w:hAnsi="Times New Roman" w:cs="Calibri"/>
                <w:b w:val="0"/>
                <w:bCs w:val="0"/>
                <w:color w:val="000000"/>
                <w:kern w:val="0"/>
                <w:szCs w:val="21"/>
                <w:highlight w:val="none"/>
                <w:lang w:val="en-US" w:eastAsia="zh-CN"/>
              </w:rPr>
              <w:t>）发生</w:t>
            </w:r>
            <w:r>
              <w:rPr>
                <w:rFonts w:hint="eastAsia" w:ascii="Calibri" w:hAnsi="Calibri" w:eastAsia="宋体" w:cs="Calibri"/>
                <w:b w:val="0"/>
                <w:bCs w:val="0"/>
                <w:color w:val="000000"/>
                <w:kern w:val="0"/>
                <w:szCs w:val="21"/>
                <w:highlight w:val="none"/>
                <w:lang w:val="en-US" w:eastAsia="zh-CN"/>
              </w:rPr>
              <w:t>非计划性停电</w:t>
            </w:r>
            <w:r>
              <w:rPr>
                <w:rFonts w:hint="eastAsia" w:ascii="Times New Roman" w:hAnsi="Times New Roman" w:cs="Calibri"/>
                <w:b w:val="0"/>
                <w:bCs w:val="0"/>
                <w:color w:val="000000"/>
                <w:kern w:val="0"/>
                <w:szCs w:val="21"/>
                <w:highlight w:val="none"/>
                <w:lang w:val="en-US" w:eastAsia="zh-CN"/>
              </w:rPr>
              <w:t>的，</w:t>
            </w:r>
            <w:r>
              <w:rPr>
                <w:rFonts w:hint="eastAsia" w:ascii="Calibri" w:hAnsi="Calibri" w:eastAsia="宋体" w:cs="Calibri"/>
                <w:b w:val="0"/>
                <w:bCs w:val="0"/>
                <w:color w:val="000000"/>
                <w:kern w:val="0"/>
                <w:szCs w:val="21"/>
                <w:highlight w:val="none"/>
                <w:lang w:val="en-US" w:eastAsia="zh-CN"/>
              </w:rPr>
              <w:t>应</w:t>
            </w:r>
            <w:r>
              <w:rPr>
                <w:rFonts w:hint="eastAsia" w:ascii="Times New Roman" w:hAnsi="Times New Roman" w:cs="Calibri"/>
                <w:b w:val="0"/>
                <w:bCs w:val="0"/>
                <w:color w:val="000000"/>
                <w:kern w:val="0"/>
                <w:szCs w:val="21"/>
                <w:highlight w:val="none"/>
                <w:lang w:val="en-US" w:eastAsia="zh-CN"/>
              </w:rPr>
              <w:t>当</w:t>
            </w:r>
            <w:r>
              <w:rPr>
                <w:rFonts w:hint="eastAsia" w:ascii="Calibri" w:hAnsi="Calibri" w:eastAsia="宋体" w:cs="Calibri"/>
                <w:b w:val="0"/>
                <w:bCs w:val="0"/>
                <w:color w:val="000000"/>
                <w:kern w:val="0"/>
                <w:szCs w:val="21"/>
                <w:highlight w:val="none"/>
                <w:lang w:val="en-US" w:eastAsia="zh-CN"/>
              </w:rPr>
              <w:t>在事件发生后第一时间及时通知</w:t>
            </w:r>
            <w:r>
              <w:rPr>
                <w:rFonts w:hint="eastAsia" w:ascii="Times New Roman" w:hAnsi="Times New Roman" w:eastAsia="宋体" w:cs="Calibri"/>
                <w:b w:val="0"/>
                <w:bCs w:val="0"/>
                <w:color w:val="000000"/>
                <w:kern w:val="0"/>
                <w:szCs w:val="21"/>
                <w:highlight w:val="none"/>
                <w:lang w:val="en-US" w:eastAsia="zh-CN"/>
              </w:rPr>
              <w:t>采购人</w:t>
            </w:r>
            <w:r>
              <w:rPr>
                <w:rFonts w:hint="eastAsia" w:ascii="Calibri" w:hAnsi="Calibri" w:eastAsia="宋体" w:cs="Calibri"/>
                <w:b w:val="0"/>
                <w:bCs w:val="0"/>
                <w:color w:val="000000"/>
                <w:kern w:val="0"/>
                <w:szCs w:val="21"/>
                <w:highlight w:val="none"/>
                <w:lang w:val="en-US" w:eastAsia="zh-CN"/>
              </w:rPr>
              <w:t>，快速恢复或启用应急电源，并做好应急事件上报及处理工作</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color w:val="000000"/>
                <w:highlight w:val="none"/>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w:t>
            </w:r>
            <w:r>
              <w:rPr>
                <w:rFonts w:hint="default" w:ascii="Times New Roman" w:hAnsi="Times New Roman" w:cs="Calibri"/>
                <w:b w:val="0"/>
                <w:bCs w:val="0"/>
                <w:color w:val="000000"/>
                <w:kern w:val="0"/>
                <w:szCs w:val="21"/>
                <w:highlight w:val="none"/>
                <w:lang w:val="en" w:eastAsia="zh-CN"/>
              </w:rPr>
              <w:t>5</w:t>
            </w:r>
            <w:r>
              <w:rPr>
                <w:rFonts w:hint="eastAsia" w:ascii="Times New Roman" w:hAnsi="Times New Roman" w:cs="Calibri"/>
                <w:b w:val="0"/>
                <w:bCs w:val="0"/>
                <w:color w:val="000000"/>
                <w:kern w:val="0"/>
                <w:szCs w:val="21"/>
                <w:highlight w:val="none"/>
                <w:lang w:val="en-US" w:eastAsia="zh-CN"/>
              </w:rPr>
              <w:t>）</w:t>
            </w:r>
            <w:r>
              <w:rPr>
                <w:rFonts w:hint="eastAsia" w:ascii="Calibri" w:hAnsi="Calibri" w:eastAsia="宋体" w:cs="Calibri"/>
                <w:b w:val="0"/>
                <w:bCs w:val="0"/>
                <w:color w:val="000000"/>
                <w:kern w:val="0"/>
                <w:szCs w:val="21"/>
                <w:highlight w:val="none"/>
                <w:lang w:val="en-US" w:eastAsia="zh-CN"/>
              </w:rPr>
              <w:t>复杂故障涉及供电部门维修处置的及时与供电部门联系，并向</w:t>
            </w:r>
            <w:r>
              <w:rPr>
                <w:rFonts w:hint="eastAsia" w:ascii="Times New Roman" w:hAnsi="Times New Roman" w:eastAsia="宋体" w:cs="Calibri"/>
                <w:b w:val="0"/>
                <w:bCs w:val="0"/>
                <w:color w:val="000000"/>
                <w:kern w:val="0"/>
                <w:szCs w:val="21"/>
                <w:highlight w:val="none"/>
                <w:lang w:val="en-US" w:eastAsia="zh-CN"/>
              </w:rPr>
              <w:t>采购人</w:t>
            </w:r>
            <w:r>
              <w:rPr>
                <w:rFonts w:hint="eastAsia" w:ascii="Calibri" w:hAnsi="Calibri" w:eastAsia="宋体" w:cs="Calibri"/>
                <w:b w:val="0"/>
                <w:bCs w:val="0"/>
                <w:color w:val="000000"/>
                <w:kern w:val="0"/>
                <w:szCs w:val="21"/>
                <w:highlight w:val="none"/>
                <w:lang w:val="en-US" w:eastAsia="zh-CN"/>
              </w:rPr>
              <w:t>报告</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eastAsia="宋体"/>
                <w:color w:val="000000"/>
                <w:highlight w:val="none"/>
                <w:lang w:val="en-US" w:eastAsia="zh-CN"/>
              </w:rPr>
            </w:pPr>
            <w:r>
              <w:rPr>
                <w:rFonts w:hint="eastAsia" w:ascii="Times New Roman" w:hAnsi="Times New Roman"/>
                <w:color w:val="000000"/>
                <w:highlight w:val="none"/>
                <w:lang w:val="en-US" w:eastAsia="zh-CN"/>
              </w:rPr>
              <w:t>8</w:t>
            </w:r>
          </w:p>
        </w:tc>
        <w:tc>
          <w:tcPr>
            <w:tcW w:w="3348"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r>
              <w:rPr>
                <w:rFonts w:hint="default" w:ascii="Times New Roman" w:hAnsi="Times New Roman"/>
                <w:color w:val="000000"/>
                <w:highlight w:val="none"/>
              </w:rPr>
              <w:t>弱电系统</w:t>
            </w: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（1）安全防范系统维护保养</w:t>
            </w:r>
            <w:r>
              <w:rPr>
                <w:rFonts w:hint="eastAsia" w:ascii="Calibri" w:hAnsi="Calibri" w:eastAsia="宋体" w:cs="Calibri"/>
                <w:b w:val="0"/>
                <w:bCs w:val="0"/>
                <w:color w:val="000000"/>
                <w:kern w:val="0"/>
                <w:szCs w:val="21"/>
                <w:highlight w:val="none"/>
                <w:lang w:val="en-US" w:eastAsia="zh-CN"/>
              </w:rPr>
              <w:t>符合</w:t>
            </w:r>
            <w:r>
              <w:rPr>
                <w:rFonts w:hint="eastAsia" w:ascii="Times New Roman" w:hAnsi="Times New Roman" w:cs="Calibri"/>
                <w:b w:val="0"/>
                <w:bCs w:val="0"/>
                <w:color w:val="000000"/>
                <w:kern w:val="0"/>
                <w:szCs w:val="21"/>
                <w:highlight w:val="none"/>
                <w:lang w:val="en-US" w:eastAsia="zh-CN"/>
              </w:rPr>
              <w:t>《安全防范系统维护保养规范》（</w:t>
            </w:r>
            <w:r>
              <w:rPr>
                <w:rFonts w:hint="eastAsia" w:ascii="Times New Roman" w:hAnsi="Times New Roman" w:eastAsia="宋体"/>
                <w:color w:val="000000"/>
                <w:kern w:val="0"/>
                <w:highlight w:val="none"/>
              </w:rPr>
              <w:t>GA/T 1081</w:t>
            </w:r>
            <w:r>
              <w:rPr>
                <w:rFonts w:hint="eastAsia" w:ascii="Times New Roman" w:hAnsi="Times New Roman" w:cs="Calibri"/>
                <w:b w:val="0"/>
                <w:bCs w:val="0"/>
                <w:color w:val="000000"/>
                <w:kern w:val="0"/>
                <w:szCs w:val="21"/>
                <w:highlight w:val="none"/>
                <w:lang w:val="en-US" w:eastAsia="zh-CN"/>
              </w:rPr>
              <w:t>）</w:t>
            </w:r>
            <w:r>
              <w:rPr>
                <w:rFonts w:hint="eastAsia" w:ascii="Calibri" w:hAnsi="Calibri" w:eastAsia="宋体" w:cs="Calibri"/>
                <w:b w:val="0"/>
                <w:bCs w:val="0"/>
                <w:color w:val="000000"/>
                <w:kern w:val="0"/>
                <w:szCs w:val="21"/>
                <w:highlight w:val="none"/>
                <w:lang w:val="en-US" w:eastAsia="zh-CN"/>
              </w:rPr>
              <w:t>的相关要求</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eastAsia="宋体"/>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（2）</w:t>
            </w:r>
            <w:r>
              <w:rPr>
                <w:rFonts w:hint="eastAsia" w:ascii="Calibri" w:hAnsi="Calibri" w:eastAsia="宋体" w:cs="Calibri"/>
                <w:b w:val="0"/>
                <w:bCs w:val="0"/>
                <w:color w:val="000000"/>
                <w:kern w:val="0"/>
                <w:szCs w:val="21"/>
                <w:highlight w:val="none"/>
                <w:lang w:val="en-US" w:eastAsia="zh-CN"/>
              </w:rPr>
              <w:t>保持监控系统、门禁系统、安全防范系统等运行正常，有故障及时排除</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olor w:val="000000"/>
                <w:highlight w:val="none"/>
                <w:lang w:val="en-US" w:eastAsia="zh-CN"/>
              </w:rPr>
            </w:pPr>
            <w:r>
              <w:rPr>
                <w:rFonts w:hint="eastAsia" w:ascii="Times New Roman" w:hAnsi="Times New Roman"/>
                <w:color w:val="000000"/>
                <w:highlight w:val="none"/>
                <w:lang w:val="en-US" w:eastAsia="zh-CN"/>
              </w:rPr>
              <w:t>9</w:t>
            </w:r>
          </w:p>
        </w:tc>
        <w:tc>
          <w:tcPr>
            <w:tcW w:w="3348"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r>
              <w:rPr>
                <w:rFonts w:hint="default" w:ascii="Times New Roman" w:hAnsi="Times New Roman" w:eastAsia="宋体"/>
                <w:color w:val="000000"/>
                <w:highlight w:val="none"/>
                <w:lang w:val="en-US" w:eastAsia="zh-CN"/>
              </w:rPr>
              <w:t>照明</w:t>
            </w:r>
            <w:r>
              <w:rPr>
                <w:rFonts w:hint="default" w:ascii="Times New Roman" w:hAnsi="Times New Roman"/>
                <w:color w:val="000000"/>
                <w:highlight w:val="none"/>
              </w:rPr>
              <w:t>系统</w:t>
            </w: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（1）</w:t>
            </w:r>
            <w:r>
              <w:rPr>
                <w:rFonts w:hint="eastAsia" w:ascii="Calibri" w:hAnsi="Calibri" w:eastAsia="宋体" w:cs="Calibri"/>
                <w:b w:val="0"/>
                <w:bCs w:val="0"/>
                <w:color w:val="000000"/>
                <w:kern w:val="0"/>
                <w:szCs w:val="21"/>
                <w:highlight w:val="none"/>
                <w:lang w:val="en-US" w:eastAsia="zh-CN"/>
              </w:rPr>
              <w:t>外观整洁无缺损、无松落</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olor w:val="000000"/>
                <w:highlight w:val="none"/>
                <w:lang w:val="en-US" w:eastAsia="zh-CN"/>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（2）更换的</w:t>
            </w:r>
            <w:r>
              <w:rPr>
                <w:rFonts w:hint="eastAsia" w:ascii="Calibri" w:hAnsi="Calibri" w:eastAsia="宋体" w:cs="Calibri"/>
                <w:b w:val="0"/>
                <w:bCs w:val="0"/>
                <w:color w:val="000000"/>
                <w:kern w:val="0"/>
                <w:szCs w:val="21"/>
                <w:highlight w:val="none"/>
                <w:lang w:val="en-US" w:eastAsia="zh-CN"/>
              </w:rPr>
              <w:t>照明灯具</w:t>
            </w:r>
            <w:r>
              <w:rPr>
                <w:rFonts w:hint="eastAsia" w:ascii="Times New Roman" w:hAnsi="Times New Roman" w:cs="Calibri"/>
                <w:b w:val="0"/>
                <w:bCs w:val="0"/>
                <w:color w:val="000000"/>
                <w:kern w:val="0"/>
                <w:szCs w:val="21"/>
                <w:highlight w:val="none"/>
                <w:lang w:val="en-US" w:eastAsia="zh-CN"/>
              </w:rPr>
              <w:t>应当</w:t>
            </w:r>
            <w:r>
              <w:rPr>
                <w:rFonts w:hint="eastAsia" w:ascii="Calibri" w:hAnsi="Calibri" w:eastAsia="宋体" w:cs="Calibri"/>
                <w:b w:val="0"/>
                <w:bCs w:val="0"/>
                <w:color w:val="000000"/>
                <w:kern w:val="0"/>
                <w:szCs w:val="21"/>
                <w:highlight w:val="none"/>
                <w:lang w:val="en-US" w:eastAsia="zh-CN"/>
              </w:rPr>
              <w:t>选用节能环保产品</w:t>
            </w:r>
            <w:r>
              <w:rPr>
                <w:rFonts w:hint="eastAsia" w:ascii="Times New Roman" w:hAnsi="Times New Roman" w:cs="Calibri"/>
                <w:b w:val="0"/>
                <w:bCs w:val="0"/>
                <w:color w:val="000000"/>
                <w:kern w:val="0"/>
                <w:szCs w:val="21"/>
                <w:highlight w:val="none"/>
                <w:lang w:val="en-US" w:eastAsia="zh-CN"/>
              </w:rPr>
              <w:t>，亮度与更换前保持一致</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（3）</w:t>
            </w:r>
            <w:r>
              <w:rPr>
                <w:rFonts w:hint="eastAsia" w:ascii="Calibri" w:hAnsi="Calibri" w:eastAsia="宋体" w:cs="Calibri"/>
                <w:b w:val="0"/>
                <w:bCs w:val="0"/>
                <w:color w:val="000000"/>
                <w:kern w:val="0"/>
                <w:szCs w:val="21"/>
                <w:highlight w:val="none"/>
                <w:lang w:val="en-US" w:eastAsia="zh-CN"/>
              </w:rPr>
              <w:t>每周至少</w:t>
            </w:r>
            <w:r>
              <w:rPr>
                <w:rFonts w:hint="eastAsia" w:ascii="Times New Roman" w:hAnsi="Times New Roman" w:eastAsia="宋体" w:cs="Calibri"/>
                <w:b w:val="0"/>
                <w:bCs w:val="0"/>
                <w:color w:val="000000"/>
                <w:kern w:val="0"/>
                <w:szCs w:val="21"/>
                <w:highlight w:val="none"/>
                <w:lang w:val="en-US" w:eastAsia="zh-CN"/>
              </w:rPr>
              <w:t>开展</w:t>
            </w:r>
            <w:r>
              <w:rPr>
                <w:rFonts w:hint="eastAsia" w:ascii="Calibri" w:hAnsi="Calibri" w:eastAsia="宋体" w:cs="Calibri"/>
                <w:b w:val="0"/>
                <w:bCs w:val="0"/>
                <w:color w:val="000000"/>
                <w:kern w:val="0"/>
                <w:szCs w:val="21"/>
                <w:highlight w:val="none"/>
                <w:lang w:val="en-US" w:eastAsia="zh-CN"/>
              </w:rPr>
              <w:t>1次公共区域照明设备巡视</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olor w:val="000000"/>
                <w:highlight w:val="none"/>
                <w:lang w:val="en-US" w:eastAsia="zh-CN"/>
              </w:rPr>
            </w:pPr>
            <w:r>
              <w:rPr>
                <w:rFonts w:hint="eastAsia" w:ascii="Times New Roman" w:hAnsi="Times New Roman"/>
                <w:color w:val="000000"/>
                <w:highlight w:val="none"/>
                <w:lang w:val="en-US" w:eastAsia="zh-CN"/>
              </w:rPr>
              <w:t>10</w:t>
            </w:r>
          </w:p>
        </w:tc>
        <w:tc>
          <w:tcPr>
            <w:tcW w:w="3348"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r>
              <w:rPr>
                <w:rFonts w:hint="default" w:ascii="Times New Roman" w:hAnsi="Times New Roman"/>
                <w:color w:val="000000"/>
                <w:highlight w:val="none"/>
              </w:rPr>
              <w:t>热力站</w:t>
            </w: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（1）建</w:t>
            </w:r>
            <w:r>
              <w:rPr>
                <w:rFonts w:hint="eastAsia" w:ascii="Calibri" w:hAnsi="Calibri" w:eastAsia="宋体" w:cs="Calibri"/>
                <w:b w:val="0"/>
                <w:bCs w:val="0"/>
                <w:color w:val="000000"/>
                <w:kern w:val="0"/>
                <w:szCs w:val="21"/>
                <w:highlight w:val="none"/>
                <w:lang w:val="en-US" w:eastAsia="zh-CN"/>
              </w:rPr>
              <w:t>立</w:t>
            </w:r>
            <w:r>
              <w:rPr>
                <w:rFonts w:hint="eastAsia" w:ascii="Times New Roman" w:hAnsi="Times New Roman" w:cs="Calibri"/>
                <w:b w:val="0"/>
                <w:bCs w:val="0"/>
                <w:color w:val="000000"/>
                <w:kern w:val="0"/>
                <w:szCs w:val="21"/>
                <w:highlight w:val="none"/>
                <w:lang w:val="en-US" w:eastAsia="zh-CN"/>
              </w:rPr>
              <w:t>24小时</w:t>
            </w:r>
            <w:r>
              <w:rPr>
                <w:rFonts w:hint="eastAsia" w:ascii="Calibri" w:hAnsi="Calibri" w:eastAsia="宋体" w:cs="Calibri"/>
                <w:b w:val="0"/>
                <w:bCs w:val="0"/>
                <w:color w:val="000000"/>
                <w:kern w:val="0"/>
                <w:szCs w:val="21"/>
                <w:highlight w:val="none"/>
                <w:lang w:val="en-US" w:eastAsia="zh-CN"/>
              </w:rPr>
              <w:t>值班监控制度</w:t>
            </w:r>
            <w:r>
              <w:rPr>
                <w:rFonts w:hint="eastAsia" w:ascii="Times New Roman" w:hAnsi="Times New Roman"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（2）每年至少开展1次</w:t>
            </w:r>
            <w:r>
              <w:rPr>
                <w:rFonts w:hint="default" w:ascii="Times New Roman" w:hAnsi="Times New Roman"/>
                <w:color w:val="000000"/>
                <w:highlight w:val="none"/>
              </w:rPr>
              <w:t>热力站</w:t>
            </w:r>
            <w:r>
              <w:rPr>
                <w:rFonts w:hint="eastAsia" w:ascii="Times New Roman" w:hAnsi="Times New Roman" w:cs="Calibri"/>
                <w:b w:val="0"/>
                <w:bCs w:val="0"/>
                <w:color w:val="000000"/>
                <w:kern w:val="0"/>
                <w:szCs w:val="21"/>
                <w:highlight w:val="none"/>
                <w:lang w:val="en-US" w:eastAsia="zh-CN"/>
              </w:rPr>
              <w:t>的全面检查。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（3）</w:t>
            </w:r>
            <w:r>
              <w:rPr>
                <w:rFonts w:hint="eastAsia" w:ascii="Calibri" w:hAnsi="Calibri" w:eastAsia="宋体" w:cs="Calibri"/>
                <w:b w:val="0"/>
                <w:bCs w:val="0"/>
                <w:color w:val="000000"/>
                <w:kern w:val="0"/>
                <w:szCs w:val="21"/>
                <w:highlight w:val="none"/>
                <w:lang w:val="en-US" w:eastAsia="zh-CN"/>
              </w:rPr>
              <w:t>每年至少</w:t>
            </w:r>
            <w:r>
              <w:rPr>
                <w:rFonts w:hint="eastAsia" w:ascii="Times New Roman" w:hAnsi="Times New Roman" w:cs="Calibri"/>
                <w:b w:val="0"/>
                <w:bCs w:val="0"/>
                <w:color w:val="000000"/>
                <w:kern w:val="0"/>
                <w:szCs w:val="21"/>
                <w:highlight w:val="none"/>
                <w:lang w:val="en-US" w:eastAsia="zh-CN"/>
              </w:rPr>
              <w:t>开展</w:t>
            </w:r>
            <w:r>
              <w:rPr>
                <w:rFonts w:hint="eastAsia" w:ascii="Calibri" w:hAnsi="Calibri" w:eastAsia="宋体" w:cs="Calibri"/>
                <w:b w:val="0"/>
                <w:bCs w:val="0"/>
                <w:color w:val="000000"/>
                <w:kern w:val="0"/>
                <w:szCs w:val="21"/>
                <w:highlight w:val="none"/>
                <w:lang w:val="en-US" w:eastAsia="zh-CN"/>
              </w:rPr>
              <w:t>1次</w:t>
            </w:r>
            <w:r>
              <w:rPr>
                <w:rFonts w:hint="default" w:ascii="Times New Roman" w:hAnsi="Times New Roman"/>
                <w:color w:val="000000"/>
                <w:highlight w:val="none"/>
              </w:rPr>
              <w:t>热力站</w:t>
            </w:r>
            <w:r>
              <w:rPr>
                <w:rFonts w:hint="eastAsia" w:ascii="Calibri" w:hAnsi="Calibri" w:eastAsia="宋体" w:cs="Calibri"/>
                <w:b w:val="0"/>
                <w:bCs w:val="0"/>
                <w:color w:val="000000"/>
                <w:kern w:val="0"/>
                <w:szCs w:val="21"/>
                <w:highlight w:val="none"/>
                <w:lang w:val="en-US" w:eastAsia="zh-CN"/>
              </w:rPr>
              <w:t>及其辅助设备检测，确保各类设备、仪器仪表、水管线路运行正常</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olor w:val="000000"/>
                <w:highlight w:val="none"/>
                <w:lang w:val="en-US" w:eastAsia="zh-CN"/>
              </w:rPr>
            </w:pPr>
            <w:r>
              <w:rPr>
                <w:rFonts w:hint="eastAsia" w:ascii="Times New Roman" w:hAnsi="Times New Roman"/>
                <w:color w:val="000000"/>
                <w:highlight w:val="none"/>
                <w:lang w:val="en-US" w:eastAsia="zh-CN"/>
              </w:rPr>
              <w:t>11</w:t>
            </w:r>
          </w:p>
        </w:tc>
        <w:tc>
          <w:tcPr>
            <w:tcW w:w="3348"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olor w:val="000000"/>
                <w:highlight w:val="none"/>
                <w:lang w:val="en-US" w:eastAsia="zh-CN"/>
              </w:rPr>
            </w:pPr>
            <w:r>
              <w:rPr>
                <w:rFonts w:hint="eastAsia" w:ascii="Times New Roman" w:hAnsi="Times New Roman"/>
                <w:color w:val="000000"/>
                <w:highlight w:val="none"/>
                <w:lang w:val="en-US" w:eastAsia="zh-CN"/>
              </w:rPr>
              <w:t>采暖系统</w:t>
            </w: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（1）</w:t>
            </w:r>
            <w:r>
              <w:rPr>
                <w:rFonts w:hint="default" w:ascii="Calibri" w:hAnsi="Calibri" w:eastAsia="宋体" w:cs="Calibri"/>
                <w:b w:val="0"/>
                <w:bCs w:val="0"/>
                <w:color w:val="000000"/>
                <w:kern w:val="0"/>
                <w:szCs w:val="21"/>
                <w:highlight w:val="none"/>
                <w:lang w:val="en-US" w:eastAsia="zh-CN"/>
              </w:rPr>
              <w:t>定期检查供暖管道、阀门运行情况，确保正常无隐患</w:t>
            </w:r>
            <w:r>
              <w:rPr>
                <w:rFonts w:hint="eastAsia" w:ascii="Times New Roman" w:hAnsi="Times New Roman"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（2）</w:t>
            </w:r>
            <w:r>
              <w:rPr>
                <w:rFonts w:hint="default" w:ascii="Calibri" w:hAnsi="Calibri" w:eastAsia="宋体" w:cs="Calibri"/>
                <w:b w:val="0"/>
                <w:bCs w:val="0"/>
                <w:color w:val="000000"/>
                <w:kern w:val="0"/>
                <w:szCs w:val="21"/>
                <w:highlight w:val="none"/>
                <w:lang w:val="en-US" w:eastAsia="zh-CN"/>
              </w:rPr>
              <w:t>负责</w:t>
            </w:r>
            <w:r>
              <w:rPr>
                <w:rFonts w:hint="eastAsia" w:ascii="Times New Roman" w:hAnsi="Times New Roman" w:cs="Calibri"/>
                <w:b w:val="0"/>
                <w:bCs w:val="0"/>
                <w:color w:val="000000"/>
                <w:kern w:val="0"/>
                <w:szCs w:val="21"/>
                <w:highlight w:val="none"/>
                <w:lang w:val="en-US" w:eastAsia="zh-CN"/>
              </w:rPr>
              <w:t>风机盘管</w:t>
            </w:r>
            <w:r>
              <w:rPr>
                <w:rFonts w:hint="default" w:ascii="Calibri" w:hAnsi="Calibri" w:eastAsia="宋体" w:cs="Calibri"/>
                <w:b w:val="0"/>
                <w:bCs w:val="0"/>
                <w:color w:val="000000"/>
                <w:kern w:val="0"/>
                <w:szCs w:val="21"/>
                <w:highlight w:val="none"/>
                <w:lang w:val="en-US" w:eastAsia="zh-CN"/>
              </w:rPr>
              <w:t>、阀门龙头等新装布置及旧装拆除、日常维修更换及管线的跑、冒、滴、漏的维修</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olor w:val="000000"/>
                <w:highlight w:val="none"/>
                <w:lang w:val="en-US" w:eastAsia="zh-CN"/>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（3）</w:t>
            </w:r>
            <w:r>
              <w:rPr>
                <w:rFonts w:hint="default" w:ascii="Calibri" w:hAnsi="Calibri" w:eastAsia="宋体" w:cs="Calibri"/>
                <w:b w:val="0"/>
                <w:bCs w:val="0"/>
                <w:color w:val="000000"/>
                <w:kern w:val="0"/>
                <w:szCs w:val="21"/>
                <w:highlight w:val="none"/>
                <w:lang w:val="en-US" w:eastAsia="zh-CN"/>
              </w:rPr>
              <w:t>做好供暖前检查等相关准备工作</w:t>
            </w:r>
            <w:r>
              <w:rPr>
                <w:rFonts w:hint="eastAsia" w:ascii="Times New Roman" w:hAnsi="Times New Roman"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（4）</w:t>
            </w:r>
            <w:r>
              <w:rPr>
                <w:rFonts w:hint="default" w:ascii="Calibri" w:hAnsi="Calibri" w:eastAsia="宋体" w:cs="Calibri"/>
                <w:b w:val="0"/>
                <w:bCs w:val="0"/>
                <w:color w:val="000000"/>
                <w:kern w:val="0"/>
                <w:szCs w:val="21"/>
                <w:highlight w:val="none"/>
                <w:lang w:val="en-US" w:eastAsia="zh-CN"/>
              </w:rPr>
              <w:t>暖气片上水前，提前通知采购人</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（5）</w:t>
            </w:r>
            <w:r>
              <w:rPr>
                <w:rFonts w:hint="default" w:ascii="Calibri" w:hAnsi="Calibri" w:eastAsia="宋体" w:cs="Calibri"/>
                <w:b w:val="0"/>
                <w:bCs w:val="0"/>
                <w:color w:val="000000"/>
                <w:kern w:val="0"/>
                <w:szCs w:val="21"/>
                <w:highlight w:val="none"/>
                <w:lang w:val="en-US" w:eastAsia="zh-CN"/>
              </w:rPr>
              <w:t>供暖期间做好日常检查、维护、抢修、登记上报等工作</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olor w:val="000000"/>
                <w:highlight w:val="none"/>
                <w:lang w:val="en-US" w:eastAsia="zh-CN"/>
              </w:rPr>
            </w:pPr>
          </w:p>
        </w:tc>
        <w:tc>
          <w:tcPr>
            <w:tcW w:w="3348"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10020"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（6）</w:t>
            </w:r>
            <w:r>
              <w:rPr>
                <w:rFonts w:hint="default" w:ascii="Calibri" w:hAnsi="Calibri" w:eastAsia="宋体" w:cs="Calibri"/>
                <w:b w:val="0"/>
                <w:bCs w:val="0"/>
                <w:color w:val="000000"/>
                <w:kern w:val="0"/>
                <w:szCs w:val="21"/>
                <w:highlight w:val="none"/>
                <w:lang w:val="en-US" w:eastAsia="zh-CN"/>
              </w:rPr>
              <w:t>根据天气情况适时调节供暖设备运行工况，节约能源。</w:t>
            </w:r>
          </w:p>
        </w:tc>
      </w:tr>
    </w:tbl>
    <w:p>
      <w:pPr>
        <w:pStyle w:val="10"/>
        <w:suppressAutoHyphens/>
        <w:bidi w:val="0"/>
        <w:rPr>
          <w:rFonts w:hint="eastAsia" w:ascii="楷体" w:hAnsi="楷体" w:eastAsia="楷体" w:cs="楷体"/>
          <w:b w:val="0"/>
          <w:bCs w:val="0"/>
          <w:color w:val="000000"/>
          <w:highlight w:val="none"/>
        </w:rPr>
      </w:pPr>
      <w:r>
        <w:rPr>
          <w:rFonts w:hint="eastAsia" w:ascii="楷体" w:hAnsi="楷体" w:eastAsia="楷体" w:cs="楷体"/>
          <w:color w:val="000000"/>
          <w:highlight w:val="none"/>
          <w:lang w:val="en-US" w:eastAsia="zh-CN"/>
        </w:rPr>
        <w:t>注：电梯系统、锅炉设备等设施设备的安装改造维修应当由具备相应资质的中标人完成，如中标人自身不具备，可进行分包由具有相应资质的单位完成。</w:t>
      </w:r>
      <w:r>
        <w:rPr>
          <w:rFonts w:hint="eastAsia" w:ascii="楷体" w:hAnsi="楷体" w:eastAsia="楷体" w:cs="楷体"/>
          <w:b w:val="0"/>
          <w:bCs w:val="0"/>
          <w:color w:val="000000"/>
          <w:sz w:val="21"/>
          <w:szCs w:val="21"/>
          <w:highlight w:val="none"/>
        </w:rPr>
        <w:t>服务标准涉及的国家标准有更新的，执行国家最新标准。</w:t>
      </w:r>
    </w:p>
    <w:p>
      <w:pPr>
        <w:keepNext w:val="0"/>
        <w:keepLines w:val="0"/>
        <w:pageBreakBefore w:val="0"/>
        <w:widowControl w:val="0"/>
        <w:suppressAutoHyphens/>
        <w:kinsoku/>
        <w:wordWrap/>
        <w:overflowPunct/>
        <w:topLinePunct w:val="0"/>
        <w:autoSpaceDE/>
        <w:autoSpaceDN/>
        <w:bidi w:val="0"/>
        <w:adjustRightInd/>
        <w:snapToGrid w:val="0"/>
        <w:ind w:firstLine="420" w:firstLineChars="200"/>
        <w:textAlignment w:val="auto"/>
        <w:rPr>
          <w:rFonts w:hint="default" w:ascii="楷体" w:hAnsi="楷体" w:eastAsia="楷体" w:cs="楷体"/>
          <w:color w:val="000000"/>
          <w:highlight w:val="none"/>
          <w:lang w:val="en-US" w:eastAsia="zh-CN"/>
        </w:rPr>
      </w:pPr>
    </w:p>
    <w:p>
      <w:pPr>
        <w:pStyle w:val="6"/>
        <w:suppressAutoHyphens/>
        <w:bidi w:val="0"/>
        <w:rPr>
          <w:rFonts w:hint="default" w:ascii="Times New Roman" w:hAnsi="Times New Roman"/>
          <w:color w:val="000000"/>
          <w:highlight w:val="none"/>
          <w:lang w:val="en-US" w:eastAsia="zh-CN"/>
        </w:rPr>
      </w:pPr>
    </w:p>
    <w:p>
      <w:pPr>
        <w:pStyle w:val="6"/>
        <w:suppressAutoHyphens/>
        <w:bidi w:val="0"/>
        <w:rPr>
          <w:rFonts w:hint="default" w:ascii="Times New Roman" w:hAnsi="Times New Roman"/>
          <w:color w:val="000000"/>
          <w:highlight w:val="none"/>
          <w:lang w:val="en-US" w:eastAsia="zh-CN"/>
        </w:rPr>
      </w:pPr>
      <w:r>
        <w:rPr>
          <w:rFonts w:hint="eastAsia" w:ascii="Times New Roman" w:hAnsi="Times New Roman"/>
          <w:color w:val="000000"/>
          <w:highlight w:val="none"/>
          <w:lang w:val="en-US" w:eastAsia="zh-CN"/>
        </w:rPr>
        <w:t>3.4</w:t>
      </w:r>
      <w:r>
        <w:rPr>
          <w:rFonts w:hint="default" w:ascii="Times New Roman" w:hAnsi="Times New Roman"/>
          <w:color w:val="000000"/>
          <w:highlight w:val="none"/>
          <w:lang w:val="en-US" w:eastAsia="zh-CN"/>
        </w:rPr>
        <w:t>保洁服务</w:t>
      </w:r>
    </w:p>
    <w:tbl>
      <w:tblPr>
        <w:tblStyle w:val="18"/>
        <w:tblW w:w="145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3372"/>
        <w:gridCol w:w="9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19" w:type="dxa"/>
            <w:noWrap w:val="0"/>
            <w:vAlign w:val="center"/>
          </w:tcPr>
          <w:p>
            <w:pPr>
              <w:pageBreakBefore w:val="0"/>
              <w:widowControl/>
              <w:suppressAutoHyphens/>
              <w:kinsoku/>
              <w:wordWrap/>
              <w:overflowPunct/>
              <w:topLinePunct w:val="0"/>
              <w:bidi w:val="0"/>
              <w:snapToGrid w:val="0"/>
              <w:spacing w:line="300" w:lineRule="auto"/>
              <w:ind w:left="0"/>
              <w:jc w:val="center"/>
              <w:rPr>
                <w:rFonts w:hint="eastAsia" w:ascii="Calibri" w:hAnsi="Calibri" w:eastAsia="宋体" w:cs="Calibri"/>
                <w:b/>
                <w:bCs/>
                <w:color w:val="000000"/>
                <w:kern w:val="0"/>
                <w:szCs w:val="21"/>
                <w:highlight w:val="none"/>
                <w:lang w:val="en-US" w:eastAsia="zh-CN"/>
              </w:rPr>
            </w:pPr>
            <w:r>
              <w:rPr>
                <w:rFonts w:hint="eastAsia" w:ascii="Times New Roman" w:hAnsi="Times New Roman" w:cs="Calibri"/>
                <w:b/>
                <w:bCs/>
                <w:color w:val="000000"/>
                <w:kern w:val="0"/>
                <w:szCs w:val="21"/>
                <w:highlight w:val="none"/>
                <w:lang w:val="en-US" w:eastAsia="zh-CN"/>
              </w:rPr>
              <w:t>序号</w:t>
            </w:r>
          </w:p>
        </w:tc>
        <w:tc>
          <w:tcPr>
            <w:tcW w:w="3372" w:type="dxa"/>
            <w:noWrap w:val="0"/>
            <w:vAlign w:val="center"/>
          </w:tcPr>
          <w:p>
            <w:pPr>
              <w:pageBreakBefore w:val="0"/>
              <w:widowControl/>
              <w:suppressAutoHyphens/>
              <w:kinsoku/>
              <w:wordWrap/>
              <w:overflowPunct/>
              <w:topLinePunct w:val="0"/>
              <w:bidi w:val="0"/>
              <w:snapToGrid w:val="0"/>
              <w:spacing w:line="300" w:lineRule="auto"/>
              <w:ind w:left="0"/>
              <w:jc w:val="center"/>
              <w:rPr>
                <w:rFonts w:hint="default" w:ascii="Calibri" w:hAnsi="Calibri" w:eastAsia="宋体" w:cs="Calibri"/>
                <w:b/>
                <w:bCs/>
                <w:color w:val="000000"/>
                <w:kern w:val="0"/>
                <w:szCs w:val="21"/>
                <w:highlight w:val="none"/>
              </w:rPr>
            </w:pPr>
            <w:r>
              <w:rPr>
                <w:rFonts w:hint="default" w:ascii="Calibri" w:hAnsi="Calibri" w:eastAsia="宋体" w:cs="Calibri"/>
                <w:b/>
                <w:bCs/>
                <w:color w:val="000000"/>
                <w:kern w:val="0"/>
                <w:szCs w:val="21"/>
                <w:highlight w:val="none"/>
              </w:rPr>
              <w:t>服务内容</w:t>
            </w:r>
          </w:p>
        </w:tc>
        <w:tc>
          <w:tcPr>
            <w:tcW w:w="9978" w:type="dxa"/>
            <w:noWrap w:val="0"/>
            <w:vAlign w:val="center"/>
          </w:tcPr>
          <w:p>
            <w:pPr>
              <w:pageBreakBefore w:val="0"/>
              <w:widowControl/>
              <w:suppressAutoHyphens/>
              <w:kinsoku/>
              <w:wordWrap/>
              <w:overflowPunct/>
              <w:topLinePunct w:val="0"/>
              <w:bidi w:val="0"/>
              <w:snapToGrid w:val="0"/>
              <w:spacing w:line="300" w:lineRule="auto"/>
              <w:ind w:left="0"/>
              <w:jc w:val="center"/>
              <w:rPr>
                <w:rFonts w:hint="default" w:ascii="Calibri" w:hAnsi="Calibri" w:eastAsia="宋体" w:cs="Calibri"/>
                <w:b/>
                <w:bCs/>
                <w:color w:val="000000"/>
                <w:kern w:val="0"/>
                <w:szCs w:val="21"/>
                <w:highlight w:val="none"/>
                <w:lang w:val="en-US" w:eastAsia="zh-CN"/>
              </w:rPr>
            </w:pPr>
            <w:r>
              <w:rPr>
                <w:rFonts w:hint="eastAsia" w:ascii="Times New Roman" w:hAnsi="Times New Roman" w:cs="Calibri"/>
                <w:b/>
                <w:bCs/>
                <w:color w:val="000000"/>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19"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color w:val="000000"/>
                <w:highlight w:val="none"/>
                <w:lang w:val="en-US" w:eastAsia="zh-CN"/>
              </w:rPr>
            </w:pPr>
            <w:r>
              <w:rPr>
                <w:rFonts w:hint="eastAsia" w:ascii="Times New Roman" w:hAnsi="Times New Roman"/>
                <w:color w:val="000000"/>
                <w:highlight w:val="none"/>
                <w:lang w:val="en-US" w:eastAsia="zh-CN"/>
              </w:rPr>
              <w:t>1</w:t>
            </w:r>
          </w:p>
        </w:tc>
        <w:tc>
          <w:tcPr>
            <w:tcW w:w="3372"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r>
              <w:rPr>
                <w:rFonts w:hint="eastAsia" w:ascii="Times New Roman" w:hAnsi="Times New Roman"/>
                <w:color w:val="000000"/>
                <w:highlight w:val="none"/>
                <w:lang w:val="en-US" w:eastAsia="zh-CN"/>
              </w:rPr>
              <w:t>基本要求</w:t>
            </w:r>
          </w:p>
        </w:tc>
        <w:tc>
          <w:tcPr>
            <w:tcW w:w="9978"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（1）</w:t>
            </w:r>
            <w:r>
              <w:rPr>
                <w:rFonts w:hint="eastAsia" w:ascii="Calibri" w:hAnsi="Calibri" w:eastAsia="宋体" w:cs="Calibri"/>
                <w:b w:val="0"/>
                <w:bCs w:val="0"/>
                <w:color w:val="000000"/>
                <w:kern w:val="0"/>
                <w:szCs w:val="21"/>
                <w:highlight w:val="none"/>
                <w:lang w:val="en-US" w:eastAsia="zh-CN"/>
              </w:rPr>
              <w:t>建立保洁服务的工作制度及工作计划，并按照执行</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7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color w:val="000000"/>
                <w:highlight w:val="none"/>
                <w:lang w:val="en-US" w:eastAsia="zh-CN"/>
              </w:rPr>
            </w:pPr>
          </w:p>
        </w:tc>
        <w:tc>
          <w:tcPr>
            <w:tcW w:w="9978"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（2）</w:t>
            </w:r>
            <w:r>
              <w:rPr>
                <w:rFonts w:hint="eastAsia" w:ascii="Calibri" w:hAnsi="Calibri" w:eastAsia="宋体" w:cs="Calibri"/>
                <w:b w:val="0"/>
                <w:bCs w:val="0"/>
                <w:color w:val="000000"/>
                <w:kern w:val="0"/>
                <w:szCs w:val="21"/>
                <w:highlight w:val="none"/>
                <w:lang w:val="en-US" w:eastAsia="zh-CN"/>
              </w:rPr>
              <w:t>做好保洁服务工作记录，记录填写规范、保存完好</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7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color w:val="000000"/>
                <w:highlight w:val="none"/>
                <w:lang w:val="en-US" w:eastAsia="zh-CN"/>
              </w:rPr>
            </w:pPr>
          </w:p>
        </w:tc>
        <w:tc>
          <w:tcPr>
            <w:tcW w:w="9978"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（3）</w:t>
            </w:r>
            <w:r>
              <w:rPr>
                <w:rFonts w:hint="eastAsia" w:ascii="Calibri" w:hAnsi="Calibri" w:eastAsia="宋体" w:cs="Calibri"/>
                <w:b w:val="0"/>
                <w:bCs w:val="0"/>
                <w:color w:val="000000"/>
                <w:kern w:val="0"/>
                <w:szCs w:val="21"/>
                <w:highlight w:val="none"/>
                <w:lang w:val="en-US" w:eastAsia="zh-CN"/>
              </w:rPr>
              <w:t>作业时采取安全防护措施，防止对作业人员或他人造成伤害。相关耗材的环保、安全性</w:t>
            </w:r>
            <w:r>
              <w:rPr>
                <w:rFonts w:hint="eastAsia" w:ascii="Times New Roman" w:hAnsi="Times New Roman" w:cs="Calibri"/>
                <w:b w:val="0"/>
                <w:bCs w:val="0"/>
                <w:color w:val="000000"/>
                <w:kern w:val="0"/>
                <w:szCs w:val="21"/>
                <w:highlight w:val="none"/>
                <w:lang w:val="en-US" w:eastAsia="zh-CN"/>
              </w:rPr>
              <w:t>等</w:t>
            </w:r>
            <w:r>
              <w:rPr>
                <w:rFonts w:hint="eastAsia" w:ascii="Calibri" w:hAnsi="Calibri" w:eastAsia="宋体" w:cs="Calibri"/>
                <w:b w:val="0"/>
                <w:bCs w:val="0"/>
                <w:color w:val="000000"/>
                <w:kern w:val="0"/>
                <w:szCs w:val="21"/>
                <w:highlight w:val="none"/>
                <w:lang w:val="en-US" w:eastAsia="zh-CN"/>
              </w:rPr>
              <w:t>应</w:t>
            </w:r>
            <w:r>
              <w:rPr>
                <w:rFonts w:hint="eastAsia" w:ascii="Times New Roman" w:hAnsi="Times New Roman" w:cs="Calibri"/>
                <w:b w:val="0"/>
                <w:bCs w:val="0"/>
                <w:color w:val="000000"/>
                <w:kern w:val="0"/>
                <w:szCs w:val="21"/>
                <w:highlight w:val="none"/>
                <w:lang w:val="en-US" w:eastAsia="zh-CN"/>
              </w:rPr>
              <w:t>当</w:t>
            </w:r>
            <w:r>
              <w:rPr>
                <w:rFonts w:hint="eastAsia" w:ascii="Calibri" w:hAnsi="Calibri" w:eastAsia="宋体" w:cs="Calibri"/>
                <w:b w:val="0"/>
                <w:bCs w:val="0"/>
                <w:color w:val="000000"/>
                <w:kern w:val="0"/>
                <w:szCs w:val="21"/>
                <w:highlight w:val="none"/>
                <w:lang w:val="en-US" w:eastAsia="zh-CN"/>
              </w:rPr>
              <w:t>符合</w:t>
            </w:r>
            <w:r>
              <w:rPr>
                <w:rFonts w:hint="eastAsia" w:ascii="Times New Roman" w:hAnsi="Times New Roman" w:cs="Calibri"/>
                <w:b w:val="0"/>
                <w:bCs w:val="0"/>
                <w:color w:val="000000"/>
                <w:kern w:val="0"/>
                <w:szCs w:val="21"/>
                <w:highlight w:val="none"/>
                <w:lang w:val="en-US" w:eastAsia="zh-CN"/>
              </w:rPr>
              <w:t>国家相关</w:t>
            </w:r>
            <w:r>
              <w:rPr>
                <w:rFonts w:hint="eastAsia" w:ascii="Calibri" w:hAnsi="Calibri" w:eastAsia="宋体" w:cs="Calibri"/>
                <w:b w:val="0"/>
                <w:bCs w:val="0"/>
                <w:color w:val="000000"/>
                <w:kern w:val="0"/>
                <w:szCs w:val="21"/>
                <w:highlight w:val="none"/>
                <w:lang w:val="en-US" w:eastAsia="zh-CN"/>
              </w:rPr>
              <w:t>规定要求</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color w:val="000000"/>
                <w:highlight w:val="none"/>
                <w:lang w:val="en-US" w:eastAsia="zh-CN"/>
              </w:rPr>
            </w:pPr>
          </w:p>
        </w:tc>
        <w:tc>
          <w:tcPr>
            <w:tcW w:w="337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978"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（4）</w:t>
            </w:r>
            <w:r>
              <w:rPr>
                <w:rFonts w:hint="eastAsia" w:ascii="Calibri" w:hAnsi="Calibri" w:eastAsia="宋体" w:cs="Calibri"/>
                <w:b w:val="0"/>
                <w:bCs w:val="0"/>
                <w:color w:val="000000"/>
                <w:kern w:val="0"/>
                <w:szCs w:val="21"/>
                <w:highlight w:val="none"/>
                <w:lang w:val="en-US" w:eastAsia="zh-CN"/>
              </w:rPr>
              <w:t>进入保密区域时，有</w:t>
            </w:r>
            <w:r>
              <w:rPr>
                <w:rFonts w:hint="eastAsia" w:ascii="Times New Roman" w:hAnsi="Times New Roman" w:eastAsia="宋体" w:cs="Calibri"/>
                <w:b w:val="0"/>
                <w:bCs w:val="0"/>
                <w:color w:val="000000"/>
                <w:kern w:val="0"/>
                <w:szCs w:val="21"/>
                <w:highlight w:val="none"/>
                <w:lang w:val="en-US" w:eastAsia="zh-CN"/>
              </w:rPr>
              <w:t>采购人</w:t>
            </w:r>
            <w:r>
              <w:rPr>
                <w:rFonts w:hint="eastAsia" w:ascii="Calibri" w:hAnsi="Calibri" w:eastAsia="宋体" w:cs="Calibri"/>
                <w:b w:val="0"/>
                <w:bCs w:val="0"/>
                <w:color w:val="000000"/>
                <w:kern w:val="0"/>
                <w:szCs w:val="21"/>
                <w:highlight w:val="none"/>
                <w:lang w:val="en-US" w:eastAsia="zh-CN"/>
              </w:rPr>
              <w:t>相关人员</w:t>
            </w:r>
            <w:r>
              <w:rPr>
                <w:rFonts w:hint="eastAsia" w:ascii="Times New Roman" w:hAnsi="Times New Roman" w:cs="Calibri"/>
                <w:b w:val="0"/>
                <w:bCs w:val="0"/>
                <w:color w:val="000000"/>
                <w:kern w:val="0"/>
                <w:szCs w:val="21"/>
                <w:highlight w:val="none"/>
                <w:lang w:val="en-US" w:eastAsia="zh-CN"/>
              </w:rPr>
              <w:t>全程</w:t>
            </w:r>
            <w:r>
              <w:rPr>
                <w:rFonts w:hint="eastAsia" w:ascii="Calibri" w:hAnsi="Calibri" w:eastAsia="宋体" w:cs="Calibri"/>
                <w:b w:val="0"/>
                <w:bCs w:val="0"/>
                <w:color w:val="000000"/>
                <w:kern w:val="0"/>
                <w:szCs w:val="21"/>
                <w:highlight w:val="none"/>
                <w:lang w:val="en-US" w:eastAsia="zh-CN"/>
              </w:rPr>
              <w:t>在场</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color w:val="000000"/>
                <w:highlight w:val="none"/>
                <w:lang w:val="en-US" w:eastAsia="zh-CN"/>
              </w:rPr>
            </w:pPr>
          </w:p>
        </w:tc>
        <w:tc>
          <w:tcPr>
            <w:tcW w:w="337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978"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Calibri" w:hAnsi="Calibri" w:eastAsia="宋体" w:cs="Times New Roman"/>
                <w:b w:val="0"/>
                <w:bCs w:val="0"/>
                <w:kern w:val="2"/>
                <w:sz w:val="21"/>
                <w:szCs w:val="32"/>
                <w:lang w:val="en-US" w:eastAsia="zh-CN" w:bidi="ar-SA"/>
              </w:rPr>
              <w:t>★</w:t>
            </w:r>
            <w:r>
              <w:rPr>
                <w:rFonts w:hint="eastAsia" w:ascii="Times New Roman" w:hAnsi="Times New Roman" w:cs="Calibri"/>
                <w:b w:val="0"/>
                <w:bCs w:val="0"/>
                <w:color w:val="auto"/>
                <w:kern w:val="0"/>
                <w:szCs w:val="21"/>
                <w:highlight w:val="none"/>
                <w:lang w:val="en-US" w:eastAsia="zh-CN"/>
              </w:rPr>
              <w:t>（5）</w:t>
            </w:r>
            <w:r>
              <w:rPr>
                <w:rFonts w:hint="eastAsia" w:ascii="Times New Roman" w:hAnsi="Times New Roman" w:cs="Calibri"/>
                <w:color w:val="auto"/>
                <w:szCs w:val="21"/>
                <w:highlight w:val="none"/>
                <w:u w:val="none"/>
                <w:lang w:val="en-US" w:eastAsia="zh-CN"/>
              </w:rPr>
              <w:t>配备</w:t>
            </w:r>
            <w:r>
              <w:rPr>
                <w:rFonts w:hint="eastAsia" w:ascii="Times New Roman" w:hAnsi="Times New Roman"/>
                <w:color w:val="auto"/>
                <w:highlight w:val="none"/>
                <w:lang w:val="en-US" w:eastAsia="zh-CN"/>
              </w:rPr>
              <w:t>保洁服务</w:t>
            </w:r>
            <w:r>
              <w:rPr>
                <w:rFonts w:hint="eastAsia" w:ascii="Times New Roman" w:hAnsi="Times New Roman" w:cs="Calibri"/>
                <w:color w:val="auto"/>
                <w:szCs w:val="21"/>
                <w:highlight w:val="none"/>
                <w:u w:val="none"/>
                <w:lang w:val="en-US" w:eastAsia="zh-CN"/>
              </w:rPr>
              <w:t>所需的工具和耗材（卫生纸、擦手纸、洗手液、香皂、肥皂、除味用品等），品质应不低于超市同期销售的同类产品。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8" w:hRule="exact"/>
        </w:trPr>
        <w:tc>
          <w:tcPr>
            <w:tcW w:w="1219"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olor w:val="000000"/>
                <w:highlight w:val="none"/>
                <w:lang w:val="en-US" w:eastAsia="zh-CN"/>
              </w:rPr>
            </w:pPr>
            <w:r>
              <w:rPr>
                <w:rFonts w:hint="eastAsia" w:ascii="Times New Roman" w:hAnsi="Times New Roman"/>
                <w:color w:val="000000"/>
                <w:highlight w:val="none"/>
                <w:lang w:val="en-US" w:eastAsia="zh-CN"/>
              </w:rPr>
              <w:t>2</w:t>
            </w:r>
          </w:p>
        </w:tc>
        <w:tc>
          <w:tcPr>
            <w:tcW w:w="3372"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r>
              <w:rPr>
                <w:rFonts w:hint="default" w:ascii="Times New Roman" w:hAnsi="Times New Roman"/>
                <w:color w:val="000000"/>
                <w:highlight w:val="none"/>
              </w:rPr>
              <w:t>办公用房区域保洁</w:t>
            </w:r>
          </w:p>
        </w:tc>
        <w:tc>
          <w:tcPr>
            <w:tcW w:w="9978"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（1）</w:t>
            </w:r>
            <w:r>
              <w:rPr>
                <w:rFonts w:hint="eastAsia" w:ascii="Calibri" w:hAnsi="Calibri" w:eastAsia="宋体" w:cs="Calibri"/>
                <w:b w:val="0"/>
                <w:bCs w:val="0"/>
                <w:color w:val="000000"/>
                <w:kern w:val="0"/>
                <w:szCs w:val="21"/>
                <w:highlight w:val="none"/>
                <w:lang w:val="en-US" w:eastAsia="zh-CN"/>
              </w:rPr>
              <w:t>大厅、楼内公共通道</w:t>
            </w:r>
            <w:r>
              <w:rPr>
                <w:rFonts w:hint="eastAsia" w:ascii="Times New Roman" w:hAnsi="Times New Roman" w:eastAsia="宋体" w:cs="Calibri"/>
                <w:b w:val="0"/>
                <w:bCs w:val="0"/>
                <w:color w:val="000000"/>
                <w:kern w:val="0"/>
                <w:szCs w:val="21"/>
                <w:highlight w:val="none"/>
                <w:lang w:val="en-US" w:eastAsia="zh-CN"/>
              </w:rPr>
              <w:t>：</w:t>
            </w:r>
          </w:p>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000000"/>
                <w:szCs w:val="21"/>
                <w:highlight w:val="none"/>
                <w:u w:val="none"/>
                <w:lang w:val="en-US" w:eastAsia="zh-CN"/>
              </w:rPr>
            </w:pPr>
            <w:r>
              <w:rPr>
                <w:rFonts w:hint="eastAsia" w:ascii="Times New Roman" w:hAnsi="Times New Roman" w:cs="Calibri"/>
                <w:b w:val="0"/>
                <w:bCs w:val="0"/>
                <w:color w:val="000000"/>
                <w:kern w:val="0"/>
                <w:szCs w:val="21"/>
                <w:highlight w:val="none"/>
                <w:lang w:val="en-US" w:eastAsia="zh-CN"/>
              </w:rPr>
              <w:t xml:space="preserve"> </w:t>
            </w:r>
            <w:r>
              <w:rPr>
                <w:rFonts w:hint="eastAsia" w:ascii="Calibri" w:hAnsi="Calibri" w:eastAsia="宋体" w:cs="Calibri"/>
                <w:b w:val="0"/>
                <w:bCs w:val="0"/>
                <w:color w:val="000000"/>
                <w:kern w:val="0"/>
                <w:szCs w:val="21"/>
                <w:highlight w:val="none"/>
                <w:lang w:val="en-US" w:eastAsia="zh-CN"/>
              </w:rPr>
              <w:t>大厅、楼内公共通道保持干净，无异味、无杂物、无积水</w:t>
            </w:r>
            <w:r>
              <w:rPr>
                <w:rFonts w:hint="eastAsia" w:ascii="Times New Roman" w:hAnsi="Times New Roman" w:eastAsia="宋体" w:cs="Calibri"/>
                <w:b w:val="0"/>
                <w:bCs w:val="0"/>
                <w:color w:val="000000"/>
                <w:kern w:val="0"/>
                <w:szCs w:val="21"/>
                <w:highlight w:val="none"/>
                <w:lang w:val="en-US" w:eastAsia="zh-CN"/>
              </w:rPr>
              <w:t>，每日</w:t>
            </w:r>
            <w:r>
              <w:rPr>
                <w:rFonts w:hint="eastAsia" w:ascii="Times New Roman" w:hAnsi="Times New Roman" w:cs="Calibri"/>
                <w:b w:val="0"/>
                <w:bCs w:val="0"/>
                <w:color w:val="000000"/>
                <w:kern w:val="0"/>
                <w:szCs w:val="21"/>
                <w:highlight w:val="none"/>
                <w:lang w:val="en-US" w:eastAsia="zh-CN"/>
              </w:rPr>
              <w:t>至少开展2</w:t>
            </w:r>
            <w:r>
              <w:rPr>
                <w:rFonts w:hint="eastAsia" w:ascii="Times New Roman" w:hAnsi="Times New Roman" w:eastAsia="宋体" w:cs="Calibri"/>
                <w:b w:val="0"/>
                <w:bCs w:val="0"/>
                <w:color w:val="000000"/>
                <w:kern w:val="0"/>
                <w:szCs w:val="21"/>
                <w:highlight w:val="none"/>
                <w:lang w:val="en-US" w:eastAsia="zh-CN"/>
              </w:rPr>
              <w:t>次清洁作业。</w:t>
            </w:r>
            <w:r>
              <w:rPr>
                <w:rFonts w:hint="eastAsia" w:ascii="Calibri" w:hAnsi="Calibri" w:eastAsia="宋体" w:cs="Calibri"/>
                <w:b w:val="0"/>
                <w:bCs w:val="0"/>
                <w:color w:val="000000"/>
                <w:kern w:val="0"/>
                <w:szCs w:val="21"/>
                <w:highlight w:val="none"/>
                <w:lang w:val="en-US" w:eastAsia="zh-CN"/>
              </w:rPr>
              <w:t>门窗玻璃干净无尘，透光性好</w:t>
            </w:r>
            <w:r>
              <w:rPr>
                <w:rFonts w:hint="eastAsia" w:ascii="Times New Roman" w:hAnsi="Times New Roman" w:eastAsia="宋体" w:cs="Calibri"/>
                <w:b w:val="0"/>
                <w:bCs w:val="0"/>
                <w:color w:val="000000"/>
                <w:kern w:val="0"/>
                <w:szCs w:val="21"/>
                <w:highlight w:val="none"/>
                <w:lang w:val="en-US" w:eastAsia="zh-CN"/>
              </w:rPr>
              <w:t>，每</w:t>
            </w:r>
            <w:r>
              <w:rPr>
                <w:rFonts w:hint="eastAsia" w:ascii="Times New Roman" w:hAnsi="Times New Roman" w:cs="Calibri"/>
                <w:b w:val="0"/>
                <w:bCs w:val="0"/>
                <w:color w:val="000000"/>
                <w:kern w:val="0"/>
                <w:szCs w:val="21"/>
                <w:highlight w:val="none"/>
                <w:lang w:val="en-US" w:eastAsia="zh-CN"/>
              </w:rPr>
              <w:t>月至少开展</w:t>
            </w:r>
            <w:r>
              <w:rPr>
                <w:rFonts w:hint="eastAsia" w:ascii="Times New Roman" w:hAnsi="Times New Roman" w:eastAsia="宋体" w:cs="Calibri"/>
                <w:b w:val="0"/>
                <w:bCs w:val="0"/>
                <w:color w:val="000000"/>
                <w:kern w:val="0"/>
                <w:szCs w:val="21"/>
                <w:highlight w:val="none"/>
                <w:lang w:val="en-US" w:eastAsia="zh-CN"/>
              </w:rPr>
              <w:t>1次清洁作业</w:t>
            </w:r>
            <w:r>
              <w:rPr>
                <w:rFonts w:hint="eastAsia" w:ascii="Calibri" w:hAnsi="Calibri" w:eastAsia="宋体" w:cs="Calibri"/>
                <w:b w:val="0"/>
                <w:bCs w:val="0"/>
                <w:color w:val="000000"/>
                <w:kern w:val="0"/>
                <w:szCs w:val="21"/>
                <w:highlight w:val="none"/>
                <w:lang w:val="en-US" w:eastAsia="zh-CN"/>
              </w:rPr>
              <w:t>。指示牌干净，无污渍</w:t>
            </w:r>
            <w:r>
              <w:rPr>
                <w:rFonts w:hint="eastAsia" w:ascii="Times New Roman" w:hAnsi="Times New Roman" w:eastAsia="宋体" w:cs="Calibri"/>
                <w:b w:val="0"/>
                <w:bCs w:val="0"/>
                <w:color w:val="000000"/>
                <w:kern w:val="0"/>
                <w:szCs w:val="21"/>
                <w:highlight w:val="none"/>
                <w:lang w:val="en-US" w:eastAsia="zh-CN"/>
              </w:rPr>
              <w:t>，每日</w:t>
            </w:r>
            <w:r>
              <w:rPr>
                <w:rFonts w:hint="eastAsia" w:ascii="Times New Roman" w:hAnsi="Times New Roman" w:cs="Calibri"/>
                <w:b w:val="0"/>
                <w:bCs w:val="0"/>
                <w:color w:val="000000"/>
                <w:kern w:val="0"/>
                <w:szCs w:val="21"/>
                <w:highlight w:val="none"/>
                <w:lang w:val="en-US" w:eastAsia="zh-CN"/>
              </w:rPr>
              <w:t>至少开展</w:t>
            </w:r>
            <w:r>
              <w:rPr>
                <w:rFonts w:hint="eastAsia" w:ascii="Times New Roman" w:hAnsi="Times New Roman" w:eastAsia="宋体" w:cs="Calibri"/>
                <w:b w:val="0"/>
                <w:bCs w:val="0"/>
                <w:color w:val="000000"/>
                <w:kern w:val="0"/>
                <w:szCs w:val="21"/>
                <w:highlight w:val="none"/>
                <w:lang w:val="en-US" w:eastAsia="zh-CN"/>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3" w:hRule="exact"/>
        </w:trPr>
        <w:tc>
          <w:tcPr>
            <w:tcW w:w="121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7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978"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（2）办公室</w:t>
            </w:r>
            <w:r>
              <w:rPr>
                <w:rFonts w:hint="eastAsia" w:ascii="Times New Roman" w:hAnsi="Times New Roman" w:eastAsia="宋体" w:cs="Calibri"/>
                <w:b w:val="0"/>
                <w:bCs w:val="0"/>
                <w:color w:val="000000"/>
                <w:kern w:val="0"/>
                <w:szCs w:val="21"/>
                <w:highlight w:val="none"/>
                <w:lang w:val="en-US" w:eastAsia="zh-CN"/>
              </w:rPr>
              <w:t>：</w:t>
            </w:r>
          </w:p>
          <w:p>
            <w:pPr>
              <w:keepNext w:val="0"/>
              <w:keepLines w:val="0"/>
              <w:pageBreakBefore w:val="0"/>
              <w:widowControl/>
              <w:suppressAutoHyphens/>
              <w:kinsoku/>
              <w:wordWrap/>
              <w:overflowPunct/>
              <w:topLinePunct w:val="0"/>
              <w:autoSpaceDE/>
              <w:autoSpaceDN/>
              <w:bidi w:val="0"/>
              <w:adjustRightInd/>
              <w:snapToGrid w:val="0"/>
              <w:spacing w:line="300" w:lineRule="auto"/>
              <w:jc w:val="left"/>
              <w:textAlignment w:val="auto"/>
              <w:rPr>
                <w:rFonts w:hint="eastAsia" w:ascii="Times New Roman" w:hAnsi="Times New Roman"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办公室</w:t>
            </w:r>
            <w:r>
              <w:rPr>
                <w:rFonts w:hint="eastAsia" w:ascii="Calibri" w:hAnsi="Calibri" w:eastAsia="宋体" w:cs="Calibri"/>
                <w:b w:val="0"/>
                <w:bCs w:val="0"/>
                <w:color w:val="000000"/>
                <w:kern w:val="0"/>
                <w:szCs w:val="21"/>
                <w:highlight w:val="none"/>
                <w:lang w:val="en-US" w:eastAsia="zh-CN"/>
              </w:rPr>
              <w:t>保持干净，无异味、无杂物、无积水</w:t>
            </w:r>
            <w:r>
              <w:rPr>
                <w:rFonts w:hint="eastAsia" w:ascii="Times New Roman" w:hAnsi="Times New Roman" w:eastAsia="宋体" w:cs="Calibri"/>
                <w:b w:val="0"/>
                <w:bCs w:val="0"/>
                <w:color w:val="000000"/>
                <w:kern w:val="0"/>
                <w:szCs w:val="21"/>
                <w:highlight w:val="none"/>
                <w:lang w:val="en-US" w:eastAsia="zh-CN"/>
              </w:rPr>
              <w:t>，每</w:t>
            </w:r>
            <w:r>
              <w:rPr>
                <w:rFonts w:hint="eastAsia" w:ascii="Times New Roman" w:hAnsi="Times New Roman" w:cs="Calibri"/>
                <w:b w:val="0"/>
                <w:bCs w:val="0"/>
                <w:color w:val="000000"/>
                <w:kern w:val="0"/>
                <w:szCs w:val="21"/>
                <w:highlight w:val="none"/>
                <w:lang w:val="en-US" w:eastAsia="zh-CN"/>
              </w:rPr>
              <w:t>周至少开展2</w:t>
            </w:r>
            <w:r>
              <w:rPr>
                <w:rFonts w:hint="eastAsia" w:ascii="Times New Roman" w:hAnsi="Times New Roman" w:eastAsia="宋体" w:cs="Calibri"/>
                <w:b w:val="0"/>
                <w:bCs w:val="0"/>
                <w:color w:val="000000"/>
                <w:kern w:val="0"/>
                <w:szCs w:val="21"/>
                <w:highlight w:val="none"/>
                <w:lang w:val="en-US" w:eastAsia="zh-CN"/>
              </w:rPr>
              <w:t>次清洁作业。</w:t>
            </w:r>
            <w:r>
              <w:rPr>
                <w:rFonts w:hint="eastAsia" w:ascii="Times New Roman" w:hAnsi="Times New Roman" w:cs="Calibri"/>
                <w:b w:val="0"/>
                <w:bCs w:val="0"/>
                <w:color w:val="000000"/>
                <w:kern w:val="0"/>
                <w:szCs w:val="21"/>
                <w:highlight w:val="none"/>
                <w:lang w:val="en-US" w:eastAsia="zh-CN"/>
              </w:rPr>
              <w:t>办公室内垃圾箱，每日至少开展2次清理作业</w:t>
            </w:r>
            <w:r>
              <w:rPr>
                <w:rFonts w:hint="eastAsia" w:ascii="Calibri" w:hAnsi="Calibri"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3" w:hRule="exact"/>
        </w:trPr>
        <w:tc>
          <w:tcPr>
            <w:tcW w:w="121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7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978"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Times New Roman" w:hAnsi="Times New Roman"/>
                <w:lang w:val="en-US" w:eastAsia="zh-CN"/>
              </w:rPr>
            </w:pPr>
            <w:r>
              <w:rPr>
                <w:rFonts w:hint="eastAsia" w:ascii="Times New Roman" w:hAnsi="Times New Roman"/>
                <w:lang w:val="en-US" w:eastAsia="zh-CN"/>
              </w:rPr>
              <w:t>（3）电器、消防等设施设备：</w:t>
            </w:r>
          </w:p>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Times New Roman" w:hAnsi="Times New Roman"/>
                <w:lang w:val="en-US" w:eastAsia="zh-CN"/>
              </w:rPr>
            </w:pPr>
            <w:r>
              <w:rPr>
                <w:rFonts w:hint="eastAsia" w:ascii="Times New Roman" w:hAnsi="Times New Roman"/>
                <w:lang w:val="en-US" w:eastAsia="zh-CN"/>
              </w:rPr>
              <w:t xml:space="preserve"> 配电箱、设备机房、会议室音视频设备、消防栓及开关插座等保持表面干净，无尘无污迹，每月至少开展1次清洁作业。监控摄像头、门禁系统等表面光亮，无尘、无斑点，每月至少开展1次清洁作业。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7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978"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000000"/>
                <w:szCs w:val="21"/>
                <w:highlight w:val="none"/>
                <w:u w:val="none"/>
                <w:lang w:val="en-US" w:eastAsia="zh-CN"/>
              </w:rPr>
            </w:pPr>
            <w:r>
              <w:rPr>
                <w:rFonts w:hint="eastAsia" w:ascii="Times New Roman" w:hAnsi="Times New Roman" w:cs="Calibri"/>
                <w:b w:val="0"/>
                <w:bCs w:val="0"/>
                <w:color w:val="000000"/>
                <w:kern w:val="0"/>
                <w:szCs w:val="21"/>
                <w:highlight w:val="none"/>
                <w:lang w:val="en-US" w:eastAsia="zh-CN"/>
              </w:rPr>
              <w:t>（4）</w:t>
            </w:r>
            <w:r>
              <w:rPr>
                <w:rFonts w:hint="eastAsia" w:ascii="Calibri" w:hAnsi="Calibri" w:eastAsia="宋体" w:cs="Calibri"/>
                <w:b w:val="0"/>
                <w:bCs w:val="0"/>
                <w:color w:val="000000"/>
                <w:kern w:val="0"/>
                <w:szCs w:val="21"/>
                <w:highlight w:val="none"/>
                <w:lang w:val="en-US" w:eastAsia="zh-CN"/>
              </w:rPr>
              <w:t>楼梯及楼梯间保持干净、无异味、无杂物、无积水</w:t>
            </w:r>
            <w:r>
              <w:rPr>
                <w:rFonts w:hint="eastAsia" w:ascii="Times New Roman" w:hAnsi="Times New Roman" w:eastAsia="宋体" w:cs="Calibri"/>
                <w:b w:val="0"/>
                <w:bCs w:val="0"/>
                <w:color w:val="000000"/>
                <w:kern w:val="0"/>
                <w:szCs w:val="21"/>
                <w:highlight w:val="none"/>
                <w:lang w:val="en-US" w:eastAsia="zh-CN"/>
              </w:rPr>
              <w:t>，每日</w:t>
            </w:r>
            <w:r>
              <w:rPr>
                <w:rFonts w:hint="eastAsia" w:ascii="Times New Roman" w:hAnsi="Times New Roman" w:cs="Calibri"/>
                <w:b w:val="0"/>
                <w:bCs w:val="0"/>
                <w:color w:val="000000"/>
                <w:kern w:val="0"/>
                <w:szCs w:val="21"/>
                <w:highlight w:val="none"/>
                <w:lang w:val="en-US" w:eastAsia="zh-CN"/>
              </w:rPr>
              <w:t>至少开展</w:t>
            </w:r>
            <w:r>
              <w:rPr>
                <w:rFonts w:hint="eastAsia" w:ascii="Times New Roman" w:hAnsi="Times New Roman" w:eastAsia="宋体" w:cs="Calibri"/>
                <w:b w:val="0"/>
                <w:bCs w:val="0"/>
                <w:color w:val="000000"/>
                <w:kern w:val="0"/>
                <w:szCs w:val="21"/>
                <w:highlight w:val="none"/>
                <w:lang w:val="en-US" w:eastAsia="zh-CN"/>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7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978"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000000"/>
                <w:szCs w:val="21"/>
                <w:highlight w:val="none"/>
                <w:u w:val="none"/>
                <w:lang w:val="en-US" w:eastAsia="zh-CN"/>
              </w:rPr>
            </w:pPr>
            <w:r>
              <w:rPr>
                <w:rFonts w:hint="eastAsia" w:ascii="Times New Roman" w:hAnsi="Times New Roman" w:cs="Calibri"/>
                <w:b w:val="0"/>
                <w:bCs w:val="0"/>
                <w:color w:val="000000"/>
                <w:kern w:val="0"/>
                <w:szCs w:val="21"/>
                <w:highlight w:val="none"/>
                <w:lang w:val="en-US" w:eastAsia="zh-CN"/>
              </w:rPr>
              <w:t>（5）</w:t>
            </w:r>
            <w:r>
              <w:rPr>
                <w:rFonts w:hint="eastAsia" w:ascii="Calibri" w:hAnsi="Calibri" w:eastAsia="宋体" w:cs="Calibri"/>
                <w:b w:val="0"/>
                <w:bCs w:val="0"/>
                <w:color w:val="000000"/>
                <w:kern w:val="0"/>
                <w:szCs w:val="21"/>
                <w:highlight w:val="none"/>
                <w:lang w:val="en-US" w:eastAsia="zh-CN"/>
              </w:rPr>
              <w:t>开水间保持干净、无异味、无杂物、无积水</w:t>
            </w:r>
            <w:r>
              <w:rPr>
                <w:rFonts w:hint="eastAsia" w:ascii="Times New Roman" w:hAnsi="Times New Roman" w:eastAsia="宋体" w:cs="Calibri"/>
                <w:b w:val="0"/>
                <w:bCs w:val="0"/>
                <w:color w:val="000000"/>
                <w:kern w:val="0"/>
                <w:szCs w:val="21"/>
                <w:highlight w:val="none"/>
                <w:lang w:val="en-US" w:eastAsia="zh-CN"/>
              </w:rPr>
              <w:t>，每日</w:t>
            </w:r>
            <w:r>
              <w:rPr>
                <w:rFonts w:hint="eastAsia" w:ascii="Times New Roman" w:hAnsi="Times New Roman" w:cs="Calibri"/>
                <w:b w:val="0"/>
                <w:bCs w:val="0"/>
                <w:color w:val="000000"/>
                <w:kern w:val="0"/>
                <w:szCs w:val="21"/>
                <w:highlight w:val="none"/>
                <w:lang w:val="en-US" w:eastAsia="zh-CN"/>
              </w:rPr>
              <w:t>至少开展</w:t>
            </w:r>
            <w:r>
              <w:rPr>
                <w:rFonts w:hint="eastAsia" w:ascii="Times New Roman" w:hAnsi="Times New Roman" w:eastAsia="宋体" w:cs="Calibri"/>
                <w:b w:val="0"/>
                <w:bCs w:val="0"/>
                <w:color w:val="000000"/>
                <w:kern w:val="0"/>
                <w:szCs w:val="21"/>
                <w:highlight w:val="none"/>
                <w:lang w:val="en-US" w:eastAsia="zh-CN"/>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7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978"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000000"/>
                <w:szCs w:val="21"/>
                <w:highlight w:val="none"/>
                <w:u w:val="none"/>
                <w:lang w:val="en-US" w:eastAsia="zh-CN"/>
              </w:rPr>
            </w:pPr>
            <w:r>
              <w:rPr>
                <w:rFonts w:hint="eastAsia" w:ascii="Times New Roman" w:hAnsi="Times New Roman" w:cs="Calibri"/>
                <w:b w:val="0"/>
                <w:bCs w:val="0"/>
                <w:color w:val="000000"/>
                <w:kern w:val="0"/>
                <w:szCs w:val="21"/>
                <w:highlight w:val="none"/>
                <w:lang w:val="en-US" w:eastAsia="zh-CN"/>
              </w:rPr>
              <w:t>（6）</w:t>
            </w:r>
            <w:r>
              <w:rPr>
                <w:rFonts w:hint="eastAsia" w:ascii="Calibri" w:hAnsi="Calibri" w:eastAsia="宋体" w:cs="Calibri"/>
                <w:b w:val="0"/>
                <w:bCs w:val="0"/>
                <w:color w:val="000000"/>
                <w:kern w:val="0"/>
                <w:szCs w:val="21"/>
                <w:highlight w:val="none"/>
                <w:lang w:val="en-US" w:eastAsia="zh-CN"/>
              </w:rPr>
              <w:t>作业工具间</w:t>
            </w:r>
            <w:r>
              <w:rPr>
                <w:rFonts w:hint="eastAsia" w:ascii="Times New Roman" w:hAnsi="Times New Roman" w:eastAsia="宋体" w:cs="Calibri"/>
                <w:b w:val="0"/>
                <w:bCs w:val="0"/>
                <w:color w:val="000000"/>
                <w:kern w:val="0"/>
                <w:szCs w:val="21"/>
                <w:highlight w:val="none"/>
                <w:lang w:val="en-US" w:eastAsia="zh-CN"/>
              </w:rPr>
              <w:t>：</w:t>
            </w:r>
            <w:r>
              <w:rPr>
                <w:rFonts w:hint="eastAsia" w:ascii="Calibri" w:hAnsi="Calibri" w:eastAsia="宋体" w:cs="Calibri"/>
                <w:b w:val="0"/>
                <w:bCs w:val="0"/>
                <w:color w:val="000000"/>
                <w:kern w:val="0"/>
                <w:szCs w:val="21"/>
                <w:highlight w:val="none"/>
                <w:lang w:val="en-US" w:eastAsia="zh-CN"/>
              </w:rPr>
              <w:t>保持干净，无异味、无杂物、无积水</w:t>
            </w:r>
            <w:r>
              <w:rPr>
                <w:rFonts w:hint="eastAsia" w:ascii="Times New Roman" w:hAnsi="Times New Roman" w:eastAsia="宋体" w:cs="Calibri"/>
                <w:b w:val="0"/>
                <w:bCs w:val="0"/>
                <w:color w:val="000000"/>
                <w:kern w:val="0"/>
                <w:szCs w:val="21"/>
                <w:highlight w:val="none"/>
                <w:lang w:val="en-US" w:eastAsia="zh-CN"/>
              </w:rPr>
              <w:t>，每日</w:t>
            </w:r>
            <w:r>
              <w:rPr>
                <w:rFonts w:hint="eastAsia" w:ascii="Times New Roman" w:hAnsi="Times New Roman" w:cs="Calibri"/>
                <w:b w:val="0"/>
                <w:bCs w:val="0"/>
                <w:color w:val="000000"/>
                <w:kern w:val="0"/>
                <w:szCs w:val="21"/>
                <w:highlight w:val="none"/>
                <w:lang w:val="en-US" w:eastAsia="zh-CN"/>
              </w:rPr>
              <w:t>至少开展</w:t>
            </w:r>
            <w:r>
              <w:rPr>
                <w:rFonts w:hint="eastAsia" w:ascii="Times New Roman" w:hAnsi="Times New Roman" w:eastAsia="宋体" w:cs="Calibri"/>
                <w:b w:val="0"/>
                <w:bCs w:val="0"/>
                <w:color w:val="000000"/>
                <w:kern w:val="0"/>
                <w:szCs w:val="21"/>
                <w:highlight w:val="none"/>
                <w:lang w:val="en-US" w:eastAsia="zh-CN"/>
              </w:rPr>
              <w:t>1次清洁作业。</w:t>
            </w:r>
            <w:r>
              <w:rPr>
                <w:rFonts w:hint="eastAsia" w:ascii="Calibri" w:hAnsi="Calibri" w:eastAsia="宋体" w:cs="Calibri"/>
                <w:b w:val="0"/>
                <w:bCs w:val="0"/>
                <w:color w:val="000000"/>
                <w:kern w:val="0"/>
                <w:szCs w:val="21"/>
                <w:highlight w:val="none"/>
                <w:lang w:val="en-US" w:eastAsia="zh-CN"/>
              </w:rPr>
              <w:t>作业工具摆放整齐有序，表面干净无渍</w:t>
            </w:r>
            <w:r>
              <w:rPr>
                <w:rFonts w:hint="eastAsia" w:ascii="Times New Roman" w:hAnsi="Times New Roman" w:cs="Calibri"/>
                <w:b w:val="0"/>
                <w:bCs w:val="0"/>
                <w:color w:val="000000"/>
                <w:kern w:val="0"/>
                <w:szCs w:val="21"/>
                <w:highlight w:val="none"/>
                <w:lang w:val="en-US" w:eastAsia="zh-CN"/>
              </w:rPr>
              <w:t>，每日消毒</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trPr>
        <w:tc>
          <w:tcPr>
            <w:tcW w:w="121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7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978"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000000"/>
                <w:szCs w:val="21"/>
                <w:highlight w:val="none"/>
                <w:u w:val="none"/>
                <w:lang w:val="en-US" w:eastAsia="zh-CN"/>
              </w:rPr>
            </w:pPr>
            <w:r>
              <w:rPr>
                <w:rFonts w:hint="eastAsia" w:ascii="Times New Roman" w:hAnsi="Times New Roman" w:cs="Calibri"/>
                <w:b w:val="0"/>
                <w:bCs w:val="0"/>
                <w:color w:val="000000"/>
                <w:kern w:val="0"/>
                <w:szCs w:val="21"/>
                <w:highlight w:val="none"/>
                <w:lang w:val="en-US" w:eastAsia="zh-CN"/>
              </w:rPr>
              <w:t>（7）</w:t>
            </w:r>
            <w:r>
              <w:rPr>
                <w:rFonts w:hint="eastAsia" w:ascii="Calibri" w:hAnsi="Calibri" w:eastAsia="宋体" w:cs="Calibri"/>
                <w:b w:val="0"/>
                <w:bCs w:val="0"/>
                <w:color w:val="000000"/>
                <w:kern w:val="0"/>
                <w:szCs w:val="21"/>
                <w:highlight w:val="none"/>
                <w:lang w:val="en-US" w:eastAsia="zh-CN"/>
              </w:rPr>
              <w:t>公共卫生间</w:t>
            </w:r>
            <w:r>
              <w:rPr>
                <w:rFonts w:hint="eastAsia" w:ascii="Times New Roman" w:hAnsi="Times New Roman" w:eastAsia="宋体" w:cs="Calibri"/>
                <w:b w:val="0"/>
                <w:bCs w:val="0"/>
                <w:color w:val="000000"/>
                <w:kern w:val="0"/>
                <w:szCs w:val="21"/>
                <w:highlight w:val="none"/>
                <w:lang w:val="en-US" w:eastAsia="zh-CN"/>
              </w:rPr>
              <w:t>：</w:t>
            </w:r>
            <w:r>
              <w:rPr>
                <w:rFonts w:hint="eastAsia" w:ascii="Calibri" w:hAnsi="Calibri" w:eastAsia="宋体" w:cs="Calibri"/>
                <w:b w:val="0"/>
                <w:bCs w:val="0"/>
                <w:color w:val="000000"/>
                <w:kern w:val="0"/>
                <w:szCs w:val="21"/>
                <w:highlight w:val="none"/>
                <w:lang w:val="en-US" w:eastAsia="zh-CN"/>
              </w:rPr>
              <w:t>保持干净，无异味，垃圾无溢出</w:t>
            </w:r>
            <w:r>
              <w:rPr>
                <w:rFonts w:hint="eastAsia" w:ascii="Times New Roman" w:hAnsi="Times New Roman" w:eastAsia="宋体" w:cs="Calibri"/>
                <w:b w:val="0"/>
                <w:bCs w:val="0"/>
                <w:color w:val="000000"/>
                <w:kern w:val="0"/>
                <w:szCs w:val="21"/>
                <w:highlight w:val="none"/>
                <w:lang w:val="en-US" w:eastAsia="zh-CN"/>
              </w:rPr>
              <w:t>，每日</w:t>
            </w:r>
            <w:r>
              <w:rPr>
                <w:rFonts w:hint="eastAsia" w:ascii="Times New Roman" w:hAnsi="Times New Roman" w:cs="Calibri"/>
                <w:b w:val="0"/>
                <w:bCs w:val="0"/>
                <w:color w:val="000000"/>
                <w:kern w:val="0"/>
                <w:szCs w:val="21"/>
                <w:highlight w:val="none"/>
                <w:lang w:val="en-US" w:eastAsia="zh-CN"/>
              </w:rPr>
              <w:t>至少开展2</w:t>
            </w:r>
            <w:r>
              <w:rPr>
                <w:rFonts w:hint="eastAsia" w:ascii="Times New Roman" w:hAnsi="Times New Roman" w:eastAsia="宋体" w:cs="Calibri"/>
                <w:b w:val="0"/>
                <w:bCs w:val="0"/>
                <w:color w:val="000000"/>
                <w:kern w:val="0"/>
                <w:szCs w:val="21"/>
                <w:highlight w:val="none"/>
                <w:lang w:val="en-US" w:eastAsia="zh-CN"/>
              </w:rPr>
              <w:t>次清洁作业。</w:t>
            </w:r>
            <w:r>
              <w:rPr>
                <w:rFonts w:hint="eastAsia" w:ascii="Times New Roman" w:hAnsi="Times New Roman" w:cs="Calibri"/>
                <w:b w:val="0"/>
                <w:bCs w:val="0"/>
                <w:color w:val="000000"/>
                <w:kern w:val="0"/>
                <w:szCs w:val="21"/>
                <w:highlight w:val="none"/>
                <w:lang w:val="en-US" w:eastAsia="zh-CN"/>
              </w:rPr>
              <w:t>及时补充</w:t>
            </w:r>
            <w:r>
              <w:rPr>
                <w:rFonts w:hint="eastAsia" w:ascii="Calibri" w:hAnsi="Calibri" w:eastAsia="宋体" w:cs="Calibri"/>
                <w:b w:val="0"/>
                <w:bCs w:val="0"/>
                <w:color w:val="000000"/>
                <w:kern w:val="0"/>
                <w:szCs w:val="21"/>
                <w:highlight w:val="none"/>
                <w:lang w:val="en-US" w:eastAsia="zh-CN"/>
              </w:rPr>
              <w:t>厕纸等必要用品</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7" w:hRule="atLeast"/>
        </w:trPr>
        <w:tc>
          <w:tcPr>
            <w:tcW w:w="121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7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978"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000000"/>
                <w:szCs w:val="21"/>
                <w:highlight w:val="none"/>
                <w:u w:val="none"/>
                <w:lang w:val="en-US" w:eastAsia="zh-CN"/>
              </w:rPr>
            </w:pPr>
            <w:r>
              <w:rPr>
                <w:rFonts w:hint="eastAsia" w:ascii="Times New Roman" w:hAnsi="Times New Roman" w:cs="Calibri"/>
                <w:b w:val="0"/>
                <w:bCs w:val="0"/>
                <w:color w:val="000000"/>
                <w:kern w:val="0"/>
                <w:szCs w:val="21"/>
                <w:highlight w:val="none"/>
                <w:lang w:val="en-US" w:eastAsia="zh-CN"/>
              </w:rPr>
              <w:t>（8）</w:t>
            </w:r>
            <w:r>
              <w:rPr>
                <w:rFonts w:hint="eastAsia" w:ascii="Calibri" w:hAnsi="Calibri" w:eastAsia="宋体" w:cs="Calibri"/>
                <w:b w:val="0"/>
                <w:bCs w:val="0"/>
                <w:color w:val="000000"/>
                <w:kern w:val="0"/>
                <w:szCs w:val="21"/>
                <w:highlight w:val="none"/>
                <w:lang w:val="en-US" w:eastAsia="zh-CN"/>
              </w:rPr>
              <w:t>电梯轿厢</w:t>
            </w:r>
            <w:r>
              <w:rPr>
                <w:rFonts w:hint="eastAsia" w:ascii="Times New Roman" w:hAnsi="Times New Roman" w:eastAsia="宋体" w:cs="Calibri"/>
                <w:b w:val="0"/>
                <w:bCs w:val="0"/>
                <w:color w:val="000000"/>
                <w:kern w:val="0"/>
                <w:szCs w:val="21"/>
                <w:highlight w:val="none"/>
                <w:lang w:val="en-US" w:eastAsia="zh-CN"/>
              </w:rPr>
              <w:t>：</w:t>
            </w:r>
            <w:r>
              <w:rPr>
                <w:rFonts w:hint="eastAsia" w:ascii="Calibri" w:hAnsi="Calibri" w:eastAsia="宋体" w:cs="Calibri"/>
                <w:b w:val="0"/>
                <w:bCs w:val="0"/>
                <w:color w:val="000000"/>
                <w:kern w:val="0"/>
                <w:szCs w:val="21"/>
                <w:highlight w:val="none"/>
                <w:lang w:val="en-US" w:eastAsia="zh-CN"/>
              </w:rPr>
              <w:t>保持干净，无污渍、无粘贴物、无异味</w:t>
            </w:r>
            <w:r>
              <w:rPr>
                <w:rFonts w:hint="eastAsia" w:ascii="Times New Roman" w:hAnsi="Times New Roman" w:eastAsia="宋体" w:cs="Calibri"/>
                <w:b w:val="0"/>
                <w:bCs w:val="0"/>
                <w:color w:val="000000"/>
                <w:kern w:val="0"/>
                <w:szCs w:val="21"/>
                <w:highlight w:val="none"/>
                <w:lang w:val="en-US" w:eastAsia="zh-CN"/>
              </w:rPr>
              <w:t>，每日</w:t>
            </w:r>
            <w:r>
              <w:rPr>
                <w:rFonts w:hint="eastAsia" w:ascii="Times New Roman" w:hAnsi="Times New Roman" w:cs="Calibri"/>
                <w:b w:val="0"/>
                <w:bCs w:val="0"/>
                <w:color w:val="000000"/>
                <w:kern w:val="0"/>
                <w:szCs w:val="21"/>
                <w:highlight w:val="none"/>
                <w:lang w:val="en-US" w:eastAsia="zh-CN"/>
              </w:rPr>
              <w:t>至少开展2</w:t>
            </w:r>
            <w:r>
              <w:rPr>
                <w:rFonts w:hint="eastAsia" w:ascii="Times New Roman" w:hAnsi="Times New Roman" w:eastAsia="宋体" w:cs="Calibri"/>
                <w:b w:val="0"/>
                <w:bCs w:val="0"/>
                <w:color w:val="000000"/>
                <w:kern w:val="0"/>
                <w:szCs w:val="21"/>
                <w:highlight w:val="none"/>
                <w:lang w:val="en-US" w:eastAsia="zh-CN"/>
              </w:rPr>
              <w:t>次清洁作业。</w:t>
            </w:r>
            <w:r>
              <w:rPr>
                <w:rFonts w:hint="eastAsia" w:ascii="Calibri" w:hAnsi="Calibri" w:eastAsia="宋体" w:cs="Calibri"/>
                <w:b w:val="0"/>
                <w:bCs w:val="0"/>
                <w:color w:val="000000"/>
                <w:kern w:val="0"/>
                <w:szCs w:val="21"/>
                <w:highlight w:val="none"/>
                <w:lang w:val="en-US" w:eastAsia="zh-CN"/>
              </w:rPr>
              <w:t>灯具、操作指示板明亮</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7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978"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000000"/>
                <w:szCs w:val="21"/>
                <w:highlight w:val="none"/>
                <w:u w:val="none"/>
                <w:lang w:val="en-US" w:eastAsia="zh-CN"/>
              </w:rPr>
            </w:pPr>
            <w:r>
              <w:rPr>
                <w:rFonts w:hint="eastAsia" w:ascii="Times New Roman" w:hAnsi="Times New Roman" w:cs="Calibri"/>
                <w:b w:val="0"/>
                <w:bCs w:val="0"/>
                <w:color w:val="000000"/>
                <w:kern w:val="0"/>
                <w:szCs w:val="21"/>
                <w:highlight w:val="none"/>
                <w:lang w:val="en-US" w:eastAsia="zh-CN"/>
              </w:rPr>
              <w:t>（9）</w:t>
            </w:r>
            <w:r>
              <w:rPr>
                <w:rFonts w:hint="eastAsia" w:ascii="Calibri" w:hAnsi="Calibri" w:eastAsia="宋体" w:cs="Calibri"/>
                <w:b w:val="0"/>
                <w:bCs w:val="0"/>
                <w:color w:val="000000"/>
                <w:kern w:val="0"/>
                <w:szCs w:val="21"/>
                <w:highlight w:val="none"/>
                <w:lang w:val="en-US" w:eastAsia="zh-CN"/>
              </w:rPr>
              <w:t>平台、屋顶</w:t>
            </w:r>
            <w:r>
              <w:rPr>
                <w:rFonts w:hint="eastAsia" w:ascii="Times New Roman" w:hAnsi="Times New Roman" w:eastAsia="宋体" w:cs="Calibri"/>
                <w:b w:val="0"/>
                <w:bCs w:val="0"/>
                <w:color w:val="000000"/>
                <w:kern w:val="0"/>
                <w:szCs w:val="21"/>
                <w:highlight w:val="none"/>
                <w:lang w:val="en-US" w:eastAsia="zh-CN"/>
              </w:rPr>
              <w:t>、天沟</w:t>
            </w:r>
            <w:r>
              <w:rPr>
                <w:rFonts w:hint="eastAsia" w:ascii="Calibri" w:hAnsi="Calibri" w:eastAsia="宋体" w:cs="Calibri"/>
                <w:b w:val="0"/>
                <w:bCs w:val="0"/>
                <w:color w:val="000000"/>
                <w:kern w:val="0"/>
                <w:szCs w:val="21"/>
                <w:highlight w:val="none"/>
                <w:lang w:val="en-US" w:eastAsia="zh-CN"/>
              </w:rPr>
              <w:t>保持干净，有杂物及时清扫</w:t>
            </w:r>
            <w:r>
              <w:rPr>
                <w:rFonts w:hint="eastAsia" w:ascii="Times New Roman" w:hAnsi="Times New Roman" w:eastAsia="宋体" w:cs="Calibri"/>
                <w:b w:val="0"/>
                <w:bCs w:val="0"/>
                <w:color w:val="000000"/>
                <w:kern w:val="0"/>
                <w:szCs w:val="21"/>
                <w:highlight w:val="none"/>
                <w:lang w:val="en-US" w:eastAsia="zh-CN"/>
              </w:rPr>
              <w:t>，每月</w:t>
            </w:r>
            <w:r>
              <w:rPr>
                <w:rFonts w:hint="eastAsia" w:ascii="Times New Roman" w:hAnsi="Times New Roman" w:cs="Calibri"/>
                <w:b w:val="0"/>
                <w:bCs w:val="0"/>
                <w:color w:val="000000"/>
                <w:kern w:val="0"/>
                <w:szCs w:val="21"/>
                <w:highlight w:val="none"/>
                <w:lang w:val="en-US" w:eastAsia="zh-CN"/>
              </w:rPr>
              <w:t>至少开展</w:t>
            </w:r>
            <w:r>
              <w:rPr>
                <w:rFonts w:hint="eastAsia" w:ascii="Times New Roman" w:hAnsi="Times New Roman" w:eastAsia="宋体" w:cs="Calibri"/>
                <w:b w:val="0"/>
                <w:bCs w:val="0"/>
                <w:color w:val="000000"/>
                <w:kern w:val="0"/>
                <w:szCs w:val="21"/>
                <w:highlight w:val="none"/>
                <w:lang w:val="en-US" w:eastAsia="zh-CN"/>
              </w:rPr>
              <w:t>1次清洁作业</w:t>
            </w:r>
            <w:r>
              <w:rPr>
                <w:rFonts w:hint="eastAsia" w:ascii="Calibri" w:hAnsi="Calibri"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7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978"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000000"/>
                <w:szCs w:val="21"/>
                <w:highlight w:val="none"/>
                <w:u w:val="none"/>
                <w:lang w:val="en-US" w:eastAsia="zh-CN"/>
              </w:rPr>
            </w:pPr>
            <w:r>
              <w:rPr>
                <w:rFonts w:hint="eastAsia" w:ascii="Times New Roman" w:hAnsi="Times New Roman" w:cs="Calibri"/>
                <w:b w:val="0"/>
                <w:bCs w:val="0"/>
                <w:color w:val="000000"/>
                <w:kern w:val="0"/>
                <w:szCs w:val="21"/>
                <w:highlight w:val="none"/>
                <w:lang w:val="en-US" w:eastAsia="zh-CN"/>
              </w:rPr>
              <w:t>（10）</w:t>
            </w:r>
            <w:r>
              <w:rPr>
                <w:rFonts w:hint="eastAsia" w:ascii="Calibri" w:hAnsi="Calibri" w:eastAsia="宋体" w:cs="Calibri"/>
                <w:color w:val="000000"/>
                <w:szCs w:val="21"/>
                <w:highlight w:val="none"/>
                <w:u w:val="none"/>
                <w:lang w:val="en-US" w:eastAsia="zh-CN"/>
              </w:rPr>
              <w:t>石材地面</w:t>
            </w:r>
            <w:r>
              <w:rPr>
                <w:rFonts w:hint="eastAsia" w:ascii="Times New Roman" w:hAnsi="Times New Roman" w:cs="Calibri"/>
                <w:color w:val="000000"/>
                <w:szCs w:val="21"/>
                <w:highlight w:val="none"/>
                <w:u w:val="none"/>
                <w:lang w:val="en-US" w:eastAsia="zh-CN"/>
              </w:rPr>
              <w:t>、</w:t>
            </w:r>
            <w:r>
              <w:rPr>
                <w:rFonts w:hint="eastAsia" w:ascii="Times New Roman" w:hAnsi="Times New Roman" w:eastAsia="宋体" w:cs="Calibri"/>
                <w:color w:val="000000"/>
                <w:szCs w:val="21"/>
                <w:highlight w:val="none"/>
                <w:u w:val="none"/>
                <w:lang w:val="en-US" w:eastAsia="zh-CN"/>
              </w:rPr>
              <w:t>内墙</w:t>
            </w:r>
            <w:r>
              <w:rPr>
                <w:rFonts w:hint="eastAsia" w:ascii="Calibri" w:hAnsi="Calibri" w:eastAsia="宋体" w:cs="Calibri"/>
                <w:color w:val="000000"/>
                <w:szCs w:val="21"/>
                <w:highlight w:val="none"/>
                <w:u w:val="none"/>
                <w:lang w:val="en-US" w:eastAsia="zh-CN"/>
              </w:rPr>
              <w:t>做好</w:t>
            </w:r>
            <w:r>
              <w:rPr>
                <w:rFonts w:hint="eastAsia" w:ascii="Times New Roman" w:hAnsi="Times New Roman" w:eastAsia="宋体" w:cs="Calibri"/>
                <w:color w:val="000000"/>
                <w:szCs w:val="21"/>
                <w:highlight w:val="none"/>
                <w:u w:val="none"/>
                <w:lang w:val="en-US" w:eastAsia="zh-CN"/>
              </w:rPr>
              <w:t>养护</w:t>
            </w:r>
            <w:r>
              <w:rPr>
                <w:rFonts w:hint="eastAsia" w:ascii="Calibri" w:hAnsi="Calibri" w:eastAsia="宋体" w:cs="Calibri"/>
                <w:color w:val="000000"/>
                <w:szCs w:val="21"/>
                <w:highlight w:val="none"/>
                <w:u w:val="none"/>
                <w:lang w:val="en-US" w:eastAsia="zh-CN"/>
              </w:rPr>
              <w:t>工作</w:t>
            </w:r>
            <w:r>
              <w:rPr>
                <w:rFonts w:hint="eastAsia" w:ascii="Times New Roman" w:hAnsi="Times New Roman" w:eastAsia="宋体" w:cs="Calibri"/>
                <w:b w:val="0"/>
                <w:bCs w:val="0"/>
                <w:color w:val="000000"/>
                <w:kern w:val="0"/>
                <w:szCs w:val="21"/>
                <w:highlight w:val="none"/>
                <w:lang w:val="en-US" w:eastAsia="zh-CN"/>
              </w:rPr>
              <w:t>，</w:t>
            </w:r>
            <w:r>
              <w:rPr>
                <w:rFonts w:hint="eastAsia" w:ascii="Times New Roman" w:hAnsi="Times New Roman" w:cs="Calibri"/>
                <w:b w:val="0"/>
                <w:bCs w:val="0"/>
                <w:color w:val="000000"/>
                <w:kern w:val="0"/>
                <w:szCs w:val="21"/>
                <w:highlight w:val="none"/>
                <w:lang w:val="en-US" w:eastAsia="zh-CN"/>
              </w:rPr>
              <w:t>每季度开展</w:t>
            </w:r>
            <w:r>
              <w:rPr>
                <w:rFonts w:hint="eastAsia" w:ascii="Times New Roman" w:hAnsi="Times New Roman" w:eastAsia="宋体" w:cs="Calibri"/>
                <w:b w:val="0"/>
                <w:bCs w:val="0"/>
                <w:color w:val="000000"/>
                <w:kern w:val="0"/>
                <w:szCs w:val="21"/>
                <w:highlight w:val="none"/>
                <w:lang w:val="en-US" w:eastAsia="zh-CN"/>
              </w:rPr>
              <w:t>1次清洁作业</w:t>
            </w:r>
            <w:r>
              <w:rPr>
                <w:rFonts w:hint="eastAsia" w:ascii="Calibri" w:hAnsi="Calibri" w:eastAsia="宋体" w:cs="Calibri"/>
                <w:b w:val="0"/>
                <w:bCs w:val="0"/>
                <w:color w:val="000000"/>
                <w:kern w:val="0"/>
                <w:szCs w:val="21"/>
                <w:highlight w:val="none"/>
                <w:lang w:val="en-US" w:eastAsia="zh-CN"/>
              </w:rPr>
              <w:t>。</w:t>
            </w:r>
            <w:r>
              <w:rPr>
                <w:rFonts w:hint="eastAsia" w:ascii="Times New Roman" w:hAnsi="Times New Roman" w:eastAsia="宋体" w:cs="Calibri"/>
                <w:b w:val="0"/>
                <w:bCs w:val="0"/>
                <w:color w:val="000000"/>
                <w:kern w:val="0"/>
                <w:szCs w:val="21"/>
                <w:highlight w:val="none"/>
                <w:lang w:val="en-US" w:eastAsia="zh-CN"/>
              </w:rPr>
              <w:t>（各类材质地面、内墙服务管理标准详见</w:t>
            </w:r>
            <w:r>
              <w:rPr>
                <w:rFonts w:hint="eastAsia" w:ascii="Times New Roman" w:hAnsi="Times New Roman" w:cs="Calibri"/>
                <w:b w:val="0"/>
                <w:bCs w:val="0"/>
                <w:color w:val="000000"/>
                <w:kern w:val="0"/>
                <w:szCs w:val="21"/>
                <w:highlight w:val="none"/>
                <w:lang w:val="en-US" w:eastAsia="zh-CN"/>
              </w:rPr>
              <w:t>3.4.1</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121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olor w:val="000000"/>
                <w:highlight w:val="none"/>
                <w:lang w:val="en-US" w:eastAsia="zh-CN"/>
              </w:rPr>
            </w:pPr>
          </w:p>
        </w:tc>
        <w:tc>
          <w:tcPr>
            <w:tcW w:w="337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978"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Times New Roman" w:hAnsi="Times New Roman" w:eastAsia="宋体" w:cs="Calibri"/>
                <w:color w:val="000000"/>
                <w:szCs w:val="21"/>
                <w:highlight w:val="none"/>
                <w:u w:val="none"/>
                <w:lang w:val="en-US" w:eastAsia="zh-CN"/>
              </w:rPr>
            </w:pPr>
            <w:r>
              <w:rPr>
                <w:rFonts w:hint="eastAsia" w:ascii="Times New Roman" w:hAnsi="Times New Roman" w:cs="Calibri"/>
                <w:b w:val="0"/>
                <w:bCs w:val="0"/>
                <w:color w:val="000000"/>
                <w:kern w:val="0"/>
                <w:szCs w:val="21"/>
                <w:highlight w:val="none"/>
                <w:lang w:val="en-US" w:eastAsia="zh-CN"/>
              </w:rPr>
              <w:t>（11）</w:t>
            </w:r>
            <w:r>
              <w:rPr>
                <w:rFonts w:hint="eastAsia" w:ascii="Calibri" w:hAnsi="Calibri" w:eastAsia="宋体" w:cs="Calibri"/>
                <w:color w:val="000000"/>
                <w:szCs w:val="21"/>
                <w:highlight w:val="none"/>
                <w:u w:val="none"/>
                <w:lang w:val="en-US" w:eastAsia="zh-CN"/>
              </w:rPr>
              <w:t>地毯干净、无油渍、无污渍、无褪色</w:t>
            </w:r>
            <w:r>
              <w:rPr>
                <w:rFonts w:hint="eastAsia" w:ascii="Times New Roman" w:hAnsi="Times New Roman" w:eastAsia="宋体" w:cs="Calibri"/>
                <w:b w:val="0"/>
                <w:bCs w:val="0"/>
                <w:color w:val="000000"/>
                <w:kern w:val="0"/>
                <w:szCs w:val="21"/>
                <w:highlight w:val="none"/>
                <w:lang w:val="en-US" w:eastAsia="zh-CN"/>
              </w:rPr>
              <w:t>，每月</w:t>
            </w:r>
            <w:r>
              <w:rPr>
                <w:rFonts w:hint="eastAsia" w:ascii="Times New Roman" w:hAnsi="Times New Roman" w:cs="Calibri"/>
                <w:b w:val="0"/>
                <w:bCs w:val="0"/>
                <w:color w:val="000000"/>
                <w:kern w:val="0"/>
                <w:szCs w:val="21"/>
                <w:highlight w:val="none"/>
                <w:lang w:val="en-US" w:eastAsia="zh-CN"/>
              </w:rPr>
              <w:t>至少开展</w:t>
            </w:r>
            <w:r>
              <w:rPr>
                <w:rFonts w:hint="eastAsia" w:ascii="Times New Roman" w:hAnsi="Times New Roman" w:eastAsia="宋体" w:cs="Calibri"/>
                <w:b w:val="0"/>
                <w:bCs w:val="0"/>
                <w:color w:val="000000"/>
                <w:kern w:val="0"/>
                <w:szCs w:val="21"/>
                <w:highlight w:val="none"/>
                <w:lang w:val="en-US" w:eastAsia="zh-CN"/>
              </w:rPr>
              <w:t>1次清洁作业</w:t>
            </w:r>
            <w:r>
              <w:rPr>
                <w:rFonts w:hint="eastAsia" w:ascii="Calibri" w:hAnsi="Calibri"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19"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eastAsia="宋体"/>
                <w:color w:val="000000"/>
                <w:highlight w:val="none"/>
                <w:lang w:val="en-US" w:eastAsia="zh-CN"/>
              </w:rPr>
            </w:pPr>
            <w:r>
              <w:rPr>
                <w:rFonts w:hint="eastAsia" w:ascii="Times New Roman" w:hAnsi="Times New Roman"/>
                <w:color w:val="000000"/>
                <w:highlight w:val="none"/>
                <w:lang w:val="en-US" w:eastAsia="zh-CN"/>
              </w:rPr>
              <w:t>3</w:t>
            </w:r>
          </w:p>
        </w:tc>
        <w:tc>
          <w:tcPr>
            <w:tcW w:w="3372"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r>
              <w:rPr>
                <w:rFonts w:hint="default" w:ascii="Times New Roman" w:hAnsi="Times New Roman"/>
                <w:color w:val="000000"/>
                <w:highlight w:val="none"/>
              </w:rPr>
              <w:t>公共场地区域保洁</w:t>
            </w:r>
          </w:p>
        </w:tc>
        <w:tc>
          <w:tcPr>
            <w:tcW w:w="9978"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Times New Roman" w:hAnsi="Times New Roman"/>
                <w:color w:val="000000"/>
                <w:highlight w:val="none"/>
              </w:rPr>
            </w:pPr>
            <w:r>
              <w:rPr>
                <w:rFonts w:hint="eastAsia" w:ascii="Times New Roman" w:hAnsi="Times New Roman" w:cs="Calibri"/>
                <w:b w:val="0"/>
                <w:bCs w:val="0"/>
                <w:color w:val="000000"/>
                <w:kern w:val="0"/>
                <w:szCs w:val="21"/>
                <w:highlight w:val="none"/>
                <w:lang w:val="en-US" w:eastAsia="zh-CN"/>
              </w:rPr>
              <w:t>（1）</w:t>
            </w:r>
            <w:r>
              <w:rPr>
                <w:rFonts w:hint="eastAsia" w:ascii="Calibri" w:hAnsi="Calibri" w:eastAsia="宋体" w:cs="Calibri"/>
                <w:b w:val="0"/>
                <w:bCs w:val="0"/>
                <w:color w:val="000000"/>
                <w:kern w:val="0"/>
                <w:szCs w:val="21"/>
                <w:highlight w:val="none"/>
                <w:lang w:val="en-US" w:eastAsia="zh-CN"/>
              </w:rPr>
              <w:t>每日清扫道路地面、停车场等公共区域</w:t>
            </w:r>
            <w:r>
              <w:rPr>
                <w:rFonts w:hint="eastAsia" w:ascii="Times New Roman" w:hAnsi="Times New Roman" w:eastAsia="宋体" w:cs="Calibri"/>
                <w:b w:val="0"/>
                <w:bCs w:val="0"/>
                <w:color w:val="000000"/>
                <w:kern w:val="0"/>
                <w:szCs w:val="21"/>
                <w:highlight w:val="none"/>
                <w:lang w:val="en-US" w:eastAsia="zh-CN"/>
              </w:rPr>
              <w:t>2次</w:t>
            </w:r>
            <w:r>
              <w:rPr>
                <w:rFonts w:hint="eastAsia" w:ascii="Calibri" w:hAnsi="Calibri" w:eastAsia="宋体" w:cs="Calibri"/>
                <w:b w:val="0"/>
                <w:bCs w:val="0"/>
                <w:color w:val="000000"/>
                <w:kern w:val="0"/>
                <w:szCs w:val="21"/>
                <w:highlight w:val="none"/>
                <w:lang w:val="en-US" w:eastAsia="zh-CN"/>
              </w:rPr>
              <w:t>，保持干净、无杂物、无积水</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color w:val="000000"/>
                <w:highlight w:val="none"/>
              </w:rPr>
            </w:pPr>
          </w:p>
        </w:tc>
        <w:tc>
          <w:tcPr>
            <w:tcW w:w="337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978"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Times New Roman" w:hAnsi="Times New Roman"/>
                <w:color w:val="000000"/>
                <w:highlight w:val="none"/>
              </w:rPr>
            </w:pPr>
            <w:r>
              <w:rPr>
                <w:rFonts w:hint="eastAsia" w:ascii="Times New Roman" w:hAnsi="Times New Roman" w:cs="Calibri"/>
                <w:b w:val="0"/>
                <w:bCs w:val="0"/>
                <w:color w:val="000000"/>
                <w:kern w:val="0"/>
                <w:szCs w:val="21"/>
                <w:highlight w:val="none"/>
                <w:lang w:val="en-US" w:eastAsia="zh-CN"/>
              </w:rPr>
              <w:t>（2）</w:t>
            </w:r>
            <w:r>
              <w:rPr>
                <w:rFonts w:hint="eastAsia" w:ascii="Calibri" w:hAnsi="Calibri" w:eastAsia="宋体" w:cs="Calibri"/>
                <w:b w:val="0"/>
                <w:bCs w:val="0"/>
                <w:color w:val="000000"/>
                <w:kern w:val="0"/>
                <w:szCs w:val="21"/>
                <w:highlight w:val="none"/>
                <w:lang w:val="en-US" w:eastAsia="zh-CN"/>
              </w:rPr>
              <w:t>雪、冰冻等恶劣天气时及时清扫积水、积雪，并采取安全防护措施</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color w:val="000000"/>
                <w:highlight w:val="none"/>
              </w:rPr>
            </w:pPr>
          </w:p>
        </w:tc>
        <w:tc>
          <w:tcPr>
            <w:tcW w:w="337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978"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Times New Roman" w:hAnsi="Times New Roman"/>
                <w:color w:val="000000"/>
                <w:highlight w:val="none"/>
              </w:rPr>
            </w:pPr>
            <w:r>
              <w:rPr>
                <w:rFonts w:hint="eastAsia" w:ascii="Times New Roman" w:hAnsi="Times New Roman" w:cs="Calibri"/>
                <w:b w:val="0"/>
                <w:bCs w:val="0"/>
                <w:color w:val="000000"/>
                <w:kern w:val="0"/>
                <w:szCs w:val="21"/>
                <w:highlight w:val="none"/>
                <w:lang w:val="en-US" w:eastAsia="zh-CN"/>
              </w:rPr>
              <w:t>（3）</w:t>
            </w:r>
            <w:r>
              <w:rPr>
                <w:rFonts w:hint="eastAsia" w:ascii="Calibri" w:hAnsi="Calibri" w:eastAsia="宋体" w:cs="Calibri"/>
                <w:b w:val="0"/>
                <w:bCs w:val="0"/>
                <w:color w:val="000000"/>
                <w:kern w:val="0"/>
                <w:szCs w:val="21"/>
                <w:highlight w:val="none"/>
                <w:lang w:val="en-US" w:eastAsia="zh-CN"/>
              </w:rPr>
              <w:t>各种路标、宣传栏等保持干净</w:t>
            </w:r>
            <w:r>
              <w:rPr>
                <w:rFonts w:hint="eastAsia" w:ascii="Times New Roman" w:hAnsi="Times New Roman" w:eastAsia="宋体" w:cs="Calibri"/>
                <w:b w:val="0"/>
                <w:bCs w:val="0"/>
                <w:color w:val="000000"/>
                <w:kern w:val="0"/>
                <w:szCs w:val="21"/>
                <w:highlight w:val="none"/>
                <w:lang w:val="en-US" w:eastAsia="zh-CN"/>
              </w:rPr>
              <w:t>，每月</w:t>
            </w:r>
            <w:r>
              <w:rPr>
                <w:rFonts w:hint="eastAsia" w:ascii="Times New Roman" w:hAnsi="Times New Roman" w:cs="Calibri"/>
                <w:b w:val="0"/>
                <w:bCs w:val="0"/>
                <w:color w:val="000000"/>
                <w:kern w:val="0"/>
                <w:szCs w:val="21"/>
                <w:highlight w:val="none"/>
                <w:lang w:val="en-US" w:eastAsia="zh-CN"/>
              </w:rPr>
              <w:t>至少开展</w:t>
            </w:r>
            <w:r>
              <w:rPr>
                <w:rFonts w:hint="eastAsia" w:ascii="Times New Roman" w:hAnsi="Times New Roman" w:eastAsia="宋体" w:cs="Calibri"/>
                <w:b w:val="0"/>
                <w:bCs w:val="0"/>
                <w:color w:val="000000"/>
                <w:kern w:val="0"/>
                <w:szCs w:val="21"/>
                <w:highlight w:val="none"/>
                <w:lang w:val="en-US" w:eastAsia="zh-CN"/>
              </w:rPr>
              <w:t>1次清洁作业</w:t>
            </w:r>
            <w:r>
              <w:rPr>
                <w:rFonts w:hint="eastAsia" w:ascii="Calibri" w:hAnsi="Calibri"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color w:val="000000"/>
                <w:highlight w:val="none"/>
              </w:rPr>
            </w:pPr>
          </w:p>
        </w:tc>
        <w:tc>
          <w:tcPr>
            <w:tcW w:w="337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978"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Times New Roman" w:hAnsi="Times New Roman"/>
                <w:color w:val="000000"/>
                <w:highlight w:val="none"/>
              </w:rPr>
            </w:pPr>
            <w:r>
              <w:rPr>
                <w:rFonts w:hint="eastAsia" w:ascii="Times New Roman" w:hAnsi="Times New Roman" w:cs="Calibri"/>
                <w:b w:val="0"/>
                <w:bCs w:val="0"/>
                <w:color w:val="000000"/>
                <w:kern w:val="0"/>
                <w:szCs w:val="21"/>
                <w:highlight w:val="none"/>
                <w:lang w:val="en-US" w:eastAsia="zh-CN"/>
              </w:rPr>
              <w:t>（4）</w:t>
            </w:r>
            <w:r>
              <w:rPr>
                <w:rFonts w:hint="eastAsia" w:ascii="Calibri" w:hAnsi="Calibri" w:eastAsia="宋体" w:cs="Calibri"/>
                <w:b w:val="0"/>
                <w:bCs w:val="0"/>
                <w:color w:val="000000"/>
                <w:kern w:val="0"/>
                <w:szCs w:val="21"/>
                <w:highlight w:val="none"/>
                <w:lang w:val="en-US" w:eastAsia="zh-CN"/>
              </w:rPr>
              <w:t>清洁室外照明设备</w:t>
            </w:r>
            <w:r>
              <w:rPr>
                <w:rFonts w:hint="eastAsia" w:ascii="Times New Roman" w:hAnsi="Times New Roman" w:eastAsia="宋体" w:cs="Calibri"/>
                <w:b w:val="0"/>
                <w:bCs w:val="0"/>
                <w:color w:val="000000"/>
                <w:kern w:val="0"/>
                <w:szCs w:val="21"/>
                <w:highlight w:val="none"/>
                <w:lang w:val="en-US" w:eastAsia="zh-CN"/>
              </w:rPr>
              <w:t>，每月</w:t>
            </w:r>
            <w:r>
              <w:rPr>
                <w:rFonts w:hint="eastAsia" w:ascii="Times New Roman" w:hAnsi="Times New Roman" w:cs="Calibri"/>
                <w:b w:val="0"/>
                <w:bCs w:val="0"/>
                <w:color w:val="000000"/>
                <w:kern w:val="0"/>
                <w:szCs w:val="21"/>
                <w:highlight w:val="none"/>
                <w:lang w:val="en-US" w:eastAsia="zh-CN"/>
              </w:rPr>
              <w:t>至少开展</w:t>
            </w:r>
            <w:r>
              <w:rPr>
                <w:rFonts w:hint="eastAsia" w:ascii="Times New Roman" w:hAnsi="Times New Roman" w:eastAsia="宋体" w:cs="Calibri"/>
                <w:b w:val="0"/>
                <w:bCs w:val="0"/>
                <w:color w:val="000000"/>
                <w:kern w:val="0"/>
                <w:szCs w:val="21"/>
                <w:highlight w:val="none"/>
                <w:lang w:val="en-US" w:eastAsia="zh-CN"/>
              </w:rPr>
              <w:t>1次清洁作业</w:t>
            </w:r>
            <w:r>
              <w:rPr>
                <w:rFonts w:hint="eastAsia" w:ascii="Calibri" w:hAnsi="Calibri"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color w:val="000000"/>
                <w:highlight w:val="none"/>
              </w:rPr>
            </w:pPr>
          </w:p>
        </w:tc>
        <w:tc>
          <w:tcPr>
            <w:tcW w:w="337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978"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Times New Roman" w:hAnsi="Times New Roman"/>
                <w:color w:val="000000"/>
                <w:highlight w:val="none"/>
              </w:rPr>
            </w:pPr>
            <w:r>
              <w:rPr>
                <w:rFonts w:hint="eastAsia" w:ascii="Times New Roman" w:hAnsi="Times New Roman" w:cs="Calibri"/>
                <w:b w:val="0"/>
                <w:bCs w:val="0"/>
                <w:color w:val="000000"/>
                <w:kern w:val="0"/>
                <w:szCs w:val="21"/>
                <w:highlight w:val="none"/>
                <w:lang w:val="en-US" w:eastAsia="zh-CN"/>
              </w:rPr>
              <w:t>（5）</w:t>
            </w:r>
            <w:r>
              <w:rPr>
                <w:rFonts w:hint="eastAsia" w:ascii="Calibri" w:hAnsi="Calibri" w:eastAsia="宋体" w:cs="Calibri"/>
                <w:b w:val="0"/>
                <w:bCs w:val="0"/>
                <w:color w:val="000000"/>
                <w:kern w:val="0"/>
                <w:szCs w:val="21"/>
                <w:highlight w:val="none"/>
                <w:lang w:val="en-US" w:eastAsia="zh-CN"/>
              </w:rPr>
              <w:t>绿地内无杂物、无改变用途和破坏、践踏、占用现象</w:t>
            </w:r>
            <w:r>
              <w:rPr>
                <w:rFonts w:hint="eastAsia" w:ascii="Times New Roman" w:hAnsi="Times New Roman" w:eastAsia="宋体" w:cs="Calibri"/>
                <w:b w:val="0"/>
                <w:bCs w:val="0"/>
                <w:color w:val="000000"/>
                <w:kern w:val="0"/>
                <w:szCs w:val="21"/>
                <w:highlight w:val="none"/>
                <w:lang w:val="en-US" w:eastAsia="zh-CN"/>
              </w:rPr>
              <w:t>，每天</w:t>
            </w:r>
            <w:r>
              <w:rPr>
                <w:rFonts w:hint="eastAsia" w:ascii="Times New Roman" w:hAnsi="Times New Roman" w:cs="Calibri"/>
                <w:b w:val="0"/>
                <w:bCs w:val="0"/>
                <w:color w:val="000000"/>
                <w:kern w:val="0"/>
                <w:szCs w:val="21"/>
                <w:highlight w:val="none"/>
                <w:lang w:val="en-US" w:eastAsia="zh-CN"/>
              </w:rPr>
              <w:t>至少开展</w:t>
            </w:r>
            <w:r>
              <w:rPr>
                <w:rFonts w:hint="eastAsia" w:ascii="Times New Roman" w:hAnsi="Times New Roman" w:eastAsia="宋体" w:cs="Calibri"/>
                <w:b w:val="0"/>
                <w:bCs w:val="0"/>
                <w:color w:val="000000"/>
                <w:kern w:val="0"/>
                <w:szCs w:val="21"/>
                <w:highlight w:val="none"/>
                <w:lang w:val="en-US" w:eastAsia="zh-CN"/>
              </w:rPr>
              <w:t>1次巡查。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121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color w:val="000000"/>
                <w:highlight w:val="none"/>
              </w:rPr>
            </w:pPr>
          </w:p>
        </w:tc>
        <w:tc>
          <w:tcPr>
            <w:tcW w:w="337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978"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Times New Roman" w:hAnsi="Times New Roman"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（6）</w:t>
            </w:r>
            <w:r>
              <w:rPr>
                <w:rFonts w:hint="eastAsia" w:ascii="Times New Roman" w:hAnsi="Times New Roman"/>
                <w:color w:val="000000"/>
                <w:highlight w:val="none"/>
              </w:rPr>
              <w:t>办公区外立面</w:t>
            </w:r>
            <w:r>
              <w:rPr>
                <w:rFonts w:hint="eastAsia" w:ascii="Calibri" w:hAnsi="Calibri" w:eastAsia="宋体" w:cs="Calibri"/>
                <w:color w:val="000000"/>
                <w:szCs w:val="21"/>
                <w:highlight w:val="none"/>
                <w:u w:val="none"/>
                <w:lang w:val="en-US" w:eastAsia="zh-CN"/>
              </w:rPr>
              <w:t>定期</w:t>
            </w:r>
            <w:r>
              <w:rPr>
                <w:rFonts w:hint="eastAsia" w:ascii="Times New Roman" w:hAnsi="Times New Roman"/>
                <w:color w:val="000000"/>
                <w:highlight w:val="none"/>
              </w:rPr>
              <w:t>清洗、</w:t>
            </w:r>
            <w:r>
              <w:rPr>
                <w:rFonts w:hint="eastAsia" w:ascii="Times New Roman" w:hAnsi="Times New Roman"/>
                <w:color w:val="000000"/>
                <w:highlight w:val="none"/>
                <w:lang w:val="en-US" w:eastAsia="zh-CN"/>
              </w:rPr>
              <w:t>2米以上</w:t>
            </w:r>
            <w:r>
              <w:rPr>
                <w:rFonts w:hint="eastAsia" w:ascii="Times New Roman" w:hAnsi="Times New Roman"/>
                <w:color w:val="000000"/>
                <w:highlight w:val="none"/>
              </w:rPr>
              <w:t>外窗玻璃擦拭</w:t>
            </w:r>
            <w:r>
              <w:rPr>
                <w:rFonts w:hint="eastAsia" w:ascii="Times New Roman" w:hAnsi="Times New Roman"/>
                <w:color w:val="000000"/>
                <w:highlight w:val="none"/>
                <w:lang w:eastAsia="zh-CN"/>
              </w:rPr>
              <w:t>，</w:t>
            </w:r>
            <w:r>
              <w:rPr>
                <w:rFonts w:hint="eastAsia" w:ascii="Times New Roman" w:hAnsi="Times New Roman"/>
                <w:color w:val="000000"/>
                <w:highlight w:val="none"/>
                <w:lang w:val="en-US" w:eastAsia="zh-CN"/>
              </w:rPr>
              <w:t>每年</w:t>
            </w:r>
            <w:r>
              <w:rPr>
                <w:rFonts w:hint="eastAsia" w:ascii="Times New Roman" w:hAnsi="Times New Roman" w:cs="Calibri"/>
                <w:b w:val="0"/>
                <w:bCs w:val="0"/>
                <w:color w:val="000000"/>
                <w:kern w:val="0"/>
                <w:szCs w:val="21"/>
                <w:highlight w:val="none"/>
                <w:lang w:val="en-US" w:eastAsia="zh-CN"/>
              </w:rPr>
              <w:t>至少开展</w:t>
            </w:r>
            <w:r>
              <w:rPr>
                <w:rFonts w:hint="eastAsia" w:ascii="Times New Roman" w:hAnsi="Times New Roman"/>
                <w:color w:val="000000"/>
                <w:highlight w:val="none"/>
                <w:lang w:val="en-US" w:eastAsia="zh-CN"/>
              </w:rPr>
              <w:t>1次清洗。</w:t>
            </w:r>
            <w:r>
              <w:rPr>
                <w:rFonts w:hint="eastAsia" w:ascii="Times New Roman" w:hAnsi="Times New Roman" w:eastAsia="宋体" w:cs="Calibri"/>
                <w:b w:val="0"/>
                <w:bCs w:val="0"/>
                <w:color w:val="000000"/>
                <w:kern w:val="0"/>
                <w:szCs w:val="21"/>
                <w:highlight w:val="none"/>
                <w:lang w:val="en-US" w:eastAsia="zh-CN"/>
              </w:rPr>
              <w:t>（各类材质外立面服务标准详见</w:t>
            </w:r>
            <w:r>
              <w:rPr>
                <w:rFonts w:hint="eastAsia" w:ascii="Times New Roman" w:hAnsi="Times New Roman" w:cs="Calibri"/>
                <w:b w:val="0"/>
                <w:bCs w:val="0"/>
                <w:color w:val="000000"/>
                <w:kern w:val="0"/>
                <w:szCs w:val="21"/>
                <w:highlight w:val="none"/>
                <w:lang w:val="en-US" w:eastAsia="zh-CN"/>
              </w:rPr>
              <w:t>3.4.1</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19"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eastAsia="宋体"/>
                <w:color w:val="000000"/>
                <w:highlight w:val="none"/>
                <w:lang w:val="en-US" w:eastAsia="zh-CN"/>
              </w:rPr>
            </w:pPr>
            <w:r>
              <w:rPr>
                <w:rFonts w:hint="eastAsia" w:ascii="Times New Roman" w:hAnsi="Times New Roman"/>
                <w:color w:val="000000"/>
                <w:highlight w:val="none"/>
                <w:lang w:val="en-US" w:eastAsia="zh-CN"/>
              </w:rPr>
              <w:t>4</w:t>
            </w:r>
          </w:p>
        </w:tc>
        <w:tc>
          <w:tcPr>
            <w:tcW w:w="3372"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r>
              <w:rPr>
                <w:rFonts w:hint="default" w:ascii="Times New Roman" w:hAnsi="Times New Roman"/>
                <w:color w:val="000000"/>
                <w:highlight w:val="none"/>
              </w:rPr>
              <w:t>垃圾处理</w:t>
            </w:r>
          </w:p>
        </w:tc>
        <w:tc>
          <w:tcPr>
            <w:tcW w:w="9978"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000000"/>
                <w:szCs w:val="21"/>
                <w:highlight w:val="none"/>
                <w:u w:val="none"/>
                <w:lang w:val="en-US" w:eastAsia="zh-CN"/>
              </w:rPr>
            </w:pPr>
            <w:r>
              <w:rPr>
                <w:rFonts w:hint="eastAsia" w:ascii="Times New Roman" w:hAnsi="Times New Roman" w:cs="Calibri"/>
                <w:b w:val="0"/>
                <w:bCs w:val="0"/>
                <w:color w:val="000000"/>
                <w:kern w:val="0"/>
                <w:szCs w:val="21"/>
                <w:highlight w:val="none"/>
                <w:lang w:val="en-US" w:eastAsia="zh-CN"/>
              </w:rPr>
              <w:t>（1）</w:t>
            </w:r>
            <w:r>
              <w:rPr>
                <w:rFonts w:hint="eastAsia" w:ascii="Calibri" w:hAnsi="Calibri" w:eastAsia="宋体" w:cs="Calibri"/>
                <w:b w:val="0"/>
                <w:bCs w:val="0"/>
                <w:color w:val="000000"/>
                <w:kern w:val="0"/>
                <w:szCs w:val="21"/>
                <w:highlight w:val="none"/>
                <w:lang w:val="en-US" w:eastAsia="zh-CN"/>
              </w:rPr>
              <w:t>在指定位置摆放分类垃圾桶，并在显著处张贴垃圾分类标识。分类垃圾桶和垃圾分类标识根据所在城市的要求设置</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7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978"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000000"/>
                <w:szCs w:val="21"/>
                <w:highlight w:val="none"/>
                <w:u w:val="none"/>
                <w:lang w:val="en-US" w:eastAsia="zh-CN"/>
              </w:rPr>
            </w:pPr>
            <w:r>
              <w:rPr>
                <w:rFonts w:hint="eastAsia" w:ascii="Times New Roman" w:hAnsi="Times New Roman" w:cs="Calibri"/>
                <w:b w:val="0"/>
                <w:bCs w:val="0"/>
                <w:color w:val="000000"/>
                <w:kern w:val="0"/>
                <w:szCs w:val="21"/>
                <w:highlight w:val="none"/>
                <w:lang w:val="en-US" w:eastAsia="zh-CN"/>
              </w:rPr>
              <w:t>（2）</w:t>
            </w:r>
            <w:r>
              <w:rPr>
                <w:rFonts w:hint="eastAsia" w:ascii="Calibri" w:hAnsi="Calibri" w:eastAsia="宋体" w:cs="Calibri"/>
                <w:b w:val="0"/>
                <w:bCs w:val="0"/>
                <w:color w:val="000000"/>
                <w:kern w:val="0"/>
                <w:szCs w:val="21"/>
                <w:highlight w:val="none"/>
                <w:lang w:val="en-US" w:eastAsia="zh-CN"/>
              </w:rPr>
              <w:t>桶身表面干净无污渍</w:t>
            </w:r>
            <w:r>
              <w:rPr>
                <w:rFonts w:hint="eastAsia" w:ascii="Times New Roman" w:hAnsi="Times New Roman" w:eastAsia="宋体" w:cs="Calibri"/>
                <w:b w:val="0"/>
                <w:bCs w:val="0"/>
                <w:color w:val="000000"/>
                <w:kern w:val="0"/>
                <w:szCs w:val="21"/>
                <w:highlight w:val="none"/>
                <w:lang w:val="en-US" w:eastAsia="zh-CN"/>
              </w:rPr>
              <w:t>，每日</w:t>
            </w:r>
            <w:r>
              <w:rPr>
                <w:rFonts w:hint="eastAsia" w:ascii="Times New Roman" w:hAnsi="Times New Roman" w:cs="Calibri"/>
                <w:b w:val="0"/>
                <w:bCs w:val="0"/>
                <w:color w:val="000000"/>
                <w:kern w:val="0"/>
                <w:szCs w:val="21"/>
                <w:highlight w:val="none"/>
                <w:lang w:val="en-US" w:eastAsia="zh-CN"/>
              </w:rPr>
              <w:t>开展至少</w:t>
            </w:r>
            <w:r>
              <w:rPr>
                <w:rFonts w:hint="eastAsia" w:ascii="Times New Roman" w:hAnsi="Times New Roman" w:eastAsia="宋体" w:cs="Calibri"/>
                <w:b w:val="0"/>
                <w:bCs w:val="0"/>
                <w:color w:val="000000"/>
                <w:kern w:val="0"/>
                <w:szCs w:val="21"/>
                <w:highlight w:val="none"/>
                <w:lang w:val="en-US" w:eastAsia="zh-CN"/>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7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978"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000000"/>
                <w:szCs w:val="21"/>
                <w:highlight w:val="none"/>
                <w:u w:val="none"/>
                <w:lang w:val="en-US" w:eastAsia="zh-CN"/>
              </w:rPr>
            </w:pPr>
            <w:r>
              <w:rPr>
                <w:rFonts w:hint="eastAsia" w:ascii="Times New Roman" w:hAnsi="Times New Roman" w:cs="Calibri"/>
                <w:b w:val="0"/>
                <w:bCs w:val="0"/>
                <w:color w:val="000000"/>
                <w:kern w:val="0"/>
                <w:szCs w:val="21"/>
                <w:highlight w:val="none"/>
                <w:lang w:val="en-US" w:eastAsia="zh-CN"/>
              </w:rPr>
              <w:t>（3）</w:t>
            </w:r>
            <w:r>
              <w:rPr>
                <w:rFonts w:hint="eastAsia" w:ascii="Calibri" w:hAnsi="Calibri" w:eastAsia="宋体" w:cs="Calibri"/>
                <w:b w:val="0"/>
                <w:bCs w:val="0"/>
                <w:color w:val="000000"/>
                <w:kern w:val="0"/>
                <w:szCs w:val="21"/>
                <w:highlight w:val="none"/>
                <w:lang w:val="en-US" w:eastAsia="zh-CN"/>
              </w:rPr>
              <w:t>垃圾中转房保持整洁，无明显异味</w:t>
            </w:r>
            <w:r>
              <w:rPr>
                <w:rFonts w:hint="eastAsia" w:ascii="Times New Roman" w:hAnsi="Times New Roman" w:eastAsia="宋体" w:cs="Calibri"/>
                <w:b w:val="0"/>
                <w:bCs w:val="0"/>
                <w:color w:val="000000"/>
                <w:kern w:val="0"/>
                <w:szCs w:val="21"/>
                <w:highlight w:val="none"/>
                <w:lang w:val="en-US" w:eastAsia="zh-CN"/>
              </w:rPr>
              <w:t>，每日</w:t>
            </w:r>
            <w:r>
              <w:rPr>
                <w:rFonts w:hint="eastAsia" w:ascii="Times New Roman" w:hAnsi="Times New Roman" w:cs="Calibri"/>
                <w:b w:val="0"/>
                <w:bCs w:val="0"/>
                <w:color w:val="000000"/>
                <w:kern w:val="0"/>
                <w:szCs w:val="21"/>
                <w:highlight w:val="none"/>
                <w:lang w:val="en-US" w:eastAsia="zh-CN"/>
              </w:rPr>
              <w:t>至少开展</w:t>
            </w:r>
            <w:r>
              <w:rPr>
                <w:rFonts w:hint="eastAsia" w:ascii="Times New Roman" w:hAnsi="Times New Roman" w:eastAsia="宋体" w:cs="Calibri"/>
                <w:b w:val="0"/>
                <w:bCs w:val="0"/>
                <w:color w:val="000000"/>
                <w:kern w:val="0"/>
                <w:szCs w:val="21"/>
                <w:highlight w:val="none"/>
                <w:lang w:val="en-US" w:eastAsia="zh-CN"/>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7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978"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000000"/>
                <w:szCs w:val="21"/>
                <w:highlight w:val="none"/>
                <w:u w:val="none"/>
                <w:lang w:val="en-US" w:eastAsia="zh-CN"/>
              </w:rPr>
            </w:pPr>
            <w:r>
              <w:rPr>
                <w:rFonts w:hint="eastAsia" w:ascii="Times New Roman" w:hAnsi="Times New Roman" w:cs="Calibri"/>
                <w:b w:val="0"/>
                <w:bCs w:val="0"/>
                <w:color w:val="000000"/>
                <w:kern w:val="0"/>
                <w:szCs w:val="21"/>
                <w:highlight w:val="none"/>
                <w:lang w:val="en-US" w:eastAsia="zh-CN"/>
              </w:rPr>
              <w:t>（4）</w:t>
            </w:r>
            <w:r>
              <w:rPr>
                <w:rFonts w:hint="eastAsia" w:ascii="Calibri" w:hAnsi="Calibri" w:eastAsia="宋体" w:cs="Calibri"/>
                <w:b w:val="0"/>
                <w:bCs w:val="0"/>
                <w:color w:val="000000"/>
                <w:kern w:val="0"/>
                <w:szCs w:val="21"/>
                <w:highlight w:val="none"/>
                <w:lang w:val="en-US" w:eastAsia="zh-CN"/>
              </w:rPr>
              <w:t>化粪池清掏，无明显异味</w:t>
            </w:r>
            <w:r>
              <w:rPr>
                <w:rFonts w:hint="eastAsia" w:ascii="Times New Roman" w:hAnsi="Times New Roman" w:eastAsia="宋体" w:cs="Calibri"/>
                <w:b w:val="0"/>
                <w:bCs w:val="0"/>
                <w:color w:val="000000"/>
                <w:kern w:val="0"/>
                <w:szCs w:val="21"/>
                <w:highlight w:val="none"/>
                <w:lang w:val="en-US" w:eastAsia="zh-CN"/>
              </w:rPr>
              <w:t>，每</w:t>
            </w:r>
            <w:r>
              <w:rPr>
                <w:rFonts w:hint="eastAsia" w:ascii="Times New Roman" w:hAnsi="Times New Roman" w:cs="Calibri"/>
                <w:b w:val="0"/>
                <w:bCs w:val="0"/>
                <w:color w:val="000000"/>
                <w:kern w:val="0"/>
                <w:szCs w:val="21"/>
                <w:highlight w:val="none"/>
                <w:lang w:val="en-US" w:eastAsia="zh-CN"/>
              </w:rPr>
              <w:t>季度至少开展</w:t>
            </w:r>
            <w:r>
              <w:rPr>
                <w:rFonts w:hint="eastAsia" w:ascii="Times New Roman" w:hAnsi="Times New Roman" w:eastAsia="宋体" w:cs="Calibri"/>
                <w:b w:val="0"/>
                <w:bCs w:val="0"/>
                <w:color w:val="000000"/>
                <w:kern w:val="0"/>
                <w:szCs w:val="21"/>
                <w:highlight w:val="none"/>
                <w:lang w:val="en-US" w:eastAsia="zh-CN"/>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7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978"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（5）排污池</w:t>
            </w:r>
            <w:r>
              <w:rPr>
                <w:rFonts w:hint="eastAsia" w:ascii="Calibri" w:hAnsi="Calibri" w:eastAsia="宋体" w:cs="Calibri"/>
                <w:b w:val="0"/>
                <w:bCs w:val="0"/>
                <w:color w:val="000000"/>
                <w:kern w:val="0"/>
                <w:szCs w:val="21"/>
                <w:highlight w:val="none"/>
                <w:lang w:val="en-US" w:eastAsia="zh-CN"/>
              </w:rPr>
              <w:t>清掏，无明显异味</w:t>
            </w:r>
            <w:r>
              <w:rPr>
                <w:rFonts w:hint="eastAsia" w:ascii="Times New Roman" w:hAnsi="Times New Roman" w:eastAsia="宋体" w:cs="Calibri"/>
                <w:b w:val="0"/>
                <w:bCs w:val="0"/>
                <w:color w:val="000000"/>
                <w:kern w:val="0"/>
                <w:szCs w:val="21"/>
                <w:highlight w:val="none"/>
                <w:lang w:val="en-US" w:eastAsia="zh-CN"/>
              </w:rPr>
              <w:t>，每</w:t>
            </w:r>
            <w:r>
              <w:rPr>
                <w:rFonts w:hint="eastAsia" w:ascii="Times New Roman" w:hAnsi="Times New Roman" w:cs="Calibri"/>
                <w:b w:val="0"/>
                <w:bCs w:val="0"/>
                <w:color w:val="000000"/>
                <w:kern w:val="0"/>
                <w:szCs w:val="21"/>
                <w:highlight w:val="none"/>
                <w:lang w:val="en-US" w:eastAsia="zh-CN"/>
              </w:rPr>
              <w:t>半月至少开展</w:t>
            </w:r>
            <w:r>
              <w:rPr>
                <w:rFonts w:hint="eastAsia" w:ascii="Times New Roman" w:hAnsi="Times New Roman" w:eastAsia="宋体" w:cs="Calibri"/>
                <w:b w:val="0"/>
                <w:bCs w:val="0"/>
                <w:color w:val="000000"/>
                <w:kern w:val="0"/>
                <w:szCs w:val="21"/>
                <w:highlight w:val="none"/>
                <w:lang w:val="en-US" w:eastAsia="zh-CN"/>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7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978"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000000"/>
                <w:szCs w:val="21"/>
                <w:highlight w:val="none"/>
                <w:u w:val="none"/>
                <w:lang w:val="en-US" w:eastAsia="zh-CN"/>
              </w:rPr>
            </w:pPr>
            <w:r>
              <w:rPr>
                <w:rFonts w:hint="eastAsia" w:ascii="Times New Roman" w:hAnsi="Times New Roman" w:cs="Calibri"/>
                <w:b w:val="0"/>
                <w:bCs w:val="0"/>
                <w:color w:val="000000"/>
                <w:kern w:val="0"/>
                <w:szCs w:val="21"/>
                <w:highlight w:val="none"/>
                <w:lang w:val="en-US" w:eastAsia="zh-CN"/>
              </w:rPr>
              <w:t>（6）</w:t>
            </w:r>
            <w:r>
              <w:rPr>
                <w:rFonts w:hint="eastAsia" w:ascii="Calibri" w:hAnsi="Calibri" w:eastAsia="宋体" w:cs="Calibri"/>
                <w:color w:val="000000"/>
                <w:szCs w:val="21"/>
                <w:highlight w:val="none"/>
                <w:u w:val="none"/>
                <w:lang w:val="en-US" w:eastAsia="zh-CN"/>
              </w:rPr>
              <w:t>每个工作日内要对楼层产生的垃圾，进行清理分类，并运至垃圾集中堆放点</w:t>
            </w:r>
            <w:r>
              <w:rPr>
                <w:rFonts w:hint="eastAsia" w:ascii="Times New Roman" w:hAnsi="Times New Roman" w:cs="Calibri"/>
                <w:color w:val="000000"/>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7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978"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000000"/>
                <w:szCs w:val="21"/>
                <w:highlight w:val="none"/>
                <w:u w:val="none"/>
                <w:lang w:val="en-US" w:eastAsia="zh-CN"/>
              </w:rPr>
            </w:pPr>
            <w:r>
              <w:rPr>
                <w:rFonts w:hint="eastAsia" w:ascii="Times New Roman" w:hAnsi="Times New Roman" w:cs="Calibri"/>
                <w:b w:val="0"/>
                <w:bCs w:val="0"/>
                <w:color w:val="000000"/>
                <w:kern w:val="0"/>
                <w:szCs w:val="21"/>
                <w:highlight w:val="none"/>
                <w:lang w:val="en-US" w:eastAsia="zh-CN"/>
              </w:rPr>
              <w:t>（7）</w:t>
            </w:r>
            <w:r>
              <w:rPr>
                <w:rFonts w:hint="eastAsia" w:ascii="Calibri" w:hAnsi="Calibri" w:eastAsia="宋体" w:cs="Calibri"/>
                <w:b w:val="0"/>
                <w:bCs w:val="0"/>
                <w:color w:val="000000"/>
                <w:kern w:val="0"/>
                <w:szCs w:val="21"/>
                <w:highlight w:val="none"/>
                <w:lang w:val="en-US" w:eastAsia="zh-CN"/>
              </w:rPr>
              <w:t>垃圾装袋，日产日清</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7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978"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000000"/>
                <w:szCs w:val="21"/>
                <w:highlight w:val="none"/>
                <w:u w:val="none"/>
                <w:lang w:val="en-US" w:eastAsia="zh-CN"/>
              </w:rPr>
            </w:pPr>
            <w:r>
              <w:rPr>
                <w:rFonts w:hint="eastAsia" w:ascii="Times New Roman" w:hAnsi="Times New Roman" w:cs="Calibri"/>
                <w:b w:val="0"/>
                <w:bCs w:val="0"/>
                <w:color w:val="000000"/>
                <w:kern w:val="0"/>
                <w:szCs w:val="21"/>
                <w:highlight w:val="none"/>
                <w:lang w:val="en-US" w:eastAsia="zh-CN"/>
              </w:rPr>
              <w:t>（8）</w:t>
            </w:r>
            <w:r>
              <w:rPr>
                <w:rFonts w:hint="eastAsia" w:ascii="Calibri" w:hAnsi="Calibri" w:eastAsia="宋体" w:cs="Calibri"/>
                <w:b w:val="0"/>
                <w:bCs w:val="0"/>
                <w:color w:val="000000"/>
                <w:kern w:val="0"/>
                <w:szCs w:val="21"/>
                <w:highlight w:val="none"/>
                <w:lang w:val="en-US" w:eastAsia="zh-CN"/>
              </w:rPr>
              <w:t>建立垃圾清运台账，交由规范的渠道回收处理</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7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978"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000000"/>
                <w:szCs w:val="21"/>
                <w:highlight w:val="none"/>
                <w:u w:val="none"/>
                <w:lang w:val="en-US" w:eastAsia="zh-CN"/>
              </w:rPr>
            </w:pPr>
            <w:r>
              <w:rPr>
                <w:rFonts w:hint="eastAsia" w:ascii="Times New Roman" w:hAnsi="Times New Roman" w:cs="Calibri"/>
                <w:b w:val="0"/>
                <w:bCs w:val="0"/>
                <w:color w:val="000000"/>
                <w:kern w:val="0"/>
                <w:szCs w:val="21"/>
                <w:highlight w:val="none"/>
                <w:lang w:val="en-US" w:eastAsia="zh-CN"/>
              </w:rPr>
              <w:t>（9）</w:t>
            </w:r>
            <w:r>
              <w:rPr>
                <w:rFonts w:hint="default" w:ascii="Calibri" w:hAnsi="Calibri" w:eastAsia="宋体" w:cs="Calibri"/>
                <w:color w:val="000000"/>
                <w:szCs w:val="21"/>
                <w:highlight w:val="none"/>
                <w:u w:val="none"/>
                <w:lang w:val="en-US" w:eastAsia="zh-CN"/>
              </w:rPr>
              <w:t>做好垃圾分类管理的宣传工作，督促并引导全员参与垃圾分类投放</w:t>
            </w:r>
            <w:r>
              <w:rPr>
                <w:rFonts w:hint="eastAsia" w:ascii="Times New Roman" w:hAnsi="Times New Roman" w:cs="Calibri"/>
                <w:color w:val="000000"/>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121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eastAsia="宋体"/>
                <w:color w:val="000000"/>
                <w:highlight w:val="none"/>
                <w:lang w:val="en-US" w:eastAsia="zh-CN"/>
              </w:rPr>
            </w:pPr>
          </w:p>
        </w:tc>
        <w:tc>
          <w:tcPr>
            <w:tcW w:w="337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978"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Times New Roman" w:hAnsi="Times New Roman"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（10）</w:t>
            </w:r>
            <w:r>
              <w:rPr>
                <w:rFonts w:hint="eastAsia" w:ascii="Calibri" w:hAnsi="Calibri" w:eastAsia="宋体" w:cs="Calibri"/>
                <w:color w:val="000000"/>
                <w:szCs w:val="21"/>
                <w:highlight w:val="none"/>
                <w:u w:val="none"/>
                <w:lang w:val="en-US" w:eastAsia="zh-CN"/>
              </w:rPr>
              <w:t>垃圾分类投放管理工作的执行标准，按</w:t>
            </w:r>
            <w:r>
              <w:rPr>
                <w:rFonts w:hint="eastAsia" w:ascii="Calibri" w:hAnsi="Calibri" w:eastAsia="宋体" w:cs="Calibri"/>
                <w:b w:val="0"/>
                <w:bCs w:val="0"/>
                <w:color w:val="000000"/>
                <w:kern w:val="0"/>
                <w:szCs w:val="21"/>
                <w:highlight w:val="none"/>
                <w:lang w:val="en-US" w:eastAsia="zh-CN"/>
              </w:rPr>
              <w:t>所在城市</w:t>
            </w:r>
            <w:r>
              <w:rPr>
                <w:rFonts w:hint="eastAsia" w:ascii="Calibri" w:hAnsi="Calibri" w:eastAsia="宋体" w:cs="Calibri"/>
                <w:color w:val="000000"/>
                <w:szCs w:val="21"/>
                <w:highlight w:val="none"/>
                <w:u w:val="none"/>
                <w:lang w:val="en-US" w:eastAsia="zh-CN"/>
              </w:rPr>
              <w:t>的要求执行。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1219"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eastAsia="宋体"/>
                <w:color w:val="000000"/>
                <w:highlight w:val="none"/>
                <w:lang w:val="en-US" w:eastAsia="zh-CN"/>
              </w:rPr>
            </w:pPr>
            <w:r>
              <w:rPr>
                <w:rFonts w:hint="eastAsia" w:ascii="Times New Roman" w:hAnsi="Times New Roman"/>
                <w:color w:val="000000"/>
                <w:highlight w:val="none"/>
                <w:lang w:val="en-US" w:eastAsia="zh-CN"/>
              </w:rPr>
              <w:t>5</w:t>
            </w:r>
          </w:p>
        </w:tc>
        <w:tc>
          <w:tcPr>
            <w:tcW w:w="3372"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r>
              <w:rPr>
                <w:rFonts w:hint="default" w:ascii="Times New Roman" w:hAnsi="Times New Roman"/>
                <w:color w:val="000000"/>
                <w:highlight w:val="none"/>
              </w:rPr>
              <w:t>卫生消毒</w:t>
            </w:r>
          </w:p>
        </w:tc>
        <w:tc>
          <w:tcPr>
            <w:tcW w:w="9978"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（1）</w:t>
            </w:r>
            <w:r>
              <w:rPr>
                <w:rFonts w:hint="eastAsia" w:ascii="Calibri" w:hAnsi="Calibri" w:eastAsia="宋体" w:cs="Calibri"/>
                <w:b w:val="0"/>
                <w:bCs w:val="0"/>
                <w:color w:val="000000"/>
                <w:kern w:val="0"/>
                <w:szCs w:val="21"/>
                <w:highlight w:val="none"/>
                <w:lang w:val="en-US" w:eastAsia="zh-CN"/>
              </w:rPr>
              <w:t>办公用房区域、公共场所区域和周围环境预防性卫生消毒</w:t>
            </w:r>
            <w:r>
              <w:rPr>
                <w:rFonts w:hint="eastAsia" w:ascii="Times New Roman" w:hAnsi="Times New Roman" w:eastAsia="宋体" w:cs="Calibri"/>
                <w:b w:val="0"/>
                <w:bCs w:val="0"/>
                <w:color w:val="000000"/>
                <w:kern w:val="0"/>
                <w:szCs w:val="21"/>
                <w:highlight w:val="none"/>
                <w:lang w:val="en-US" w:eastAsia="zh-CN"/>
              </w:rPr>
              <w:t>，</w:t>
            </w:r>
            <w:r>
              <w:rPr>
                <w:rFonts w:hint="eastAsia" w:ascii="Calibri" w:hAnsi="Calibri" w:eastAsia="宋体" w:cs="Calibri"/>
                <w:color w:val="000000"/>
                <w:szCs w:val="21"/>
                <w:highlight w:val="none"/>
                <w:u w:val="none"/>
                <w:lang w:val="en-US" w:eastAsia="zh-CN"/>
              </w:rPr>
              <w:t>消毒后及时通风</w:t>
            </w:r>
            <w:r>
              <w:rPr>
                <w:rFonts w:hint="eastAsia" w:ascii="Times New Roman" w:hAnsi="Times New Roman" w:eastAsia="宋体" w:cs="Calibri"/>
                <w:color w:val="000000"/>
                <w:szCs w:val="21"/>
                <w:highlight w:val="none"/>
                <w:u w:val="none"/>
                <w:lang w:val="en-US" w:eastAsia="zh-CN"/>
              </w:rPr>
              <w:t>，每周</w:t>
            </w:r>
            <w:r>
              <w:rPr>
                <w:rFonts w:hint="eastAsia" w:ascii="Times New Roman" w:hAnsi="Times New Roman" w:cs="Calibri"/>
                <w:b w:val="0"/>
                <w:bCs w:val="0"/>
                <w:color w:val="000000"/>
                <w:kern w:val="0"/>
                <w:szCs w:val="21"/>
                <w:highlight w:val="none"/>
                <w:lang w:val="en-US" w:eastAsia="zh-CN"/>
              </w:rPr>
              <w:t>至少开展</w:t>
            </w:r>
            <w:r>
              <w:rPr>
                <w:rFonts w:hint="eastAsia" w:ascii="Times New Roman" w:hAnsi="Times New Roman" w:eastAsia="宋体" w:cs="Calibri"/>
                <w:color w:val="000000"/>
                <w:szCs w:val="21"/>
                <w:highlight w:val="none"/>
                <w:u w:val="none"/>
                <w:lang w:val="en-US" w:eastAsia="zh-CN"/>
              </w:rPr>
              <w:t>1次作业。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1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7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978"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（2）</w:t>
            </w:r>
            <w:r>
              <w:rPr>
                <w:rFonts w:hint="eastAsia" w:ascii="Calibri" w:hAnsi="Calibri" w:eastAsia="宋体" w:cs="Calibri"/>
                <w:b w:val="0"/>
                <w:bCs w:val="0"/>
                <w:color w:val="000000"/>
                <w:kern w:val="0"/>
                <w:szCs w:val="21"/>
                <w:highlight w:val="none"/>
                <w:lang w:val="en-US" w:eastAsia="zh-CN"/>
              </w:rPr>
              <w:t>采取综合措施消灭老鼠、蟑螂，控制室内外蚊虫孳生，达到基本无蝇</w:t>
            </w:r>
            <w:r>
              <w:rPr>
                <w:rFonts w:hint="eastAsia" w:ascii="Times New Roman" w:hAnsi="Times New Roman" w:eastAsia="宋体" w:cs="Calibri"/>
                <w:color w:val="000000"/>
                <w:szCs w:val="21"/>
                <w:highlight w:val="none"/>
                <w:u w:val="none"/>
                <w:lang w:val="en-US" w:eastAsia="zh-CN"/>
              </w:rPr>
              <w:t>，</w:t>
            </w:r>
            <w:r>
              <w:rPr>
                <w:rFonts w:hint="eastAsia" w:ascii="Times New Roman" w:hAnsi="Times New Roman" w:cs="Calibri"/>
                <w:color w:val="000000"/>
                <w:szCs w:val="21"/>
                <w:highlight w:val="none"/>
                <w:u w:val="none"/>
                <w:lang w:val="en-US" w:eastAsia="zh-CN"/>
              </w:rPr>
              <w:t>每季度</w:t>
            </w:r>
            <w:r>
              <w:rPr>
                <w:rFonts w:hint="eastAsia" w:ascii="Times New Roman" w:hAnsi="Times New Roman" w:cs="Calibri"/>
                <w:b w:val="0"/>
                <w:bCs w:val="0"/>
                <w:color w:val="000000"/>
                <w:kern w:val="0"/>
                <w:szCs w:val="21"/>
                <w:highlight w:val="none"/>
                <w:lang w:val="en-US" w:eastAsia="zh-CN"/>
              </w:rPr>
              <w:t>至少开展</w:t>
            </w:r>
            <w:r>
              <w:rPr>
                <w:rFonts w:hint="eastAsia" w:ascii="Times New Roman" w:hAnsi="Times New Roman" w:eastAsia="宋体" w:cs="Calibri"/>
                <w:color w:val="000000"/>
                <w:szCs w:val="21"/>
                <w:highlight w:val="none"/>
                <w:u w:val="none"/>
                <w:lang w:val="en-US" w:eastAsia="zh-CN"/>
              </w:rPr>
              <w:t>1次作业。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121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eastAsia="宋体"/>
                <w:color w:val="000000"/>
                <w:highlight w:val="none"/>
                <w:lang w:val="en-US" w:eastAsia="zh-CN"/>
              </w:rPr>
            </w:pPr>
          </w:p>
        </w:tc>
        <w:tc>
          <w:tcPr>
            <w:tcW w:w="3372"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978"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（3）</w:t>
            </w:r>
            <w:r>
              <w:rPr>
                <w:rFonts w:hint="eastAsia" w:ascii="Calibri" w:hAnsi="Calibri" w:eastAsia="宋体" w:cs="Calibri"/>
                <w:b w:val="0"/>
                <w:bCs w:val="0"/>
                <w:color w:val="000000"/>
                <w:kern w:val="0"/>
                <w:szCs w:val="21"/>
                <w:highlight w:val="none"/>
                <w:lang w:val="en-US" w:eastAsia="zh-CN"/>
              </w:rPr>
              <w:t>发生公共卫生事件时，邀请专业单位开展消毒、检测等工作</w:t>
            </w:r>
            <w:r>
              <w:rPr>
                <w:rFonts w:hint="eastAsia" w:ascii="Times New Roman" w:hAnsi="Times New Roman" w:eastAsia="宋体" w:cs="Calibri"/>
                <w:b w:val="0"/>
                <w:bCs w:val="0"/>
                <w:color w:val="000000"/>
                <w:kern w:val="0"/>
                <w:szCs w:val="21"/>
                <w:highlight w:val="none"/>
                <w:lang w:val="en-US" w:eastAsia="zh-CN"/>
              </w:rPr>
              <w:t>。</w:t>
            </w:r>
          </w:p>
        </w:tc>
      </w:tr>
    </w:tbl>
    <w:p>
      <w:pPr>
        <w:pStyle w:val="6"/>
        <w:suppressAutoHyphens/>
        <w:bidi w:val="0"/>
        <w:rPr>
          <w:rFonts w:hint="default" w:ascii="Times New Roman" w:hAnsi="Times New Roman"/>
          <w:color w:val="000000"/>
          <w:highlight w:val="none"/>
          <w:lang w:val="en-US" w:eastAsia="zh-CN"/>
        </w:rPr>
      </w:pPr>
    </w:p>
    <w:p>
      <w:pPr>
        <w:pStyle w:val="6"/>
        <w:suppressAutoHyphens/>
        <w:bidi w:val="0"/>
        <w:rPr>
          <w:rFonts w:hint="eastAsia" w:ascii="Times New Roman" w:hAnsi="Times New Roman"/>
          <w:color w:val="000000"/>
          <w:highlight w:val="none"/>
          <w:lang w:val="en-US" w:eastAsia="zh-CN"/>
        </w:rPr>
      </w:pPr>
    </w:p>
    <w:p>
      <w:pPr>
        <w:pStyle w:val="6"/>
        <w:suppressAutoHyphens/>
        <w:bidi w:val="0"/>
        <w:rPr>
          <w:rFonts w:hint="eastAsia" w:ascii="Times New Roman" w:hAnsi="Times New Roman"/>
          <w:color w:val="000000"/>
          <w:highlight w:val="none"/>
          <w:lang w:val="en-US" w:eastAsia="zh-CN"/>
        </w:rPr>
      </w:pPr>
    </w:p>
    <w:p>
      <w:pPr>
        <w:pStyle w:val="6"/>
        <w:suppressAutoHyphens/>
        <w:bidi w:val="0"/>
        <w:rPr>
          <w:rFonts w:hint="eastAsia" w:ascii="Times New Roman" w:hAnsi="Times New Roman"/>
          <w:color w:val="000000"/>
          <w:highlight w:val="none"/>
          <w:lang w:val="en-US" w:eastAsia="zh-CN"/>
        </w:rPr>
      </w:pPr>
      <w:r>
        <w:rPr>
          <w:rFonts w:hint="eastAsia" w:ascii="Times New Roman" w:hAnsi="Times New Roman"/>
          <w:color w:val="000000"/>
          <w:highlight w:val="none"/>
          <w:lang w:val="en-US" w:eastAsia="zh-CN"/>
        </w:rPr>
        <w:t>3.4.1具体清洁要求</w:t>
      </w:r>
    </w:p>
    <w:tbl>
      <w:tblPr>
        <w:tblStyle w:val="18"/>
        <w:tblW w:w="14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3352"/>
        <w:gridCol w:w="9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21" w:type="dxa"/>
            <w:noWrap w:val="0"/>
            <w:vAlign w:val="center"/>
          </w:tcPr>
          <w:p>
            <w:pPr>
              <w:suppressAutoHyphens/>
              <w:bidi w:val="0"/>
              <w:jc w:val="center"/>
              <w:rPr>
                <w:rFonts w:hint="default" w:ascii="Times New Roman" w:hAnsi="Times New Roman"/>
                <w:b/>
                <w:bCs/>
                <w:color w:val="000000"/>
                <w:highlight w:val="none"/>
                <w:vertAlign w:val="baseline"/>
                <w:lang w:val="en-US" w:eastAsia="zh-CN"/>
              </w:rPr>
            </w:pPr>
            <w:r>
              <w:rPr>
                <w:rFonts w:hint="eastAsia" w:ascii="Times New Roman" w:hAnsi="Times New Roman"/>
                <w:b/>
                <w:bCs/>
                <w:color w:val="000000"/>
                <w:highlight w:val="none"/>
                <w:vertAlign w:val="baseline"/>
                <w:lang w:val="en-US" w:eastAsia="zh-CN"/>
              </w:rPr>
              <w:t>序号</w:t>
            </w:r>
          </w:p>
        </w:tc>
        <w:tc>
          <w:tcPr>
            <w:tcW w:w="3352" w:type="dxa"/>
            <w:noWrap w:val="0"/>
            <w:vAlign w:val="center"/>
          </w:tcPr>
          <w:p>
            <w:pPr>
              <w:suppressAutoHyphens/>
              <w:bidi w:val="0"/>
              <w:jc w:val="center"/>
              <w:rPr>
                <w:rFonts w:hint="default" w:ascii="Times New Roman" w:hAnsi="Times New Roman"/>
                <w:b/>
                <w:bCs/>
                <w:color w:val="000000"/>
                <w:highlight w:val="none"/>
                <w:vertAlign w:val="baseline"/>
                <w:lang w:val="en-US" w:eastAsia="zh-CN"/>
              </w:rPr>
            </w:pPr>
            <w:r>
              <w:rPr>
                <w:rFonts w:hint="eastAsia" w:ascii="Times New Roman" w:hAnsi="Times New Roman"/>
                <w:b/>
                <w:bCs/>
                <w:color w:val="000000"/>
                <w:highlight w:val="none"/>
                <w:vertAlign w:val="baseline"/>
                <w:lang w:val="en-US" w:eastAsia="zh-CN"/>
              </w:rPr>
              <w:t>材质</w:t>
            </w:r>
          </w:p>
        </w:tc>
        <w:tc>
          <w:tcPr>
            <w:tcW w:w="9903" w:type="dxa"/>
            <w:noWrap w:val="0"/>
            <w:vAlign w:val="center"/>
          </w:tcPr>
          <w:p>
            <w:pPr>
              <w:suppressAutoHyphens/>
              <w:bidi w:val="0"/>
              <w:jc w:val="center"/>
              <w:rPr>
                <w:rFonts w:hint="default" w:ascii="Times New Roman" w:hAnsi="Times New Roman"/>
                <w:b/>
                <w:bCs/>
                <w:color w:val="000000"/>
                <w:highlight w:val="none"/>
                <w:vertAlign w:val="baseline"/>
                <w:lang w:val="en-US" w:eastAsia="zh-CN"/>
              </w:rPr>
            </w:pPr>
            <w:r>
              <w:rPr>
                <w:rFonts w:hint="eastAsia" w:ascii="Times New Roman" w:hAnsi="Times New Roman"/>
                <w:b/>
                <w:bCs/>
                <w:color w:val="000000"/>
                <w:highlight w:val="none"/>
                <w:vertAlign w:val="baseline"/>
                <w:lang w:val="en-US" w:eastAsia="zh-CN"/>
              </w:rPr>
              <w:t>清洁要求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21" w:type="dxa"/>
            <w:vMerge w:val="restart"/>
            <w:noWrap w:val="0"/>
            <w:vAlign w:val="center"/>
          </w:tcPr>
          <w:p>
            <w:pPr>
              <w:suppressAutoHyphens/>
              <w:bidi w:val="0"/>
              <w:jc w:val="center"/>
              <w:rPr>
                <w:rFonts w:hint="default" w:ascii="Times New Roman" w:hAnsi="Times New Roman" w:eastAsia="宋体"/>
                <w:color w:val="000000"/>
                <w:highlight w:val="none"/>
                <w:vertAlign w:val="baseline"/>
                <w:lang w:val="en-US" w:eastAsia="zh-CN"/>
              </w:rPr>
            </w:pPr>
            <w:r>
              <w:rPr>
                <w:rFonts w:hint="eastAsia" w:ascii="Times New Roman" w:hAnsi="Times New Roman"/>
                <w:color w:val="000000"/>
                <w:highlight w:val="none"/>
                <w:vertAlign w:val="baseline"/>
                <w:lang w:val="en-US" w:eastAsia="zh-CN"/>
              </w:rPr>
              <w:t>1</w:t>
            </w:r>
          </w:p>
        </w:tc>
        <w:tc>
          <w:tcPr>
            <w:tcW w:w="3352" w:type="dxa"/>
            <w:vMerge w:val="restart"/>
            <w:noWrap w:val="0"/>
            <w:vAlign w:val="center"/>
          </w:tcPr>
          <w:p>
            <w:pPr>
              <w:suppressAutoHyphens/>
              <w:bidi w:val="0"/>
              <w:jc w:val="both"/>
              <w:rPr>
                <w:rFonts w:hint="default" w:ascii="Times New Roman" w:hAnsi="Times New Roman" w:eastAsia="宋体"/>
                <w:color w:val="000000"/>
                <w:highlight w:val="none"/>
                <w:vertAlign w:val="baseline"/>
                <w:lang w:val="en-US" w:eastAsia="zh-CN"/>
              </w:rPr>
            </w:pPr>
            <w:r>
              <w:rPr>
                <w:rFonts w:hint="eastAsia" w:ascii="Times New Roman" w:hAnsi="Times New Roman" w:eastAsia="宋体"/>
                <w:color w:val="000000"/>
                <w:highlight w:val="none"/>
                <w:vertAlign w:val="baseline"/>
                <w:lang w:val="en-US" w:eastAsia="zh-CN"/>
              </w:rPr>
              <w:t>环氧地坪地面</w:t>
            </w:r>
          </w:p>
        </w:tc>
        <w:tc>
          <w:tcPr>
            <w:tcW w:w="9903" w:type="dxa"/>
            <w:noWrap w:val="0"/>
            <w:vAlign w:val="center"/>
          </w:tcPr>
          <w:p>
            <w:pPr>
              <w:suppressAutoHyphens/>
              <w:bidi w:val="0"/>
              <w:ind w:firstLine="210" w:firstLineChars="100"/>
              <w:jc w:val="both"/>
              <w:rPr>
                <w:rFonts w:hint="default" w:ascii="Times New Roman" w:hAnsi="Times New Roman"/>
                <w:color w:val="000000"/>
                <w:highlight w:val="none"/>
                <w:vertAlign w:val="baseline"/>
                <w:lang w:val="en-US" w:eastAsia="zh-CN"/>
              </w:rPr>
            </w:pPr>
            <w:r>
              <w:rPr>
                <w:rFonts w:hint="eastAsia" w:ascii="Times New Roman" w:hAnsi="Times New Roman" w:cs="Calibri"/>
                <w:b w:val="0"/>
                <w:bCs w:val="0"/>
                <w:color w:val="000000"/>
                <w:kern w:val="0"/>
                <w:szCs w:val="21"/>
                <w:highlight w:val="none"/>
                <w:lang w:val="en-US" w:eastAsia="zh-CN"/>
              </w:rPr>
              <w:t>（1）</w:t>
            </w:r>
            <w:r>
              <w:rPr>
                <w:rFonts w:hint="default" w:ascii="Times New Roman" w:hAnsi="Times New Roman"/>
                <w:color w:val="000000"/>
                <w:highlight w:val="none"/>
                <w:vertAlign w:val="baseline"/>
                <w:lang w:val="en-US" w:eastAsia="zh-CN"/>
              </w:rPr>
              <w:t>清理垃圾：清理地面上的垃圾和杂物。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exact"/>
        </w:trPr>
        <w:tc>
          <w:tcPr>
            <w:tcW w:w="1221" w:type="dxa"/>
            <w:vMerge w:val="continue"/>
            <w:noWrap w:val="0"/>
            <w:vAlign w:val="center"/>
          </w:tcPr>
          <w:p>
            <w:pPr>
              <w:suppressAutoHyphens/>
              <w:bidi w:val="0"/>
              <w:jc w:val="center"/>
              <w:rPr>
                <w:rFonts w:hint="eastAsia" w:ascii="Times New Roman" w:hAnsi="Times New Roman"/>
                <w:color w:val="000000"/>
                <w:highlight w:val="none"/>
                <w:vertAlign w:val="baseline"/>
                <w:lang w:val="en-US" w:eastAsia="zh-CN"/>
              </w:rPr>
            </w:pPr>
          </w:p>
        </w:tc>
        <w:tc>
          <w:tcPr>
            <w:tcW w:w="3352" w:type="dxa"/>
            <w:vMerge w:val="continue"/>
            <w:noWrap w:val="0"/>
            <w:vAlign w:val="center"/>
          </w:tcPr>
          <w:p>
            <w:pPr>
              <w:suppressAutoHyphens/>
              <w:bidi w:val="0"/>
              <w:jc w:val="both"/>
              <w:rPr>
                <w:rFonts w:hint="eastAsia" w:ascii="Times New Roman" w:hAnsi="Times New Roman" w:eastAsia="宋体"/>
                <w:color w:val="000000"/>
                <w:highlight w:val="none"/>
                <w:vertAlign w:val="baseline"/>
                <w:lang w:val="en-US" w:eastAsia="zh-CN"/>
              </w:rPr>
            </w:pPr>
          </w:p>
        </w:tc>
        <w:tc>
          <w:tcPr>
            <w:tcW w:w="9903" w:type="dxa"/>
            <w:noWrap w:val="0"/>
            <w:vAlign w:val="center"/>
          </w:tcPr>
          <w:p>
            <w:pPr>
              <w:suppressAutoHyphens/>
              <w:bidi w:val="0"/>
              <w:ind w:firstLine="210" w:firstLineChars="100"/>
              <w:jc w:val="both"/>
              <w:rPr>
                <w:rFonts w:hint="default" w:ascii="Times New Roman" w:hAnsi="Times New Roman"/>
                <w:color w:val="000000"/>
                <w:highlight w:val="none"/>
                <w:vertAlign w:val="baseline"/>
                <w:lang w:val="en-US" w:eastAsia="zh-CN"/>
              </w:rPr>
            </w:pPr>
            <w:r>
              <w:rPr>
                <w:rFonts w:hint="eastAsia" w:ascii="Times New Roman" w:hAnsi="Times New Roman" w:cs="Calibri"/>
                <w:b w:val="0"/>
                <w:bCs w:val="0"/>
                <w:color w:val="000000"/>
                <w:kern w:val="0"/>
                <w:szCs w:val="21"/>
                <w:highlight w:val="none"/>
                <w:lang w:val="en-US" w:eastAsia="zh-CN"/>
              </w:rPr>
              <w:t>（2）</w:t>
            </w:r>
            <w:r>
              <w:rPr>
                <w:rFonts w:hint="default" w:ascii="Times New Roman" w:hAnsi="Times New Roman"/>
                <w:color w:val="000000"/>
                <w:highlight w:val="none"/>
                <w:vertAlign w:val="baseline"/>
                <w:lang w:val="en-US" w:eastAsia="zh-CN"/>
              </w:rPr>
              <w:t>清洗地面：用专业的清洁剂或去污剂清洗地面。清洁剂和去污剂的选取要根据污垢的性质而定。环氧地坪一般使用弱酸性或弱碱性的清洁剂，避免使用酸性或碱性强的清洁剂。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21" w:type="dxa"/>
            <w:vMerge w:val="continue"/>
            <w:noWrap w:val="0"/>
            <w:vAlign w:val="center"/>
          </w:tcPr>
          <w:p>
            <w:pPr>
              <w:suppressAutoHyphens/>
              <w:bidi w:val="0"/>
              <w:jc w:val="center"/>
              <w:rPr>
                <w:rFonts w:hint="eastAsia" w:ascii="Times New Roman" w:hAnsi="Times New Roman"/>
                <w:color w:val="000000"/>
                <w:highlight w:val="none"/>
                <w:vertAlign w:val="baseline"/>
                <w:lang w:val="en-US" w:eastAsia="zh-CN"/>
              </w:rPr>
            </w:pPr>
          </w:p>
        </w:tc>
        <w:tc>
          <w:tcPr>
            <w:tcW w:w="3352" w:type="dxa"/>
            <w:vMerge w:val="continue"/>
            <w:noWrap w:val="0"/>
            <w:vAlign w:val="center"/>
          </w:tcPr>
          <w:p>
            <w:pPr>
              <w:suppressAutoHyphens/>
              <w:bidi w:val="0"/>
              <w:jc w:val="both"/>
              <w:rPr>
                <w:rFonts w:hint="eastAsia" w:ascii="Times New Roman" w:hAnsi="Times New Roman" w:eastAsia="宋体"/>
                <w:color w:val="000000"/>
                <w:highlight w:val="none"/>
                <w:vertAlign w:val="baseline"/>
                <w:lang w:val="en-US" w:eastAsia="zh-CN"/>
              </w:rPr>
            </w:pPr>
          </w:p>
        </w:tc>
        <w:tc>
          <w:tcPr>
            <w:tcW w:w="9903" w:type="dxa"/>
            <w:noWrap w:val="0"/>
            <w:vAlign w:val="center"/>
          </w:tcPr>
          <w:p>
            <w:pPr>
              <w:suppressAutoHyphens/>
              <w:bidi w:val="0"/>
              <w:ind w:firstLine="210" w:firstLineChars="100"/>
              <w:jc w:val="both"/>
              <w:rPr>
                <w:rFonts w:hint="default" w:ascii="Times New Roman" w:hAnsi="Times New Roman"/>
                <w:color w:val="000000"/>
                <w:highlight w:val="none"/>
                <w:vertAlign w:val="baseline"/>
                <w:lang w:val="en-US" w:eastAsia="zh-CN"/>
              </w:rPr>
            </w:pPr>
            <w:r>
              <w:rPr>
                <w:rFonts w:hint="eastAsia" w:ascii="Times New Roman" w:hAnsi="Times New Roman" w:cs="Calibri"/>
                <w:b w:val="0"/>
                <w:bCs w:val="0"/>
                <w:color w:val="000000"/>
                <w:kern w:val="0"/>
                <w:szCs w:val="21"/>
                <w:highlight w:val="none"/>
                <w:lang w:val="en-US" w:eastAsia="zh-CN"/>
              </w:rPr>
              <w:t>（3）</w:t>
            </w:r>
            <w:r>
              <w:rPr>
                <w:rFonts w:hint="default" w:ascii="Times New Roman" w:hAnsi="Times New Roman"/>
                <w:color w:val="000000"/>
                <w:highlight w:val="none"/>
                <w:vertAlign w:val="baseline"/>
                <w:lang w:val="en-US" w:eastAsia="zh-CN"/>
              </w:rPr>
              <w:t>滚刷或颗粒机进行深层清洗：对于顽固沉积物，需要使用滚刷或颗粒机进行深层清洗。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21" w:type="dxa"/>
            <w:vMerge w:val="continue"/>
            <w:noWrap w:val="0"/>
            <w:vAlign w:val="center"/>
          </w:tcPr>
          <w:p>
            <w:pPr>
              <w:suppressAutoHyphens/>
              <w:bidi w:val="0"/>
              <w:jc w:val="center"/>
              <w:rPr>
                <w:rFonts w:hint="eastAsia" w:ascii="Times New Roman" w:hAnsi="Times New Roman"/>
                <w:color w:val="000000"/>
                <w:highlight w:val="none"/>
                <w:vertAlign w:val="baseline"/>
                <w:lang w:val="en-US" w:eastAsia="zh-CN"/>
              </w:rPr>
            </w:pPr>
          </w:p>
        </w:tc>
        <w:tc>
          <w:tcPr>
            <w:tcW w:w="3352" w:type="dxa"/>
            <w:vMerge w:val="continue"/>
            <w:noWrap w:val="0"/>
            <w:vAlign w:val="center"/>
          </w:tcPr>
          <w:p>
            <w:pPr>
              <w:suppressAutoHyphens/>
              <w:bidi w:val="0"/>
              <w:jc w:val="both"/>
              <w:rPr>
                <w:rFonts w:hint="eastAsia" w:ascii="Times New Roman" w:hAnsi="Times New Roman" w:eastAsia="宋体"/>
                <w:color w:val="000000"/>
                <w:highlight w:val="none"/>
                <w:vertAlign w:val="baseline"/>
                <w:lang w:val="en-US" w:eastAsia="zh-CN"/>
              </w:rPr>
            </w:pPr>
          </w:p>
        </w:tc>
        <w:tc>
          <w:tcPr>
            <w:tcW w:w="9903" w:type="dxa"/>
            <w:noWrap w:val="0"/>
            <w:vAlign w:val="center"/>
          </w:tcPr>
          <w:p>
            <w:pPr>
              <w:suppressAutoHyphens/>
              <w:bidi w:val="0"/>
              <w:ind w:firstLine="210" w:firstLineChars="100"/>
              <w:jc w:val="both"/>
              <w:rPr>
                <w:rFonts w:hint="default" w:ascii="Times New Roman" w:hAnsi="Times New Roman"/>
                <w:color w:val="000000"/>
                <w:highlight w:val="none"/>
                <w:vertAlign w:val="baseline"/>
                <w:lang w:val="en-US" w:eastAsia="zh-CN"/>
              </w:rPr>
            </w:pPr>
            <w:r>
              <w:rPr>
                <w:rFonts w:hint="eastAsia" w:ascii="Times New Roman" w:hAnsi="Times New Roman" w:cs="Calibri"/>
                <w:b w:val="0"/>
                <w:bCs w:val="0"/>
                <w:color w:val="000000"/>
                <w:kern w:val="0"/>
                <w:szCs w:val="21"/>
                <w:highlight w:val="none"/>
                <w:lang w:val="en-US" w:eastAsia="zh-CN"/>
              </w:rPr>
              <w:t>（4）</w:t>
            </w:r>
            <w:r>
              <w:rPr>
                <w:rFonts w:hint="default" w:ascii="Times New Roman" w:hAnsi="Times New Roman"/>
                <w:color w:val="000000"/>
                <w:highlight w:val="none"/>
                <w:vertAlign w:val="baseline"/>
                <w:lang w:val="en-US" w:eastAsia="zh-CN"/>
              </w:rPr>
              <w:t>浸泡：将清洁剂或去污剂浸泡在环氧地坪上，加强去除污渍的效果。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21" w:type="dxa"/>
            <w:vMerge w:val="continue"/>
            <w:noWrap w:val="0"/>
            <w:vAlign w:val="center"/>
          </w:tcPr>
          <w:p>
            <w:pPr>
              <w:suppressAutoHyphens/>
              <w:bidi w:val="0"/>
              <w:jc w:val="center"/>
              <w:rPr>
                <w:rFonts w:hint="default" w:ascii="Times New Roman" w:hAnsi="Times New Roman" w:eastAsia="宋体"/>
                <w:color w:val="000000"/>
                <w:highlight w:val="none"/>
                <w:vertAlign w:val="baseline"/>
                <w:lang w:val="en-US" w:eastAsia="zh-CN"/>
              </w:rPr>
            </w:pPr>
          </w:p>
        </w:tc>
        <w:tc>
          <w:tcPr>
            <w:tcW w:w="3352" w:type="dxa"/>
            <w:vMerge w:val="continue"/>
            <w:noWrap w:val="0"/>
            <w:vAlign w:val="center"/>
          </w:tcPr>
          <w:p>
            <w:pPr>
              <w:suppressAutoHyphens/>
              <w:bidi w:val="0"/>
              <w:jc w:val="both"/>
              <w:rPr>
                <w:rFonts w:hint="default" w:ascii="Times New Roman" w:hAnsi="Times New Roman" w:eastAsia="宋体"/>
                <w:color w:val="000000"/>
                <w:highlight w:val="none"/>
                <w:vertAlign w:val="baseline"/>
                <w:lang w:val="en-US" w:eastAsia="zh-CN"/>
              </w:rPr>
            </w:pPr>
          </w:p>
        </w:tc>
        <w:tc>
          <w:tcPr>
            <w:tcW w:w="9903" w:type="dxa"/>
            <w:noWrap w:val="0"/>
            <w:vAlign w:val="center"/>
          </w:tcPr>
          <w:p>
            <w:pPr>
              <w:suppressAutoHyphens/>
              <w:bidi w:val="0"/>
              <w:ind w:firstLine="210" w:firstLineChars="100"/>
              <w:jc w:val="both"/>
              <w:rPr>
                <w:rFonts w:hint="default" w:ascii="Times New Roman" w:hAnsi="Times New Roman"/>
                <w:color w:val="000000"/>
                <w:highlight w:val="none"/>
                <w:vertAlign w:val="baseline"/>
                <w:lang w:val="en-US" w:eastAsia="zh-CN"/>
              </w:rPr>
            </w:pPr>
            <w:r>
              <w:rPr>
                <w:rFonts w:hint="eastAsia" w:ascii="Times New Roman" w:hAnsi="Times New Roman" w:cs="Calibri"/>
                <w:b w:val="0"/>
                <w:bCs w:val="0"/>
                <w:color w:val="000000"/>
                <w:kern w:val="0"/>
                <w:szCs w:val="21"/>
                <w:highlight w:val="none"/>
                <w:lang w:val="en-US" w:eastAsia="zh-CN"/>
              </w:rPr>
              <w:t>（5）</w:t>
            </w:r>
            <w:r>
              <w:rPr>
                <w:rFonts w:hint="default" w:ascii="Times New Roman" w:hAnsi="Times New Roman"/>
                <w:color w:val="000000"/>
                <w:highlight w:val="none"/>
                <w:vertAlign w:val="baseline"/>
                <w:lang w:val="en-US" w:eastAsia="zh-CN"/>
              </w:rPr>
              <w:t>冲洗：用清水将地面冲洗干净，以去除残留的清洁剂或去污剂。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21" w:type="dxa"/>
            <w:vMerge w:val="restart"/>
            <w:noWrap w:val="0"/>
            <w:vAlign w:val="center"/>
          </w:tcPr>
          <w:p>
            <w:pPr>
              <w:suppressAutoHyphens/>
              <w:bidi w:val="0"/>
              <w:jc w:val="center"/>
              <w:rPr>
                <w:rFonts w:hint="default" w:ascii="Times New Roman" w:hAnsi="Times New Roman" w:eastAsia="宋体"/>
                <w:color w:val="000000"/>
                <w:highlight w:val="none"/>
                <w:vertAlign w:val="baseline"/>
                <w:lang w:val="en-US" w:eastAsia="zh-CN"/>
              </w:rPr>
            </w:pPr>
            <w:r>
              <w:rPr>
                <w:rFonts w:hint="eastAsia" w:ascii="Times New Roman" w:hAnsi="Times New Roman"/>
                <w:color w:val="000000"/>
                <w:highlight w:val="none"/>
                <w:vertAlign w:val="baseline"/>
                <w:lang w:val="en-US" w:eastAsia="zh-CN"/>
              </w:rPr>
              <w:t>2</w:t>
            </w:r>
          </w:p>
        </w:tc>
        <w:tc>
          <w:tcPr>
            <w:tcW w:w="3352" w:type="dxa"/>
            <w:vMerge w:val="restart"/>
            <w:noWrap w:val="0"/>
            <w:vAlign w:val="center"/>
          </w:tcPr>
          <w:p>
            <w:pPr>
              <w:suppressAutoHyphens/>
              <w:bidi w:val="0"/>
              <w:jc w:val="both"/>
              <w:rPr>
                <w:rFonts w:hint="default" w:ascii="Times New Roman" w:hAnsi="Times New Roman" w:eastAsia="宋体"/>
                <w:color w:val="000000"/>
                <w:highlight w:val="none"/>
                <w:vertAlign w:val="baseline"/>
                <w:lang w:val="en-US" w:eastAsia="zh-CN"/>
              </w:rPr>
            </w:pPr>
            <w:r>
              <w:rPr>
                <w:rFonts w:hint="eastAsia" w:ascii="Times New Roman" w:hAnsi="Times New Roman"/>
                <w:color w:val="000000"/>
                <w:highlight w:val="none"/>
                <w:vertAlign w:val="baseline"/>
                <w:lang w:val="en-US" w:eastAsia="zh-CN"/>
              </w:rPr>
              <w:t>水泥地面</w:t>
            </w:r>
          </w:p>
        </w:tc>
        <w:tc>
          <w:tcPr>
            <w:tcW w:w="9903" w:type="dxa"/>
            <w:noWrap w:val="0"/>
            <w:vAlign w:val="center"/>
          </w:tcPr>
          <w:p>
            <w:pPr>
              <w:suppressAutoHyphens/>
              <w:bidi w:val="0"/>
              <w:ind w:firstLine="210" w:firstLineChars="100"/>
              <w:jc w:val="both"/>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（1）</w:t>
            </w:r>
            <w:r>
              <w:rPr>
                <w:rFonts w:hint="default" w:ascii="Times New Roman" w:hAnsi="Times New Roman"/>
                <w:color w:val="000000"/>
                <w:highlight w:val="none"/>
                <w:vertAlign w:val="baseline"/>
                <w:lang w:val="en-US" w:eastAsia="zh-CN"/>
              </w:rPr>
              <w:t>清理垃圾：清理地面上的垃圾和杂物。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21" w:type="dxa"/>
            <w:vMerge w:val="continue"/>
            <w:noWrap w:val="0"/>
            <w:vAlign w:val="center"/>
          </w:tcPr>
          <w:p>
            <w:pPr>
              <w:suppressAutoHyphens/>
              <w:bidi w:val="0"/>
              <w:jc w:val="center"/>
              <w:rPr>
                <w:rFonts w:hint="default" w:ascii="Times New Roman" w:hAnsi="Times New Roman" w:eastAsia="宋体"/>
                <w:color w:val="000000"/>
                <w:highlight w:val="none"/>
                <w:vertAlign w:val="baseline"/>
                <w:lang w:val="en-US" w:eastAsia="zh-CN"/>
              </w:rPr>
            </w:pPr>
          </w:p>
        </w:tc>
        <w:tc>
          <w:tcPr>
            <w:tcW w:w="3352" w:type="dxa"/>
            <w:vMerge w:val="continue"/>
            <w:noWrap w:val="0"/>
            <w:vAlign w:val="center"/>
          </w:tcPr>
          <w:p>
            <w:pPr>
              <w:suppressAutoHyphens/>
              <w:bidi w:val="0"/>
              <w:jc w:val="both"/>
              <w:rPr>
                <w:rFonts w:hint="default" w:ascii="Times New Roman" w:hAnsi="Times New Roman" w:eastAsia="宋体"/>
                <w:color w:val="000000"/>
                <w:highlight w:val="none"/>
                <w:vertAlign w:val="baseline"/>
                <w:lang w:val="en-US" w:eastAsia="zh-CN"/>
              </w:rPr>
            </w:pPr>
          </w:p>
        </w:tc>
        <w:tc>
          <w:tcPr>
            <w:tcW w:w="9903" w:type="dxa"/>
            <w:noWrap w:val="0"/>
            <w:vAlign w:val="center"/>
          </w:tcPr>
          <w:p>
            <w:pPr>
              <w:suppressAutoHyphens/>
              <w:bidi w:val="0"/>
              <w:ind w:firstLine="210" w:firstLineChars="100"/>
              <w:jc w:val="both"/>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（2）</w:t>
            </w:r>
            <w:r>
              <w:rPr>
                <w:rFonts w:hint="default" w:ascii="Times New Roman" w:hAnsi="Times New Roman"/>
                <w:color w:val="000000"/>
                <w:highlight w:val="none"/>
                <w:vertAlign w:val="baseline"/>
                <w:lang w:val="en-US" w:eastAsia="zh-CN"/>
              </w:rPr>
              <w:t>浸泡：将清洁剂或去污剂浸泡在环氧地坪上，加强去除污渍的效果。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21" w:type="dxa"/>
            <w:vMerge w:val="continue"/>
            <w:noWrap w:val="0"/>
            <w:vAlign w:val="center"/>
          </w:tcPr>
          <w:p>
            <w:pPr>
              <w:suppressAutoHyphens/>
              <w:bidi w:val="0"/>
              <w:jc w:val="center"/>
              <w:rPr>
                <w:rFonts w:hint="default" w:ascii="Times New Roman" w:hAnsi="Times New Roman" w:eastAsia="宋体"/>
                <w:color w:val="000000"/>
                <w:highlight w:val="none"/>
                <w:vertAlign w:val="baseline"/>
                <w:lang w:val="en-US" w:eastAsia="zh-CN"/>
              </w:rPr>
            </w:pPr>
          </w:p>
        </w:tc>
        <w:tc>
          <w:tcPr>
            <w:tcW w:w="3352" w:type="dxa"/>
            <w:vMerge w:val="continue"/>
            <w:noWrap w:val="0"/>
            <w:vAlign w:val="center"/>
          </w:tcPr>
          <w:p>
            <w:pPr>
              <w:suppressAutoHyphens/>
              <w:bidi w:val="0"/>
              <w:jc w:val="both"/>
              <w:rPr>
                <w:rFonts w:hint="default" w:ascii="Times New Roman" w:hAnsi="Times New Roman" w:eastAsia="宋体"/>
                <w:color w:val="000000"/>
                <w:highlight w:val="none"/>
                <w:vertAlign w:val="baseline"/>
                <w:lang w:val="en-US" w:eastAsia="zh-CN"/>
              </w:rPr>
            </w:pPr>
          </w:p>
        </w:tc>
        <w:tc>
          <w:tcPr>
            <w:tcW w:w="9903" w:type="dxa"/>
            <w:noWrap w:val="0"/>
            <w:vAlign w:val="center"/>
          </w:tcPr>
          <w:p>
            <w:pPr>
              <w:suppressAutoHyphens/>
              <w:bidi w:val="0"/>
              <w:ind w:firstLine="210" w:firstLineChars="100"/>
              <w:jc w:val="both"/>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（3）</w:t>
            </w:r>
            <w:r>
              <w:rPr>
                <w:rFonts w:hint="default" w:ascii="Times New Roman" w:hAnsi="Times New Roman"/>
                <w:color w:val="000000"/>
                <w:highlight w:val="none"/>
                <w:vertAlign w:val="baseline"/>
                <w:lang w:val="en-US" w:eastAsia="zh-CN"/>
              </w:rPr>
              <w:t>冲洗：用清水将地面冲洗干净，以去除残留的清洁剂或去污剂。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1221" w:type="dxa"/>
            <w:vMerge w:val="restart"/>
            <w:noWrap w:val="0"/>
            <w:vAlign w:val="center"/>
          </w:tcPr>
          <w:p>
            <w:pPr>
              <w:suppressAutoHyphens/>
              <w:bidi w:val="0"/>
              <w:jc w:val="center"/>
              <w:rPr>
                <w:rFonts w:hint="default" w:ascii="Times New Roman" w:hAnsi="Times New Roman" w:eastAsia="宋体"/>
                <w:color w:val="000000"/>
                <w:highlight w:val="none"/>
                <w:vertAlign w:val="baseline"/>
                <w:lang w:val="en-US" w:eastAsia="zh-CN"/>
              </w:rPr>
            </w:pPr>
            <w:r>
              <w:rPr>
                <w:rFonts w:hint="eastAsia" w:ascii="Times New Roman" w:hAnsi="Times New Roman"/>
                <w:color w:val="000000"/>
                <w:highlight w:val="none"/>
                <w:vertAlign w:val="baseline"/>
                <w:lang w:val="en-US" w:eastAsia="zh-CN"/>
              </w:rPr>
              <w:t>3</w:t>
            </w:r>
          </w:p>
        </w:tc>
        <w:tc>
          <w:tcPr>
            <w:tcW w:w="3352" w:type="dxa"/>
            <w:vMerge w:val="restart"/>
            <w:noWrap w:val="0"/>
            <w:vAlign w:val="center"/>
          </w:tcPr>
          <w:p>
            <w:pPr>
              <w:suppressAutoHyphens/>
              <w:bidi w:val="0"/>
              <w:jc w:val="both"/>
              <w:rPr>
                <w:rFonts w:hint="default" w:ascii="Times New Roman" w:hAnsi="Times New Roman" w:eastAsia="宋体"/>
                <w:color w:val="000000"/>
                <w:highlight w:val="none"/>
                <w:vertAlign w:val="baseline"/>
                <w:lang w:val="en-US" w:eastAsia="zh-CN"/>
              </w:rPr>
            </w:pPr>
            <w:r>
              <w:rPr>
                <w:rFonts w:hint="eastAsia" w:ascii="Times New Roman" w:hAnsi="Times New Roman" w:eastAsia="宋体"/>
                <w:color w:val="000000"/>
                <w:highlight w:val="none"/>
                <w:vertAlign w:val="baseline"/>
                <w:lang w:val="en-US" w:eastAsia="zh-CN"/>
              </w:rPr>
              <w:t>耐磨漆地面</w:t>
            </w:r>
          </w:p>
        </w:tc>
        <w:tc>
          <w:tcPr>
            <w:tcW w:w="9903" w:type="dxa"/>
            <w:noWrap w:val="0"/>
            <w:vAlign w:val="center"/>
          </w:tcPr>
          <w:p>
            <w:pPr>
              <w:suppressAutoHyphens/>
              <w:bidi w:val="0"/>
              <w:ind w:firstLine="210" w:firstLineChars="100"/>
              <w:jc w:val="both"/>
              <w:rPr>
                <w:rFonts w:hint="eastAsia" w:ascii="Times New Roman" w:hAnsi="Times New Roman"/>
                <w:color w:val="000000"/>
                <w:highlight w:val="none"/>
              </w:rPr>
            </w:pPr>
            <w:r>
              <w:rPr>
                <w:rFonts w:hint="eastAsia" w:ascii="Times New Roman" w:hAnsi="Times New Roman" w:cs="Calibri"/>
                <w:b w:val="0"/>
                <w:bCs w:val="0"/>
                <w:color w:val="000000"/>
                <w:kern w:val="0"/>
                <w:szCs w:val="21"/>
                <w:highlight w:val="none"/>
                <w:lang w:val="en-US" w:eastAsia="zh-CN"/>
              </w:rPr>
              <w:t>（1）</w:t>
            </w:r>
            <w:r>
              <w:rPr>
                <w:rFonts w:hint="eastAsia" w:ascii="Times New Roman" w:hAnsi="Times New Roman"/>
                <w:color w:val="000000"/>
                <w:highlight w:val="none"/>
              </w:rPr>
              <w:t>日常清洁：使用软质拖把或地板清洁机，配合清水和中性清洁剂进行清洁。避免使用酸性或碱性清洁剂，以免损坏地面表面。定期清理地面上的污渍和杂物，保持地面干净整洁。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exact"/>
        </w:trPr>
        <w:tc>
          <w:tcPr>
            <w:tcW w:w="1221" w:type="dxa"/>
            <w:vMerge w:val="continue"/>
            <w:noWrap w:val="0"/>
            <w:vAlign w:val="center"/>
          </w:tcPr>
          <w:p>
            <w:pPr>
              <w:suppressAutoHyphens/>
              <w:bidi w:val="0"/>
              <w:jc w:val="center"/>
              <w:rPr>
                <w:rFonts w:hint="default" w:ascii="Times New Roman" w:hAnsi="Times New Roman" w:eastAsia="宋体"/>
                <w:color w:val="000000"/>
                <w:highlight w:val="none"/>
                <w:vertAlign w:val="baseline"/>
                <w:lang w:val="en-US" w:eastAsia="zh-CN"/>
              </w:rPr>
            </w:pPr>
          </w:p>
        </w:tc>
        <w:tc>
          <w:tcPr>
            <w:tcW w:w="3352" w:type="dxa"/>
            <w:vMerge w:val="continue"/>
            <w:noWrap w:val="0"/>
            <w:vAlign w:val="center"/>
          </w:tcPr>
          <w:p>
            <w:pPr>
              <w:suppressAutoHyphens/>
              <w:bidi w:val="0"/>
              <w:jc w:val="both"/>
              <w:rPr>
                <w:rFonts w:hint="default" w:ascii="Times New Roman" w:hAnsi="Times New Roman" w:eastAsia="宋体"/>
                <w:color w:val="000000"/>
                <w:highlight w:val="none"/>
                <w:vertAlign w:val="baseline"/>
                <w:lang w:val="en-US" w:eastAsia="zh-CN"/>
              </w:rPr>
            </w:pPr>
          </w:p>
        </w:tc>
        <w:tc>
          <w:tcPr>
            <w:tcW w:w="9903" w:type="dxa"/>
            <w:noWrap w:val="0"/>
            <w:vAlign w:val="center"/>
          </w:tcPr>
          <w:p>
            <w:pPr>
              <w:suppressAutoHyphens/>
              <w:bidi w:val="0"/>
              <w:ind w:firstLine="210" w:firstLineChars="100"/>
              <w:jc w:val="both"/>
              <w:rPr>
                <w:rFonts w:hint="default" w:ascii="Times New Roman" w:hAnsi="Times New Roman"/>
                <w:color w:val="000000"/>
                <w:highlight w:val="none"/>
                <w:vertAlign w:val="baseline"/>
                <w:lang w:val="en-US" w:eastAsia="zh-CN"/>
              </w:rPr>
            </w:pPr>
            <w:r>
              <w:rPr>
                <w:rFonts w:hint="eastAsia" w:ascii="Times New Roman" w:hAnsi="Times New Roman" w:cs="Calibri"/>
                <w:b w:val="0"/>
                <w:bCs w:val="0"/>
                <w:color w:val="000000"/>
                <w:kern w:val="0"/>
                <w:szCs w:val="21"/>
                <w:highlight w:val="none"/>
                <w:lang w:val="en-US" w:eastAsia="zh-CN"/>
              </w:rPr>
              <w:t>（2）</w:t>
            </w:r>
            <w:r>
              <w:rPr>
                <w:rFonts w:hint="eastAsia" w:ascii="Times New Roman" w:hAnsi="Times New Roman"/>
                <w:color w:val="000000"/>
                <w:highlight w:val="none"/>
              </w:rPr>
              <w:t>打蜡：为了增加耐磨地面的光亮度和耐磨性，可以进行打蜡处理。使用适合聚氨酯地面的蜡进行均匀涂抹，待蜡干燥后使用抛光机或拖把清理地面，使其变得光滑而有光泽。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21" w:type="dxa"/>
            <w:vMerge w:val="restart"/>
            <w:noWrap w:val="0"/>
            <w:vAlign w:val="center"/>
          </w:tcPr>
          <w:p>
            <w:pPr>
              <w:suppressAutoHyphens/>
              <w:bidi w:val="0"/>
              <w:jc w:val="center"/>
              <w:rPr>
                <w:rFonts w:hint="default" w:ascii="Times New Roman" w:hAnsi="Times New Roman" w:eastAsia="宋体"/>
                <w:color w:val="000000"/>
                <w:highlight w:val="none"/>
                <w:vertAlign w:val="baseline"/>
                <w:lang w:val="en-US" w:eastAsia="zh-CN"/>
              </w:rPr>
            </w:pPr>
            <w:r>
              <w:rPr>
                <w:rFonts w:hint="eastAsia" w:ascii="Times New Roman" w:hAnsi="Times New Roman"/>
                <w:color w:val="000000"/>
                <w:highlight w:val="none"/>
                <w:vertAlign w:val="baseline"/>
                <w:lang w:val="en-US" w:eastAsia="zh-CN"/>
              </w:rPr>
              <w:t>4</w:t>
            </w:r>
          </w:p>
        </w:tc>
        <w:tc>
          <w:tcPr>
            <w:tcW w:w="3352" w:type="dxa"/>
            <w:vMerge w:val="restart"/>
            <w:noWrap w:val="0"/>
            <w:vAlign w:val="center"/>
          </w:tcPr>
          <w:p>
            <w:pPr>
              <w:suppressAutoHyphens/>
              <w:bidi w:val="0"/>
              <w:jc w:val="both"/>
              <w:rPr>
                <w:rFonts w:hint="default" w:ascii="Times New Roman" w:hAnsi="Times New Roman" w:eastAsia="宋体"/>
                <w:color w:val="000000"/>
                <w:highlight w:val="none"/>
                <w:vertAlign w:val="baseline"/>
                <w:lang w:val="en-US" w:eastAsia="zh-CN"/>
              </w:rPr>
            </w:pPr>
            <w:r>
              <w:rPr>
                <w:rFonts w:hint="eastAsia" w:ascii="Times New Roman" w:hAnsi="Times New Roman" w:eastAsia="宋体"/>
                <w:color w:val="000000"/>
                <w:highlight w:val="none"/>
                <w:vertAlign w:val="baseline"/>
                <w:lang w:val="en-US" w:eastAsia="zh-CN"/>
              </w:rPr>
              <w:t>瓷砖地面</w:t>
            </w:r>
          </w:p>
        </w:tc>
        <w:tc>
          <w:tcPr>
            <w:tcW w:w="9903" w:type="dxa"/>
            <w:noWrap w:val="0"/>
            <w:vAlign w:val="center"/>
          </w:tcPr>
          <w:p>
            <w:pPr>
              <w:suppressAutoHyphens/>
              <w:bidi w:val="0"/>
              <w:ind w:firstLine="210" w:firstLineChars="100"/>
              <w:jc w:val="both"/>
              <w:rPr>
                <w:rFonts w:hint="eastAsia" w:ascii="Times New Roman" w:hAnsi="Times New Roman"/>
                <w:color w:val="000000"/>
                <w:highlight w:val="none"/>
                <w:lang w:val="en-US" w:eastAsia="zh-CN"/>
              </w:rPr>
            </w:pPr>
            <w:r>
              <w:rPr>
                <w:rFonts w:hint="eastAsia" w:ascii="Times New Roman" w:hAnsi="Times New Roman" w:cs="Calibri"/>
                <w:b w:val="0"/>
                <w:bCs w:val="0"/>
                <w:color w:val="000000"/>
                <w:kern w:val="0"/>
                <w:szCs w:val="21"/>
                <w:highlight w:val="none"/>
                <w:lang w:val="en-US" w:eastAsia="zh-CN"/>
              </w:rPr>
              <w:t>（1）</w:t>
            </w:r>
            <w:r>
              <w:rPr>
                <w:rFonts w:hint="eastAsia" w:ascii="Times New Roman" w:hAnsi="Times New Roman"/>
                <w:color w:val="000000"/>
                <w:highlight w:val="none"/>
              </w:rPr>
              <w:t>日常清洁：</w:t>
            </w:r>
            <w:r>
              <w:rPr>
                <w:rFonts w:hint="eastAsia" w:ascii="Times New Roman" w:hAnsi="Times New Roman"/>
                <w:color w:val="000000"/>
                <w:highlight w:val="none"/>
                <w:lang w:val="en-US" w:eastAsia="zh-CN"/>
              </w:rPr>
              <w:t>推尘，保持地面干净无杂物。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21" w:type="dxa"/>
            <w:vMerge w:val="continue"/>
            <w:noWrap w:val="0"/>
            <w:vAlign w:val="center"/>
          </w:tcPr>
          <w:p>
            <w:pPr>
              <w:suppressAutoHyphens/>
              <w:bidi w:val="0"/>
              <w:jc w:val="center"/>
              <w:rPr>
                <w:rFonts w:hint="eastAsia" w:ascii="Times New Roman" w:hAnsi="Times New Roman" w:eastAsia="宋体"/>
                <w:color w:val="000000"/>
                <w:highlight w:val="none"/>
                <w:vertAlign w:val="baseline"/>
                <w:lang w:val="en-US" w:eastAsia="zh-CN"/>
              </w:rPr>
            </w:pPr>
          </w:p>
        </w:tc>
        <w:tc>
          <w:tcPr>
            <w:tcW w:w="3352" w:type="dxa"/>
            <w:vMerge w:val="continue"/>
            <w:noWrap w:val="0"/>
            <w:vAlign w:val="center"/>
          </w:tcPr>
          <w:p>
            <w:pPr>
              <w:suppressAutoHyphens/>
              <w:bidi w:val="0"/>
              <w:jc w:val="both"/>
              <w:rPr>
                <w:rFonts w:hint="default" w:ascii="Times New Roman" w:hAnsi="Times New Roman" w:eastAsia="宋体"/>
                <w:color w:val="000000"/>
                <w:highlight w:val="none"/>
                <w:vertAlign w:val="baseline"/>
                <w:lang w:val="en-US" w:eastAsia="zh-CN"/>
              </w:rPr>
            </w:pPr>
          </w:p>
        </w:tc>
        <w:tc>
          <w:tcPr>
            <w:tcW w:w="9903" w:type="dxa"/>
            <w:noWrap w:val="0"/>
            <w:vAlign w:val="center"/>
          </w:tcPr>
          <w:p>
            <w:pPr>
              <w:suppressAutoHyphens/>
              <w:bidi w:val="0"/>
              <w:ind w:firstLine="210" w:firstLineChars="100"/>
              <w:jc w:val="both"/>
              <w:rPr>
                <w:rFonts w:hint="default" w:ascii="Times New Roman" w:hAnsi="Times New Roman"/>
                <w:color w:val="000000"/>
                <w:highlight w:val="none"/>
                <w:lang w:val="en-US" w:eastAsia="zh-CN"/>
              </w:rPr>
            </w:pPr>
            <w:r>
              <w:rPr>
                <w:rFonts w:hint="eastAsia" w:ascii="Times New Roman" w:hAnsi="Times New Roman" w:cs="Calibri"/>
                <w:b w:val="0"/>
                <w:bCs w:val="0"/>
                <w:color w:val="000000"/>
                <w:kern w:val="0"/>
                <w:szCs w:val="21"/>
                <w:highlight w:val="none"/>
                <w:lang w:val="en-US" w:eastAsia="zh-CN"/>
              </w:rPr>
              <w:t>（2）</w:t>
            </w:r>
            <w:r>
              <w:rPr>
                <w:rFonts w:hint="eastAsia" w:ascii="Times New Roman" w:hAnsi="Times New Roman"/>
                <w:color w:val="000000"/>
                <w:highlight w:val="none"/>
                <w:lang w:val="en-US" w:eastAsia="zh-CN"/>
              </w:rPr>
              <w:t>深度清洁：使用洗洁精或肥皂水清理。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21" w:type="dxa"/>
            <w:vMerge w:val="restart"/>
            <w:noWrap w:val="0"/>
            <w:vAlign w:val="center"/>
          </w:tcPr>
          <w:p>
            <w:pPr>
              <w:suppressAutoHyphens/>
              <w:bidi w:val="0"/>
              <w:jc w:val="center"/>
              <w:rPr>
                <w:rFonts w:hint="default" w:ascii="Times New Roman" w:hAnsi="Times New Roman" w:eastAsia="宋体"/>
                <w:color w:val="000000"/>
                <w:highlight w:val="none"/>
                <w:vertAlign w:val="baseline"/>
                <w:lang w:val="en-US" w:eastAsia="zh-CN"/>
              </w:rPr>
            </w:pPr>
            <w:r>
              <w:rPr>
                <w:rFonts w:hint="eastAsia" w:ascii="Times New Roman" w:hAnsi="Times New Roman"/>
                <w:color w:val="000000"/>
                <w:highlight w:val="none"/>
                <w:vertAlign w:val="baseline"/>
                <w:lang w:val="en-US" w:eastAsia="zh-CN"/>
              </w:rPr>
              <w:t>5</w:t>
            </w:r>
          </w:p>
        </w:tc>
        <w:tc>
          <w:tcPr>
            <w:tcW w:w="3352" w:type="dxa"/>
            <w:vMerge w:val="restart"/>
            <w:noWrap w:val="0"/>
            <w:vAlign w:val="center"/>
          </w:tcPr>
          <w:p>
            <w:pPr>
              <w:suppressAutoHyphens/>
              <w:bidi w:val="0"/>
              <w:jc w:val="both"/>
              <w:rPr>
                <w:rFonts w:hint="default" w:ascii="Times New Roman" w:hAnsi="Times New Roman" w:eastAsia="宋体"/>
                <w:color w:val="000000"/>
                <w:highlight w:val="none"/>
                <w:vertAlign w:val="baseline"/>
                <w:lang w:val="en-US" w:eastAsia="zh-CN"/>
              </w:rPr>
            </w:pPr>
            <w:r>
              <w:rPr>
                <w:rFonts w:hint="eastAsia" w:ascii="Times New Roman" w:hAnsi="Times New Roman" w:eastAsia="宋体"/>
                <w:color w:val="000000"/>
                <w:highlight w:val="none"/>
                <w:vertAlign w:val="baseline"/>
                <w:lang w:val="en-US" w:eastAsia="zh-CN"/>
              </w:rPr>
              <w:t>石材地面</w:t>
            </w:r>
          </w:p>
        </w:tc>
        <w:tc>
          <w:tcPr>
            <w:tcW w:w="9903" w:type="dxa"/>
            <w:noWrap w:val="0"/>
            <w:vAlign w:val="center"/>
          </w:tcPr>
          <w:p>
            <w:pPr>
              <w:suppressAutoHyphens/>
              <w:bidi w:val="0"/>
              <w:ind w:firstLine="210" w:firstLineChars="100"/>
              <w:jc w:val="both"/>
              <w:rPr>
                <w:rFonts w:hint="eastAsia" w:ascii="Times New Roman" w:hAnsi="Times New Roman"/>
                <w:color w:val="000000"/>
                <w:highlight w:val="none"/>
                <w:vertAlign w:val="baseline"/>
                <w:lang w:val="en-US" w:eastAsia="zh-CN"/>
              </w:rPr>
            </w:pPr>
            <w:r>
              <w:rPr>
                <w:rFonts w:hint="eastAsia" w:ascii="Times New Roman" w:hAnsi="Times New Roman" w:cs="Calibri"/>
                <w:b w:val="0"/>
                <w:bCs w:val="0"/>
                <w:color w:val="000000"/>
                <w:kern w:val="0"/>
                <w:szCs w:val="21"/>
                <w:highlight w:val="none"/>
                <w:lang w:val="en-US" w:eastAsia="zh-CN"/>
              </w:rPr>
              <w:t>（1）</w:t>
            </w:r>
            <w:r>
              <w:rPr>
                <w:rFonts w:hint="default" w:ascii="Times New Roman" w:hAnsi="Times New Roman"/>
                <w:color w:val="000000"/>
                <w:highlight w:val="none"/>
                <w:vertAlign w:val="baseline"/>
                <w:lang w:val="en-US" w:eastAsia="zh-CN"/>
              </w:rPr>
              <w:t>根据各区域的人流量及大理石的实际磨损程度制定大理石的晶面保养计划</w:t>
            </w:r>
            <w:r>
              <w:rPr>
                <w:rFonts w:hint="eastAsia" w:ascii="Times New Roman" w:hAnsi="Times New Roman"/>
                <w:color w:val="000000"/>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21" w:type="dxa"/>
            <w:vMerge w:val="continue"/>
            <w:noWrap w:val="0"/>
            <w:vAlign w:val="center"/>
          </w:tcPr>
          <w:p>
            <w:pPr>
              <w:suppressAutoHyphens/>
              <w:bidi w:val="0"/>
              <w:jc w:val="center"/>
              <w:rPr>
                <w:rFonts w:hint="default" w:ascii="Times New Roman" w:hAnsi="Times New Roman" w:eastAsia="宋体"/>
                <w:color w:val="000000"/>
                <w:highlight w:val="none"/>
                <w:vertAlign w:val="baseline"/>
                <w:lang w:val="en-US" w:eastAsia="zh-CN"/>
              </w:rPr>
            </w:pPr>
          </w:p>
        </w:tc>
        <w:tc>
          <w:tcPr>
            <w:tcW w:w="3352" w:type="dxa"/>
            <w:vMerge w:val="continue"/>
            <w:noWrap w:val="0"/>
            <w:vAlign w:val="center"/>
          </w:tcPr>
          <w:p>
            <w:pPr>
              <w:suppressAutoHyphens/>
              <w:bidi w:val="0"/>
              <w:jc w:val="both"/>
              <w:rPr>
                <w:rFonts w:hint="default" w:ascii="Times New Roman" w:hAnsi="Times New Roman" w:eastAsia="宋体"/>
                <w:color w:val="000000"/>
                <w:highlight w:val="none"/>
                <w:vertAlign w:val="baseline"/>
                <w:lang w:val="en-US" w:eastAsia="zh-CN"/>
              </w:rPr>
            </w:pPr>
          </w:p>
        </w:tc>
        <w:tc>
          <w:tcPr>
            <w:tcW w:w="9903" w:type="dxa"/>
            <w:noWrap w:val="0"/>
            <w:vAlign w:val="center"/>
          </w:tcPr>
          <w:p>
            <w:pPr>
              <w:suppressAutoHyphens/>
              <w:bidi w:val="0"/>
              <w:ind w:firstLine="210" w:firstLineChars="100"/>
              <w:jc w:val="both"/>
              <w:rPr>
                <w:rFonts w:hint="default" w:ascii="Times New Roman" w:hAnsi="Times New Roman"/>
                <w:color w:val="000000"/>
                <w:highlight w:val="none"/>
                <w:vertAlign w:val="baseline"/>
                <w:lang w:val="en-US" w:eastAsia="zh-CN"/>
              </w:rPr>
            </w:pPr>
            <w:r>
              <w:rPr>
                <w:rFonts w:hint="eastAsia" w:ascii="Times New Roman" w:hAnsi="Times New Roman" w:cs="Calibri"/>
                <w:b w:val="0"/>
                <w:bCs w:val="0"/>
                <w:color w:val="000000"/>
                <w:kern w:val="0"/>
                <w:szCs w:val="21"/>
                <w:highlight w:val="none"/>
                <w:lang w:val="en-US" w:eastAsia="zh-CN"/>
              </w:rPr>
              <w:t>（2）</w:t>
            </w:r>
            <w:r>
              <w:rPr>
                <w:rFonts w:hint="default" w:ascii="Calibri" w:hAnsi="Calibri" w:cs="Calibri"/>
                <w:b w:val="0"/>
                <w:bCs w:val="0"/>
                <w:color w:val="000000"/>
                <w:kern w:val="0"/>
                <w:szCs w:val="21"/>
                <w:highlight w:val="none"/>
                <w:lang w:val="en-US" w:eastAsia="zh-CN"/>
              </w:rPr>
              <w:t>启动晶面机，使用中性清洁剂清洁，避免使用强酸或强碱清洁剂，定期进行基础维护</w:t>
            </w:r>
            <w:r>
              <w:rPr>
                <w:rFonts w:hint="eastAsia" w:ascii="Times New Roman" w:hAnsi="Times New Roman"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21" w:type="dxa"/>
            <w:vMerge w:val="restart"/>
            <w:noWrap w:val="0"/>
            <w:vAlign w:val="center"/>
          </w:tcPr>
          <w:p>
            <w:pPr>
              <w:suppressAutoHyphens/>
              <w:bidi w:val="0"/>
              <w:jc w:val="center"/>
              <w:rPr>
                <w:rFonts w:hint="default" w:ascii="Times New Roman" w:hAnsi="Times New Roman" w:eastAsia="宋体"/>
                <w:color w:val="000000"/>
                <w:highlight w:val="none"/>
                <w:vertAlign w:val="baseline"/>
                <w:lang w:val="en-US" w:eastAsia="zh-CN"/>
              </w:rPr>
            </w:pPr>
            <w:r>
              <w:rPr>
                <w:rFonts w:hint="eastAsia" w:ascii="Times New Roman" w:hAnsi="Times New Roman"/>
                <w:color w:val="000000"/>
                <w:highlight w:val="none"/>
                <w:vertAlign w:val="baseline"/>
                <w:lang w:val="en-US" w:eastAsia="zh-CN"/>
              </w:rPr>
              <w:t>6</w:t>
            </w:r>
          </w:p>
        </w:tc>
        <w:tc>
          <w:tcPr>
            <w:tcW w:w="3352" w:type="dxa"/>
            <w:vMerge w:val="restart"/>
            <w:noWrap w:val="0"/>
            <w:vAlign w:val="center"/>
          </w:tcPr>
          <w:p>
            <w:pPr>
              <w:suppressAutoHyphens/>
              <w:bidi w:val="0"/>
              <w:jc w:val="both"/>
              <w:rPr>
                <w:rFonts w:hint="default" w:ascii="Times New Roman" w:hAnsi="Times New Roman" w:eastAsia="宋体"/>
                <w:color w:val="000000"/>
                <w:highlight w:val="none"/>
                <w:vertAlign w:val="baseline"/>
                <w:lang w:val="en-US" w:eastAsia="zh-CN"/>
              </w:rPr>
            </w:pPr>
            <w:r>
              <w:rPr>
                <w:rFonts w:hint="eastAsia" w:ascii="Times New Roman" w:hAnsi="Times New Roman" w:eastAsia="宋体"/>
                <w:color w:val="000000"/>
                <w:highlight w:val="none"/>
                <w:vertAlign w:val="baseline"/>
                <w:lang w:val="en-US" w:eastAsia="zh-CN"/>
              </w:rPr>
              <w:t>水磨石地面</w:t>
            </w:r>
          </w:p>
        </w:tc>
        <w:tc>
          <w:tcPr>
            <w:tcW w:w="9903" w:type="dxa"/>
            <w:noWrap w:val="0"/>
            <w:vAlign w:val="center"/>
          </w:tcPr>
          <w:p>
            <w:pPr>
              <w:suppressAutoHyphens/>
              <w:bidi w:val="0"/>
              <w:ind w:firstLine="210" w:firstLineChars="100"/>
              <w:jc w:val="both"/>
              <w:rPr>
                <w:rFonts w:hint="eastAsia" w:ascii="Times New Roman" w:hAnsi="Times New Roman"/>
                <w:color w:val="000000"/>
                <w:highlight w:val="none"/>
                <w:lang w:val="en-US" w:eastAsia="zh-CN"/>
              </w:rPr>
            </w:pPr>
            <w:r>
              <w:rPr>
                <w:rFonts w:hint="eastAsia" w:ascii="Times New Roman" w:hAnsi="Times New Roman" w:cs="Calibri"/>
                <w:b w:val="0"/>
                <w:bCs w:val="0"/>
                <w:color w:val="000000"/>
                <w:kern w:val="0"/>
                <w:szCs w:val="21"/>
                <w:highlight w:val="none"/>
                <w:lang w:val="en-US" w:eastAsia="zh-CN"/>
              </w:rPr>
              <w:t>（1）</w:t>
            </w:r>
            <w:r>
              <w:rPr>
                <w:rFonts w:hint="eastAsia" w:ascii="Times New Roman" w:hAnsi="Times New Roman"/>
                <w:color w:val="000000"/>
                <w:highlight w:val="none"/>
              </w:rPr>
              <w:t>日常清洁：</w:t>
            </w:r>
            <w:r>
              <w:rPr>
                <w:rFonts w:hint="eastAsia" w:ascii="Times New Roman" w:hAnsi="Times New Roman"/>
                <w:color w:val="000000"/>
                <w:highlight w:val="none"/>
                <w:lang w:val="en-US" w:eastAsia="zh-CN"/>
              </w:rPr>
              <w:t>推尘，保持地面干净无杂物。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21" w:type="dxa"/>
            <w:vMerge w:val="continue"/>
            <w:noWrap w:val="0"/>
            <w:vAlign w:val="center"/>
          </w:tcPr>
          <w:p>
            <w:pPr>
              <w:suppressAutoHyphens/>
              <w:bidi w:val="0"/>
              <w:jc w:val="center"/>
              <w:rPr>
                <w:rFonts w:hint="default" w:ascii="Times New Roman" w:hAnsi="Times New Roman" w:eastAsia="宋体"/>
                <w:color w:val="000000"/>
                <w:highlight w:val="none"/>
                <w:vertAlign w:val="baseline"/>
                <w:lang w:val="en-US" w:eastAsia="zh-CN"/>
              </w:rPr>
            </w:pPr>
          </w:p>
        </w:tc>
        <w:tc>
          <w:tcPr>
            <w:tcW w:w="3352" w:type="dxa"/>
            <w:vMerge w:val="continue"/>
            <w:noWrap w:val="0"/>
            <w:vAlign w:val="center"/>
          </w:tcPr>
          <w:p>
            <w:pPr>
              <w:suppressAutoHyphens/>
              <w:bidi w:val="0"/>
              <w:jc w:val="both"/>
              <w:rPr>
                <w:rFonts w:hint="default" w:ascii="Times New Roman" w:hAnsi="Times New Roman" w:eastAsia="宋体"/>
                <w:color w:val="000000"/>
                <w:highlight w:val="none"/>
                <w:vertAlign w:val="baseline"/>
                <w:lang w:val="en-US" w:eastAsia="zh-CN"/>
              </w:rPr>
            </w:pPr>
          </w:p>
        </w:tc>
        <w:tc>
          <w:tcPr>
            <w:tcW w:w="9903" w:type="dxa"/>
            <w:noWrap w:val="0"/>
            <w:vAlign w:val="center"/>
          </w:tcPr>
          <w:p>
            <w:pPr>
              <w:suppressAutoHyphens/>
              <w:bidi w:val="0"/>
              <w:ind w:firstLine="210" w:firstLineChars="100"/>
              <w:jc w:val="both"/>
              <w:rPr>
                <w:rFonts w:hint="default" w:ascii="Times New Roman" w:hAnsi="Times New Roman"/>
                <w:color w:val="000000"/>
                <w:highlight w:val="none"/>
                <w:vertAlign w:val="baseline"/>
                <w:lang w:val="en-US" w:eastAsia="zh-CN"/>
              </w:rPr>
            </w:pPr>
            <w:r>
              <w:rPr>
                <w:rFonts w:hint="eastAsia" w:ascii="Times New Roman" w:hAnsi="Times New Roman" w:cs="Calibri"/>
                <w:b w:val="0"/>
                <w:bCs w:val="0"/>
                <w:color w:val="000000"/>
                <w:kern w:val="0"/>
                <w:szCs w:val="21"/>
                <w:highlight w:val="none"/>
                <w:lang w:val="en-US" w:eastAsia="zh-CN"/>
              </w:rPr>
              <w:t>（2）</w:t>
            </w:r>
            <w:r>
              <w:rPr>
                <w:rFonts w:hint="eastAsia" w:ascii="Times New Roman" w:hAnsi="Times New Roman"/>
                <w:color w:val="000000"/>
                <w:highlight w:val="none"/>
                <w:lang w:val="en-US" w:eastAsia="zh-CN"/>
              </w:rPr>
              <w:t>深度清洁：使用洗洁精或肥皂水清理。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21" w:type="dxa"/>
            <w:vMerge w:val="restart"/>
            <w:noWrap w:val="0"/>
            <w:vAlign w:val="center"/>
          </w:tcPr>
          <w:p>
            <w:pPr>
              <w:suppressAutoHyphens/>
              <w:bidi w:val="0"/>
              <w:jc w:val="center"/>
              <w:rPr>
                <w:rFonts w:hint="default" w:ascii="Times New Roman" w:hAnsi="Times New Roman" w:eastAsia="宋体"/>
                <w:color w:val="000000"/>
                <w:highlight w:val="none"/>
                <w:vertAlign w:val="baseline"/>
                <w:lang w:val="en-US" w:eastAsia="zh-CN"/>
              </w:rPr>
            </w:pPr>
            <w:r>
              <w:rPr>
                <w:rFonts w:hint="eastAsia" w:ascii="Times New Roman" w:hAnsi="Times New Roman"/>
                <w:color w:val="000000"/>
                <w:highlight w:val="none"/>
                <w:vertAlign w:val="baseline"/>
                <w:lang w:val="en-US" w:eastAsia="zh-CN"/>
              </w:rPr>
              <w:t>7</w:t>
            </w:r>
          </w:p>
        </w:tc>
        <w:tc>
          <w:tcPr>
            <w:tcW w:w="3352" w:type="dxa"/>
            <w:vMerge w:val="restart"/>
            <w:noWrap w:val="0"/>
            <w:vAlign w:val="center"/>
          </w:tcPr>
          <w:p>
            <w:pPr>
              <w:suppressAutoHyphens/>
              <w:bidi w:val="0"/>
              <w:jc w:val="both"/>
              <w:rPr>
                <w:rFonts w:hint="default" w:ascii="Times New Roman" w:hAnsi="Times New Roman" w:eastAsia="宋体"/>
                <w:color w:val="000000"/>
                <w:highlight w:val="none"/>
                <w:vertAlign w:val="baseline"/>
                <w:lang w:val="en-US" w:eastAsia="zh-CN"/>
              </w:rPr>
            </w:pPr>
            <w:r>
              <w:rPr>
                <w:rFonts w:hint="eastAsia" w:ascii="Times New Roman" w:hAnsi="Times New Roman" w:eastAsia="宋体"/>
                <w:color w:val="000000"/>
                <w:highlight w:val="none"/>
                <w:vertAlign w:val="baseline"/>
                <w:lang w:val="en-US" w:eastAsia="zh-CN"/>
              </w:rPr>
              <w:t>地胶板地面</w:t>
            </w:r>
          </w:p>
        </w:tc>
        <w:tc>
          <w:tcPr>
            <w:tcW w:w="9903" w:type="dxa"/>
            <w:noWrap w:val="0"/>
            <w:vAlign w:val="center"/>
          </w:tcPr>
          <w:p>
            <w:pPr>
              <w:suppressAutoHyphens/>
              <w:bidi w:val="0"/>
              <w:ind w:firstLine="210" w:firstLineChars="100"/>
              <w:jc w:val="both"/>
              <w:rPr>
                <w:rFonts w:hint="eastAsia" w:ascii="Times New Roman" w:hAnsi="Times New Roman"/>
                <w:color w:val="000000"/>
                <w:highlight w:val="none"/>
                <w:vertAlign w:val="baseline"/>
                <w:lang w:val="en-US" w:eastAsia="zh-CN"/>
              </w:rPr>
            </w:pPr>
            <w:r>
              <w:rPr>
                <w:rFonts w:hint="eastAsia" w:ascii="Times New Roman" w:hAnsi="Times New Roman" w:cs="Calibri"/>
                <w:b w:val="0"/>
                <w:bCs w:val="0"/>
                <w:color w:val="000000"/>
                <w:kern w:val="0"/>
                <w:szCs w:val="21"/>
                <w:highlight w:val="none"/>
                <w:lang w:val="en-US" w:eastAsia="zh-CN"/>
              </w:rPr>
              <w:t>（1）</w:t>
            </w:r>
            <w:r>
              <w:rPr>
                <w:rFonts w:hint="default" w:ascii="Times New Roman" w:hAnsi="Times New Roman"/>
                <w:color w:val="000000"/>
                <w:highlight w:val="none"/>
                <w:vertAlign w:val="baseline"/>
                <w:lang w:val="en-US" w:eastAsia="zh-CN"/>
              </w:rPr>
              <w:t>定期保养。使用中性清洁剂清洁，避免使用强酸或强碱清洁剂，定期进行基础维护。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21" w:type="dxa"/>
            <w:vMerge w:val="continue"/>
            <w:noWrap w:val="0"/>
            <w:vAlign w:val="center"/>
          </w:tcPr>
          <w:p>
            <w:pPr>
              <w:suppressAutoHyphens/>
              <w:bidi w:val="0"/>
              <w:jc w:val="center"/>
              <w:rPr>
                <w:rFonts w:hint="default" w:ascii="Times New Roman" w:hAnsi="Times New Roman" w:eastAsia="宋体"/>
                <w:color w:val="000000"/>
                <w:highlight w:val="none"/>
                <w:vertAlign w:val="baseline"/>
                <w:lang w:val="en-US" w:eastAsia="zh-CN"/>
              </w:rPr>
            </w:pPr>
          </w:p>
        </w:tc>
        <w:tc>
          <w:tcPr>
            <w:tcW w:w="3352" w:type="dxa"/>
            <w:vMerge w:val="continue"/>
            <w:noWrap w:val="0"/>
            <w:vAlign w:val="center"/>
          </w:tcPr>
          <w:p>
            <w:pPr>
              <w:suppressAutoHyphens/>
              <w:bidi w:val="0"/>
              <w:jc w:val="both"/>
              <w:rPr>
                <w:rFonts w:hint="default" w:ascii="Times New Roman" w:hAnsi="Times New Roman" w:eastAsia="宋体"/>
                <w:color w:val="000000"/>
                <w:highlight w:val="none"/>
                <w:vertAlign w:val="baseline"/>
                <w:lang w:val="en-US" w:eastAsia="zh-CN"/>
              </w:rPr>
            </w:pPr>
          </w:p>
        </w:tc>
        <w:tc>
          <w:tcPr>
            <w:tcW w:w="9903" w:type="dxa"/>
            <w:noWrap w:val="0"/>
            <w:vAlign w:val="center"/>
          </w:tcPr>
          <w:p>
            <w:pPr>
              <w:suppressAutoHyphens/>
              <w:bidi w:val="0"/>
              <w:ind w:firstLine="105" w:firstLineChars="50"/>
              <w:jc w:val="both"/>
              <w:rPr>
                <w:rFonts w:hint="default" w:ascii="Times New Roman" w:hAnsi="Times New Roman"/>
                <w:color w:val="000000"/>
                <w:highlight w:val="none"/>
                <w:vertAlign w:val="baseline"/>
                <w:lang w:val="en-US" w:eastAsia="zh-CN"/>
              </w:rPr>
            </w:pPr>
            <w:r>
              <w:rPr>
                <w:rFonts w:hint="eastAsia" w:ascii="Times New Roman" w:hAnsi="Times New Roman" w:cs="Calibri"/>
                <w:b w:val="0"/>
                <w:bCs w:val="0"/>
                <w:color w:val="000000"/>
                <w:kern w:val="0"/>
                <w:szCs w:val="21"/>
                <w:highlight w:val="none"/>
                <w:lang w:val="en-US" w:eastAsia="zh-CN"/>
              </w:rPr>
              <w:t xml:space="preserve"> （2）</w:t>
            </w:r>
            <w:r>
              <w:rPr>
                <w:rFonts w:hint="default" w:ascii="Times New Roman" w:hAnsi="Times New Roman"/>
                <w:color w:val="000000"/>
                <w:highlight w:val="none"/>
                <w:vertAlign w:val="baseline"/>
                <w:lang w:val="en-US" w:eastAsia="zh-CN"/>
              </w:rPr>
              <w:t>日常维护。使用湿润的拖把清洁，污染严重时局部清洁，每月对</w:t>
            </w:r>
            <w:r>
              <w:rPr>
                <w:rFonts w:hint="eastAsia" w:ascii="Times New Roman" w:hAnsi="Times New Roman" w:eastAsia="宋体"/>
                <w:color w:val="000000"/>
                <w:highlight w:val="none"/>
                <w:vertAlign w:val="baseline"/>
                <w:lang w:val="en-US" w:eastAsia="zh-CN"/>
              </w:rPr>
              <w:t>地胶板地面</w:t>
            </w:r>
            <w:r>
              <w:rPr>
                <w:rFonts w:hint="default" w:ascii="Times New Roman" w:hAnsi="Times New Roman"/>
                <w:color w:val="000000"/>
                <w:highlight w:val="none"/>
                <w:vertAlign w:val="baseline"/>
                <w:lang w:val="en-US" w:eastAsia="zh-CN"/>
              </w:rPr>
              <w:t>进行打蜡处理。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21" w:type="dxa"/>
            <w:vMerge w:val="restart"/>
            <w:noWrap w:val="0"/>
            <w:vAlign w:val="center"/>
          </w:tcPr>
          <w:p>
            <w:pPr>
              <w:suppressAutoHyphens/>
              <w:bidi w:val="0"/>
              <w:jc w:val="center"/>
              <w:rPr>
                <w:rFonts w:hint="default" w:ascii="Times New Roman" w:hAnsi="Times New Roman" w:eastAsia="宋体"/>
                <w:color w:val="000000"/>
                <w:highlight w:val="none"/>
                <w:vertAlign w:val="baseline"/>
                <w:lang w:val="en-US" w:eastAsia="zh-CN"/>
              </w:rPr>
            </w:pPr>
            <w:r>
              <w:rPr>
                <w:rFonts w:hint="eastAsia" w:ascii="Times New Roman" w:hAnsi="Times New Roman"/>
                <w:color w:val="000000"/>
                <w:highlight w:val="none"/>
                <w:vertAlign w:val="baseline"/>
                <w:lang w:val="en-US" w:eastAsia="zh-CN"/>
              </w:rPr>
              <w:t>8</w:t>
            </w:r>
          </w:p>
        </w:tc>
        <w:tc>
          <w:tcPr>
            <w:tcW w:w="3352" w:type="dxa"/>
            <w:vMerge w:val="restart"/>
            <w:noWrap w:val="0"/>
            <w:vAlign w:val="center"/>
          </w:tcPr>
          <w:p>
            <w:pPr>
              <w:suppressAutoHyphens/>
              <w:bidi w:val="0"/>
              <w:jc w:val="both"/>
              <w:rPr>
                <w:rFonts w:hint="eastAsia" w:ascii="Times New Roman" w:hAnsi="Times New Roman" w:eastAsia="宋体"/>
                <w:color w:val="000000"/>
                <w:highlight w:val="none"/>
                <w:vertAlign w:val="baseline"/>
                <w:lang w:val="en-US" w:eastAsia="zh-CN"/>
              </w:rPr>
            </w:pPr>
            <w:r>
              <w:rPr>
                <w:rFonts w:hint="eastAsia" w:ascii="Times New Roman" w:hAnsi="Times New Roman" w:eastAsia="宋体"/>
                <w:color w:val="000000"/>
                <w:highlight w:val="none"/>
                <w:vertAlign w:val="baseline"/>
                <w:lang w:val="en-US" w:eastAsia="zh-CN"/>
              </w:rPr>
              <w:t>地板地面</w:t>
            </w:r>
          </w:p>
        </w:tc>
        <w:tc>
          <w:tcPr>
            <w:tcW w:w="9903" w:type="dxa"/>
            <w:noWrap w:val="0"/>
            <w:vAlign w:val="center"/>
          </w:tcPr>
          <w:p>
            <w:pPr>
              <w:suppressAutoHyphens/>
              <w:bidi w:val="0"/>
              <w:ind w:firstLine="210" w:firstLineChars="100"/>
              <w:jc w:val="both"/>
              <w:rPr>
                <w:rFonts w:hint="eastAsia" w:ascii="Times New Roman" w:hAnsi="Times New Roman"/>
                <w:color w:val="000000"/>
                <w:highlight w:val="none"/>
                <w:vertAlign w:val="baseline"/>
                <w:lang w:val="en-US" w:eastAsia="zh-CN"/>
              </w:rPr>
            </w:pPr>
            <w:r>
              <w:rPr>
                <w:rFonts w:hint="eastAsia" w:ascii="Times New Roman" w:hAnsi="Times New Roman" w:cs="Calibri"/>
                <w:b w:val="0"/>
                <w:bCs w:val="0"/>
                <w:color w:val="000000"/>
                <w:kern w:val="0"/>
                <w:szCs w:val="21"/>
                <w:highlight w:val="none"/>
                <w:lang w:val="en-US" w:eastAsia="zh-CN"/>
              </w:rPr>
              <w:t>（1）</w:t>
            </w:r>
            <w:r>
              <w:rPr>
                <w:rFonts w:hint="default" w:ascii="Times New Roman" w:hAnsi="Times New Roman"/>
                <w:color w:val="000000"/>
                <w:highlight w:val="none"/>
                <w:vertAlign w:val="baseline"/>
                <w:lang w:val="en-US" w:eastAsia="zh-CN"/>
              </w:rPr>
              <w:t>定期保养。使用中性清洁剂清洁，避免使用强酸或强碱清洁剂，定期进行基础维护。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21" w:type="dxa"/>
            <w:vMerge w:val="continue"/>
            <w:noWrap w:val="0"/>
            <w:vAlign w:val="center"/>
          </w:tcPr>
          <w:p>
            <w:pPr>
              <w:suppressAutoHyphens/>
              <w:bidi w:val="0"/>
              <w:jc w:val="center"/>
              <w:rPr>
                <w:rFonts w:hint="default" w:ascii="Times New Roman" w:hAnsi="Times New Roman" w:eastAsia="宋体"/>
                <w:color w:val="000000"/>
                <w:highlight w:val="none"/>
                <w:vertAlign w:val="baseline"/>
                <w:lang w:val="en-US" w:eastAsia="zh-CN"/>
              </w:rPr>
            </w:pPr>
          </w:p>
        </w:tc>
        <w:tc>
          <w:tcPr>
            <w:tcW w:w="3352" w:type="dxa"/>
            <w:vMerge w:val="continue"/>
            <w:noWrap w:val="0"/>
            <w:vAlign w:val="center"/>
          </w:tcPr>
          <w:p>
            <w:pPr>
              <w:suppressAutoHyphens/>
              <w:bidi w:val="0"/>
              <w:jc w:val="both"/>
              <w:rPr>
                <w:rFonts w:hint="eastAsia" w:ascii="Times New Roman" w:hAnsi="Times New Roman" w:eastAsia="宋体"/>
                <w:color w:val="000000"/>
                <w:highlight w:val="none"/>
                <w:vertAlign w:val="baseline"/>
                <w:lang w:val="en-US" w:eastAsia="zh-CN"/>
              </w:rPr>
            </w:pPr>
          </w:p>
        </w:tc>
        <w:tc>
          <w:tcPr>
            <w:tcW w:w="9903" w:type="dxa"/>
            <w:noWrap w:val="0"/>
            <w:vAlign w:val="center"/>
          </w:tcPr>
          <w:p>
            <w:pPr>
              <w:suppressAutoHyphens/>
              <w:bidi w:val="0"/>
              <w:ind w:firstLine="210" w:firstLineChars="100"/>
              <w:jc w:val="both"/>
              <w:rPr>
                <w:rFonts w:hint="default" w:ascii="Times New Roman" w:hAnsi="Times New Roman"/>
                <w:color w:val="000000"/>
                <w:highlight w:val="none"/>
                <w:vertAlign w:val="baseline"/>
                <w:lang w:val="en-US" w:eastAsia="zh-CN"/>
              </w:rPr>
            </w:pPr>
            <w:r>
              <w:rPr>
                <w:rFonts w:hint="eastAsia" w:ascii="Times New Roman" w:hAnsi="Times New Roman" w:cs="Calibri"/>
                <w:b w:val="0"/>
                <w:bCs w:val="0"/>
                <w:color w:val="000000"/>
                <w:kern w:val="0"/>
                <w:szCs w:val="21"/>
                <w:highlight w:val="none"/>
                <w:lang w:val="en-US" w:eastAsia="zh-CN"/>
              </w:rPr>
              <w:t>（2）</w:t>
            </w:r>
            <w:r>
              <w:rPr>
                <w:rFonts w:hint="default" w:ascii="Times New Roman" w:hAnsi="Times New Roman"/>
                <w:color w:val="000000"/>
                <w:highlight w:val="none"/>
                <w:vertAlign w:val="baseline"/>
                <w:lang w:val="en-US" w:eastAsia="zh-CN"/>
              </w:rPr>
              <w:t>日常维护。使用湿润的拖把清洁，污染严重时局部清洁，每月对地板进行打蜡处理。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21" w:type="dxa"/>
            <w:vMerge w:val="restart"/>
            <w:noWrap w:val="0"/>
            <w:vAlign w:val="center"/>
          </w:tcPr>
          <w:p>
            <w:pPr>
              <w:suppressAutoHyphens/>
              <w:bidi w:val="0"/>
              <w:jc w:val="center"/>
              <w:rPr>
                <w:rFonts w:hint="default" w:ascii="Times New Roman" w:hAnsi="Times New Roman" w:eastAsia="宋体"/>
                <w:color w:val="000000"/>
                <w:highlight w:val="none"/>
                <w:vertAlign w:val="baseline"/>
                <w:lang w:val="en-US" w:eastAsia="zh-CN"/>
              </w:rPr>
            </w:pPr>
            <w:r>
              <w:rPr>
                <w:rFonts w:hint="eastAsia" w:ascii="Times New Roman" w:hAnsi="Times New Roman"/>
                <w:color w:val="000000"/>
                <w:highlight w:val="none"/>
                <w:vertAlign w:val="baseline"/>
                <w:lang w:val="en-US" w:eastAsia="zh-CN"/>
              </w:rPr>
              <w:t>9</w:t>
            </w:r>
          </w:p>
        </w:tc>
        <w:tc>
          <w:tcPr>
            <w:tcW w:w="3352" w:type="dxa"/>
            <w:vMerge w:val="restart"/>
            <w:noWrap w:val="0"/>
            <w:vAlign w:val="center"/>
          </w:tcPr>
          <w:p>
            <w:pPr>
              <w:suppressAutoHyphens/>
              <w:bidi w:val="0"/>
              <w:jc w:val="both"/>
              <w:rPr>
                <w:rFonts w:hint="eastAsia" w:ascii="Times New Roman" w:hAnsi="Times New Roman" w:eastAsia="宋体"/>
                <w:color w:val="000000"/>
                <w:highlight w:val="none"/>
                <w:vertAlign w:val="baseline"/>
                <w:lang w:val="en-US" w:eastAsia="zh-CN"/>
              </w:rPr>
            </w:pPr>
            <w:r>
              <w:rPr>
                <w:rFonts w:hint="eastAsia" w:ascii="Times New Roman" w:hAnsi="Times New Roman" w:eastAsia="宋体"/>
                <w:color w:val="000000"/>
                <w:highlight w:val="none"/>
                <w:vertAlign w:val="baseline"/>
                <w:lang w:val="en-US" w:eastAsia="zh-CN"/>
              </w:rPr>
              <w:t>地毯地面</w:t>
            </w:r>
          </w:p>
        </w:tc>
        <w:tc>
          <w:tcPr>
            <w:tcW w:w="9903" w:type="dxa"/>
            <w:noWrap w:val="0"/>
            <w:vAlign w:val="center"/>
          </w:tcPr>
          <w:p>
            <w:pPr>
              <w:suppressAutoHyphens/>
              <w:bidi w:val="0"/>
              <w:ind w:firstLine="210" w:firstLineChars="100"/>
              <w:jc w:val="both"/>
              <w:rPr>
                <w:rFonts w:hint="eastAsia" w:ascii="Times New Roman" w:hAnsi="Times New Roman"/>
                <w:color w:val="000000"/>
                <w:highlight w:val="none"/>
                <w:vertAlign w:val="baseline"/>
                <w:lang w:val="en-US" w:eastAsia="zh-CN"/>
              </w:rPr>
            </w:pPr>
            <w:r>
              <w:rPr>
                <w:rFonts w:hint="eastAsia" w:ascii="Times New Roman" w:hAnsi="Times New Roman" w:cs="Calibri"/>
                <w:b w:val="0"/>
                <w:bCs w:val="0"/>
                <w:color w:val="000000"/>
                <w:kern w:val="0"/>
                <w:szCs w:val="21"/>
                <w:highlight w:val="none"/>
                <w:lang w:val="en-US" w:eastAsia="zh-CN"/>
              </w:rPr>
              <w:t>（1）</w:t>
            </w:r>
            <w:r>
              <w:rPr>
                <w:rFonts w:hint="default" w:ascii="Times New Roman" w:hAnsi="Times New Roman"/>
                <w:color w:val="000000"/>
                <w:highlight w:val="none"/>
                <w:vertAlign w:val="baseline"/>
                <w:lang w:val="en-US" w:eastAsia="zh-CN"/>
              </w:rPr>
              <w:t>日常用吸尘机除尘</w:t>
            </w:r>
            <w:r>
              <w:rPr>
                <w:rFonts w:hint="eastAsia" w:ascii="Times New Roman" w:hAnsi="Times New Roman"/>
                <w:color w:val="000000"/>
                <w:highlight w:val="none"/>
                <w:vertAlign w:val="baseline"/>
                <w:lang w:val="en-US" w:eastAsia="zh-CN"/>
              </w:rPr>
              <w:t>，局部脏污用湿布配中性清洁液重点清洁。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21" w:type="dxa"/>
            <w:vMerge w:val="continue"/>
            <w:noWrap w:val="0"/>
            <w:vAlign w:val="center"/>
          </w:tcPr>
          <w:p>
            <w:pPr>
              <w:suppressAutoHyphens/>
              <w:bidi w:val="0"/>
              <w:jc w:val="center"/>
              <w:rPr>
                <w:rFonts w:hint="default" w:ascii="Times New Roman" w:hAnsi="Times New Roman" w:eastAsia="宋体"/>
                <w:color w:val="000000"/>
                <w:highlight w:val="none"/>
                <w:vertAlign w:val="baseline"/>
                <w:lang w:val="en-US" w:eastAsia="zh-CN"/>
              </w:rPr>
            </w:pPr>
          </w:p>
        </w:tc>
        <w:tc>
          <w:tcPr>
            <w:tcW w:w="3352" w:type="dxa"/>
            <w:vMerge w:val="continue"/>
            <w:noWrap w:val="0"/>
            <w:vAlign w:val="center"/>
          </w:tcPr>
          <w:p>
            <w:pPr>
              <w:suppressAutoHyphens/>
              <w:bidi w:val="0"/>
              <w:jc w:val="both"/>
              <w:rPr>
                <w:rFonts w:hint="eastAsia" w:ascii="Times New Roman" w:hAnsi="Times New Roman" w:eastAsia="宋体"/>
                <w:color w:val="000000"/>
                <w:highlight w:val="none"/>
                <w:vertAlign w:val="baseline"/>
                <w:lang w:val="en-US" w:eastAsia="zh-CN"/>
              </w:rPr>
            </w:pPr>
          </w:p>
        </w:tc>
        <w:tc>
          <w:tcPr>
            <w:tcW w:w="9903" w:type="dxa"/>
            <w:noWrap w:val="0"/>
            <w:vAlign w:val="center"/>
          </w:tcPr>
          <w:p>
            <w:pPr>
              <w:suppressAutoHyphens/>
              <w:bidi w:val="0"/>
              <w:ind w:firstLine="210" w:firstLineChars="100"/>
              <w:jc w:val="both"/>
              <w:rPr>
                <w:rFonts w:hint="default" w:ascii="Times New Roman" w:hAnsi="Times New Roman"/>
                <w:color w:val="000000"/>
                <w:highlight w:val="none"/>
                <w:vertAlign w:val="baseline"/>
                <w:lang w:val="en-US" w:eastAsia="zh-CN"/>
              </w:rPr>
            </w:pPr>
            <w:r>
              <w:rPr>
                <w:rFonts w:hint="eastAsia" w:ascii="Times New Roman" w:hAnsi="Times New Roman" w:cs="Calibri"/>
                <w:b w:val="0"/>
                <w:bCs w:val="0"/>
                <w:color w:val="000000"/>
                <w:kern w:val="0"/>
                <w:szCs w:val="21"/>
                <w:highlight w:val="none"/>
                <w:lang w:val="en-US" w:eastAsia="zh-CN"/>
              </w:rPr>
              <w:t>（2）</w:t>
            </w:r>
            <w:r>
              <w:rPr>
                <w:rFonts w:hint="eastAsia" w:ascii="Times New Roman" w:hAnsi="Times New Roman"/>
                <w:color w:val="000000"/>
                <w:highlight w:val="none"/>
                <w:vertAlign w:val="baseline"/>
                <w:lang w:val="en-US" w:eastAsia="zh-CN"/>
              </w:rPr>
              <w:t>用地毯清洗机进行整体清洗，除螨。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21" w:type="dxa"/>
            <w:noWrap w:val="0"/>
            <w:vAlign w:val="center"/>
          </w:tcPr>
          <w:p>
            <w:pPr>
              <w:suppressAutoHyphens/>
              <w:bidi w:val="0"/>
              <w:jc w:val="center"/>
              <w:rPr>
                <w:rFonts w:hint="default" w:ascii="Times New Roman" w:hAnsi="Times New Roman" w:eastAsia="宋体"/>
                <w:color w:val="000000"/>
                <w:highlight w:val="none"/>
                <w:vertAlign w:val="baseline"/>
                <w:lang w:val="en-US" w:eastAsia="zh-CN"/>
              </w:rPr>
            </w:pPr>
            <w:r>
              <w:rPr>
                <w:rFonts w:hint="eastAsia" w:ascii="Times New Roman" w:hAnsi="Times New Roman"/>
                <w:color w:val="000000"/>
                <w:highlight w:val="none"/>
                <w:vertAlign w:val="baseline"/>
                <w:lang w:val="en-US" w:eastAsia="zh-CN"/>
              </w:rPr>
              <w:t>10</w:t>
            </w:r>
          </w:p>
        </w:tc>
        <w:tc>
          <w:tcPr>
            <w:tcW w:w="3352" w:type="dxa"/>
            <w:noWrap w:val="0"/>
            <w:vAlign w:val="center"/>
          </w:tcPr>
          <w:p>
            <w:pPr>
              <w:suppressAutoHyphens/>
              <w:bidi w:val="0"/>
              <w:jc w:val="both"/>
              <w:rPr>
                <w:rFonts w:hint="eastAsia" w:ascii="Times New Roman" w:hAnsi="Times New Roman" w:eastAsia="宋体"/>
                <w:color w:val="000000"/>
                <w:highlight w:val="none"/>
                <w:vertAlign w:val="baseline"/>
                <w:lang w:val="en-US" w:eastAsia="zh-CN"/>
              </w:rPr>
            </w:pPr>
            <w:r>
              <w:rPr>
                <w:rFonts w:hint="eastAsia" w:ascii="Times New Roman" w:hAnsi="Times New Roman"/>
                <w:color w:val="000000"/>
                <w:highlight w:val="none"/>
                <w:vertAlign w:val="baseline"/>
                <w:lang w:val="en-US" w:eastAsia="zh-CN"/>
              </w:rPr>
              <w:t>卫生间内墙</w:t>
            </w:r>
          </w:p>
        </w:tc>
        <w:tc>
          <w:tcPr>
            <w:tcW w:w="9903" w:type="dxa"/>
            <w:noWrap w:val="0"/>
            <w:vAlign w:val="center"/>
          </w:tcPr>
          <w:p>
            <w:pPr>
              <w:suppressAutoHyphens/>
              <w:bidi w:val="0"/>
              <w:ind w:firstLine="210" w:firstLineChars="100"/>
              <w:jc w:val="both"/>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olor w:val="000000"/>
                <w:highlight w:val="none"/>
                <w:vertAlign w:val="baseline"/>
                <w:lang w:val="en-US" w:eastAsia="zh-CN"/>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21" w:type="dxa"/>
            <w:noWrap w:val="0"/>
            <w:vAlign w:val="center"/>
          </w:tcPr>
          <w:p>
            <w:pPr>
              <w:suppressAutoHyphens/>
              <w:bidi w:val="0"/>
              <w:jc w:val="center"/>
              <w:rPr>
                <w:rFonts w:hint="default" w:ascii="Times New Roman" w:hAnsi="Times New Roman" w:eastAsia="宋体"/>
                <w:color w:val="000000"/>
                <w:highlight w:val="none"/>
                <w:vertAlign w:val="baseline"/>
                <w:lang w:val="en-US" w:eastAsia="zh-CN"/>
              </w:rPr>
            </w:pPr>
            <w:r>
              <w:rPr>
                <w:rFonts w:hint="eastAsia" w:ascii="Times New Roman" w:hAnsi="Times New Roman"/>
                <w:color w:val="000000"/>
                <w:highlight w:val="none"/>
                <w:vertAlign w:val="baseline"/>
                <w:lang w:val="en-US" w:eastAsia="zh-CN"/>
              </w:rPr>
              <w:t>11</w:t>
            </w:r>
          </w:p>
        </w:tc>
        <w:tc>
          <w:tcPr>
            <w:tcW w:w="3352" w:type="dxa"/>
            <w:noWrap w:val="0"/>
            <w:vAlign w:val="center"/>
          </w:tcPr>
          <w:p>
            <w:pPr>
              <w:suppressAutoHyphens/>
              <w:bidi w:val="0"/>
              <w:jc w:val="both"/>
              <w:rPr>
                <w:rFonts w:hint="default" w:ascii="Times New Roman" w:hAnsi="Times New Roman" w:eastAsia="宋体"/>
                <w:color w:val="000000"/>
                <w:highlight w:val="none"/>
                <w:vertAlign w:val="baseline"/>
                <w:lang w:val="en-US" w:eastAsia="zh-CN"/>
              </w:rPr>
            </w:pPr>
            <w:r>
              <w:rPr>
                <w:rFonts w:hint="eastAsia" w:ascii="Times New Roman" w:hAnsi="Times New Roman" w:eastAsia="宋体"/>
                <w:color w:val="000000"/>
                <w:highlight w:val="none"/>
                <w:vertAlign w:val="baseline"/>
                <w:lang w:val="en-US" w:eastAsia="zh-CN"/>
              </w:rPr>
              <w:t>乳胶漆内墙</w:t>
            </w:r>
          </w:p>
        </w:tc>
        <w:tc>
          <w:tcPr>
            <w:tcW w:w="9903" w:type="dxa"/>
            <w:noWrap w:val="0"/>
            <w:vAlign w:val="center"/>
          </w:tcPr>
          <w:p>
            <w:pPr>
              <w:suppressAutoHyphens/>
              <w:bidi w:val="0"/>
              <w:ind w:firstLine="210" w:firstLineChars="100"/>
              <w:jc w:val="both"/>
              <w:rPr>
                <w:rFonts w:hint="default" w:ascii="Times New Roman" w:hAnsi="Times New Roman"/>
                <w:color w:val="000000"/>
                <w:highlight w:val="none"/>
                <w:vertAlign w:val="baseline"/>
                <w:lang w:val="en-US" w:eastAsia="zh-CN"/>
              </w:rPr>
            </w:pPr>
            <w:r>
              <w:rPr>
                <w:rFonts w:hint="eastAsia" w:ascii="Times New Roman" w:hAnsi="Times New Roman"/>
                <w:color w:val="000000"/>
                <w:highlight w:val="none"/>
                <w:vertAlign w:val="baseline"/>
                <w:lang w:val="en-US" w:eastAsia="zh-CN"/>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21" w:type="dxa"/>
            <w:noWrap w:val="0"/>
            <w:vAlign w:val="center"/>
          </w:tcPr>
          <w:p>
            <w:pPr>
              <w:suppressAutoHyphens/>
              <w:bidi w:val="0"/>
              <w:jc w:val="center"/>
              <w:rPr>
                <w:rFonts w:hint="default" w:ascii="Times New Roman" w:hAnsi="Times New Roman" w:eastAsia="宋体"/>
                <w:color w:val="000000"/>
                <w:highlight w:val="none"/>
                <w:vertAlign w:val="baseline"/>
                <w:lang w:val="en-US" w:eastAsia="zh-CN"/>
              </w:rPr>
            </w:pPr>
            <w:r>
              <w:rPr>
                <w:rFonts w:hint="eastAsia" w:ascii="Times New Roman" w:hAnsi="Times New Roman"/>
                <w:color w:val="000000"/>
                <w:highlight w:val="none"/>
                <w:vertAlign w:val="baseline"/>
                <w:lang w:val="en-US" w:eastAsia="zh-CN"/>
              </w:rPr>
              <w:t>12</w:t>
            </w:r>
          </w:p>
        </w:tc>
        <w:tc>
          <w:tcPr>
            <w:tcW w:w="3352" w:type="dxa"/>
            <w:noWrap w:val="0"/>
            <w:vAlign w:val="center"/>
          </w:tcPr>
          <w:p>
            <w:pPr>
              <w:suppressAutoHyphens/>
              <w:bidi w:val="0"/>
              <w:jc w:val="both"/>
              <w:rPr>
                <w:rFonts w:hint="default" w:ascii="Times New Roman" w:hAnsi="Times New Roman" w:eastAsia="宋体"/>
                <w:color w:val="000000"/>
                <w:highlight w:val="none"/>
                <w:vertAlign w:val="baseline"/>
                <w:lang w:val="en-US" w:eastAsia="zh-CN"/>
              </w:rPr>
            </w:pPr>
            <w:r>
              <w:rPr>
                <w:rFonts w:hint="eastAsia" w:ascii="Times New Roman" w:hAnsi="Times New Roman" w:eastAsia="宋体"/>
                <w:color w:val="000000"/>
                <w:highlight w:val="none"/>
                <w:vertAlign w:val="baseline"/>
                <w:lang w:val="en-US" w:eastAsia="zh-CN"/>
              </w:rPr>
              <w:t>墙纸内墙</w:t>
            </w:r>
          </w:p>
        </w:tc>
        <w:tc>
          <w:tcPr>
            <w:tcW w:w="9903" w:type="dxa"/>
            <w:noWrap w:val="0"/>
            <w:vAlign w:val="center"/>
          </w:tcPr>
          <w:p>
            <w:pPr>
              <w:suppressAutoHyphens/>
              <w:bidi w:val="0"/>
              <w:ind w:firstLine="210" w:firstLineChars="100"/>
              <w:jc w:val="both"/>
              <w:rPr>
                <w:rFonts w:hint="default" w:ascii="Times New Roman" w:hAnsi="Times New Roman"/>
                <w:color w:val="000000"/>
                <w:highlight w:val="none"/>
                <w:vertAlign w:val="baseline"/>
                <w:lang w:val="en-US" w:eastAsia="zh-CN"/>
              </w:rPr>
            </w:pPr>
            <w:r>
              <w:rPr>
                <w:rFonts w:hint="eastAsia" w:ascii="Times New Roman" w:hAnsi="Times New Roman"/>
                <w:color w:val="000000"/>
                <w:highlight w:val="none"/>
                <w:vertAlign w:val="baseline"/>
                <w:lang w:val="en-US" w:eastAsia="zh-CN"/>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21" w:type="dxa"/>
            <w:noWrap w:val="0"/>
            <w:vAlign w:val="center"/>
          </w:tcPr>
          <w:p>
            <w:pPr>
              <w:suppressAutoHyphens/>
              <w:bidi w:val="0"/>
              <w:jc w:val="center"/>
              <w:rPr>
                <w:rFonts w:hint="default" w:ascii="Times New Roman" w:hAnsi="Times New Roman" w:eastAsia="宋体"/>
                <w:color w:val="000000"/>
                <w:highlight w:val="none"/>
                <w:vertAlign w:val="baseline"/>
                <w:lang w:val="en-US" w:eastAsia="zh-CN"/>
              </w:rPr>
            </w:pPr>
            <w:r>
              <w:rPr>
                <w:rFonts w:hint="eastAsia" w:ascii="Times New Roman" w:hAnsi="Times New Roman"/>
                <w:color w:val="000000"/>
                <w:highlight w:val="none"/>
                <w:vertAlign w:val="baseline"/>
                <w:lang w:val="en-US" w:eastAsia="zh-CN"/>
              </w:rPr>
              <w:t>13</w:t>
            </w:r>
          </w:p>
        </w:tc>
        <w:tc>
          <w:tcPr>
            <w:tcW w:w="3352" w:type="dxa"/>
            <w:noWrap w:val="0"/>
            <w:vAlign w:val="center"/>
          </w:tcPr>
          <w:p>
            <w:pPr>
              <w:suppressAutoHyphens/>
              <w:bidi w:val="0"/>
              <w:jc w:val="both"/>
              <w:rPr>
                <w:rFonts w:hint="default" w:ascii="Times New Roman" w:hAnsi="Times New Roman" w:eastAsia="宋体"/>
                <w:color w:val="000000"/>
                <w:highlight w:val="none"/>
                <w:vertAlign w:val="baseline"/>
                <w:lang w:val="en-US" w:eastAsia="zh-CN"/>
              </w:rPr>
            </w:pPr>
            <w:r>
              <w:rPr>
                <w:rFonts w:hint="eastAsia" w:ascii="Times New Roman" w:hAnsi="Times New Roman" w:eastAsia="宋体"/>
                <w:color w:val="000000"/>
                <w:highlight w:val="none"/>
                <w:vertAlign w:val="baseline"/>
                <w:lang w:val="en-US" w:eastAsia="zh-CN"/>
              </w:rPr>
              <w:t>木饰面内墙</w:t>
            </w:r>
          </w:p>
        </w:tc>
        <w:tc>
          <w:tcPr>
            <w:tcW w:w="9903" w:type="dxa"/>
            <w:noWrap w:val="0"/>
            <w:vAlign w:val="center"/>
          </w:tcPr>
          <w:p>
            <w:pPr>
              <w:suppressAutoHyphens/>
              <w:bidi w:val="0"/>
              <w:ind w:firstLine="210" w:firstLineChars="100"/>
              <w:jc w:val="both"/>
              <w:rPr>
                <w:rFonts w:hint="default" w:ascii="Times New Roman" w:hAnsi="Times New Roman"/>
                <w:color w:val="000000"/>
                <w:highlight w:val="none"/>
                <w:vertAlign w:val="baseline"/>
                <w:lang w:val="en-US" w:eastAsia="zh-CN"/>
              </w:rPr>
            </w:pPr>
            <w:r>
              <w:rPr>
                <w:rFonts w:hint="eastAsia" w:ascii="Times New Roman" w:hAnsi="Times New Roman"/>
                <w:color w:val="000000"/>
                <w:highlight w:val="none"/>
                <w:vertAlign w:val="baseline"/>
                <w:lang w:val="en-US" w:eastAsia="zh-CN"/>
              </w:rPr>
              <w:t>有污渍时用中性清洁剂、半干布擦拭。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21" w:type="dxa"/>
            <w:noWrap w:val="0"/>
            <w:vAlign w:val="center"/>
          </w:tcPr>
          <w:p>
            <w:pPr>
              <w:suppressAutoHyphens/>
              <w:bidi w:val="0"/>
              <w:jc w:val="center"/>
              <w:rPr>
                <w:rFonts w:hint="default" w:ascii="Times New Roman" w:hAnsi="Times New Roman" w:eastAsia="宋体"/>
                <w:color w:val="000000"/>
                <w:highlight w:val="none"/>
                <w:vertAlign w:val="baseline"/>
                <w:lang w:val="en-US" w:eastAsia="zh-CN"/>
              </w:rPr>
            </w:pPr>
            <w:r>
              <w:rPr>
                <w:rFonts w:hint="eastAsia" w:ascii="Times New Roman" w:hAnsi="Times New Roman"/>
                <w:color w:val="000000"/>
                <w:highlight w:val="none"/>
                <w:vertAlign w:val="baseline"/>
                <w:lang w:val="en-US" w:eastAsia="zh-CN"/>
              </w:rPr>
              <w:t>14</w:t>
            </w:r>
          </w:p>
        </w:tc>
        <w:tc>
          <w:tcPr>
            <w:tcW w:w="3352" w:type="dxa"/>
            <w:noWrap w:val="0"/>
            <w:vAlign w:val="center"/>
          </w:tcPr>
          <w:p>
            <w:pPr>
              <w:suppressAutoHyphens/>
              <w:bidi w:val="0"/>
              <w:jc w:val="both"/>
              <w:rPr>
                <w:rFonts w:hint="default" w:ascii="Times New Roman" w:hAnsi="Times New Roman" w:eastAsia="宋体"/>
                <w:color w:val="000000"/>
                <w:highlight w:val="none"/>
                <w:vertAlign w:val="baseline"/>
                <w:lang w:val="en-US" w:eastAsia="zh-CN"/>
              </w:rPr>
            </w:pPr>
            <w:r>
              <w:rPr>
                <w:rFonts w:hint="eastAsia" w:ascii="Times New Roman" w:hAnsi="Times New Roman" w:eastAsia="宋体"/>
                <w:color w:val="000000"/>
                <w:highlight w:val="none"/>
                <w:vertAlign w:val="baseline"/>
                <w:lang w:val="en-US" w:eastAsia="zh-CN"/>
              </w:rPr>
              <w:t>石材内墙</w:t>
            </w:r>
          </w:p>
        </w:tc>
        <w:tc>
          <w:tcPr>
            <w:tcW w:w="9903" w:type="dxa"/>
            <w:noWrap w:val="0"/>
            <w:vAlign w:val="center"/>
          </w:tcPr>
          <w:p>
            <w:pPr>
              <w:suppressAutoHyphens/>
              <w:bidi w:val="0"/>
              <w:ind w:firstLine="210" w:firstLineChars="100"/>
              <w:jc w:val="both"/>
              <w:rPr>
                <w:rFonts w:hint="default" w:ascii="Times New Roman" w:hAnsi="Times New Roman"/>
                <w:color w:val="000000"/>
                <w:highlight w:val="none"/>
                <w:vertAlign w:val="baseline"/>
                <w:lang w:val="en-US" w:eastAsia="zh-CN"/>
              </w:rPr>
            </w:pPr>
            <w:r>
              <w:rPr>
                <w:rFonts w:hint="eastAsia" w:ascii="Times New Roman" w:hAnsi="Times New Roman"/>
                <w:color w:val="000000"/>
                <w:highlight w:val="none"/>
                <w:vertAlign w:val="baseline"/>
                <w:lang w:val="en-US" w:eastAsia="zh-CN"/>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21" w:type="dxa"/>
            <w:noWrap w:val="0"/>
            <w:vAlign w:val="center"/>
          </w:tcPr>
          <w:p>
            <w:pPr>
              <w:suppressAutoHyphens/>
              <w:bidi w:val="0"/>
              <w:jc w:val="center"/>
              <w:rPr>
                <w:rFonts w:hint="default" w:ascii="Times New Roman" w:hAnsi="Times New Roman" w:eastAsia="宋体"/>
                <w:color w:val="000000"/>
                <w:highlight w:val="none"/>
                <w:vertAlign w:val="baseline"/>
                <w:lang w:val="en-US" w:eastAsia="zh-CN"/>
              </w:rPr>
            </w:pPr>
            <w:r>
              <w:rPr>
                <w:rFonts w:hint="eastAsia" w:ascii="Times New Roman" w:hAnsi="Times New Roman"/>
                <w:color w:val="000000"/>
                <w:highlight w:val="none"/>
                <w:vertAlign w:val="baseline"/>
                <w:lang w:val="en-US" w:eastAsia="zh-CN"/>
              </w:rPr>
              <w:t>15</w:t>
            </w:r>
          </w:p>
        </w:tc>
        <w:tc>
          <w:tcPr>
            <w:tcW w:w="3352" w:type="dxa"/>
            <w:noWrap w:val="0"/>
            <w:vAlign w:val="center"/>
          </w:tcPr>
          <w:p>
            <w:pPr>
              <w:suppressAutoHyphens/>
              <w:bidi w:val="0"/>
              <w:jc w:val="both"/>
              <w:rPr>
                <w:rFonts w:hint="default" w:ascii="Times New Roman" w:hAnsi="Times New Roman" w:eastAsia="宋体"/>
                <w:color w:val="000000"/>
                <w:highlight w:val="none"/>
                <w:vertAlign w:val="baseline"/>
                <w:lang w:val="en-US" w:eastAsia="zh-CN"/>
              </w:rPr>
            </w:pPr>
            <w:r>
              <w:rPr>
                <w:rFonts w:hint="eastAsia" w:ascii="Times New Roman" w:hAnsi="Times New Roman" w:eastAsia="宋体"/>
                <w:color w:val="000000"/>
                <w:highlight w:val="none"/>
                <w:vertAlign w:val="baseline"/>
                <w:lang w:val="en-US" w:eastAsia="zh-CN"/>
              </w:rPr>
              <w:t>金属板内墙</w:t>
            </w:r>
          </w:p>
        </w:tc>
        <w:tc>
          <w:tcPr>
            <w:tcW w:w="9903" w:type="dxa"/>
            <w:noWrap w:val="0"/>
            <w:vAlign w:val="center"/>
          </w:tcPr>
          <w:p>
            <w:pPr>
              <w:suppressAutoHyphens/>
              <w:bidi w:val="0"/>
              <w:ind w:firstLine="210" w:firstLineChars="100"/>
              <w:jc w:val="both"/>
              <w:rPr>
                <w:rFonts w:hint="default" w:ascii="Times New Roman" w:hAnsi="Times New Roman"/>
                <w:color w:val="000000"/>
                <w:highlight w:val="none"/>
                <w:vertAlign w:val="baseline"/>
                <w:lang w:val="en-US" w:eastAsia="zh-CN"/>
              </w:rPr>
            </w:pPr>
            <w:r>
              <w:rPr>
                <w:rFonts w:hint="eastAsia" w:ascii="Times New Roman" w:hAnsi="Times New Roman"/>
                <w:color w:val="000000"/>
                <w:highlight w:val="none"/>
                <w:vertAlign w:val="baseline"/>
                <w:lang w:val="en-US" w:eastAsia="zh-CN"/>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21" w:type="dxa"/>
            <w:noWrap w:val="0"/>
            <w:vAlign w:val="center"/>
          </w:tcPr>
          <w:p>
            <w:pPr>
              <w:suppressAutoHyphens/>
              <w:bidi w:val="0"/>
              <w:jc w:val="center"/>
              <w:rPr>
                <w:rFonts w:hint="default" w:ascii="Times New Roman" w:hAnsi="Times New Roman" w:eastAsia="宋体"/>
                <w:color w:val="000000"/>
                <w:highlight w:val="none"/>
                <w:vertAlign w:val="baseline"/>
                <w:lang w:val="en-US" w:eastAsia="zh-CN"/>
              </w:rPr>
            </w:pPr>
            <w:r>
              <w:rPr>
                <w:rFonts w:hint="eastAsia" w:ascii="Times New Roman" w:hAnsi="Times New Roman"/>
                <w:color w:val="000000"/>
                <w:highlight w:val="none"/>
                <w:vertAlign w:val="baseline"/>
                <w:lang w:val="en-US" w:eastAsia="zh-CN"/>
              </w:rPr>
              <w:t>16</w:t>
            </w:r>
          </w:p>
        </w:tc>
        <w:tc>
          <w:tcPr>
            <w:tcW w:w="3352" w:type="dxa"/>
            <w:noWrap w:val="0"/>
            <w:vAlign w:val="center"/>
          </w:tcPr>
          <w:p>
            <w:pPr>
              <w:suppressAutoHyphens/>
              <w:bidi w:val="0"/>
              <w:jc w:val="both"/>
              <w:rPr>
                <w:rFonts w:hint="eastAsia" w:ascii="Times New Roman" w:hAnsi="Times New Roman" w:eastAsia="宋体"/>
                <w:color w:val="000000"/>
                <w:highlight w:val="none"/>
                <w:vertAlign w:val="baseline"/>
                <w:lang w:val="en-US" w:eastAsia="zh-CN"/>
              </w:rPr>
            </w:pPr>
            <w:r>
              <w:rPr>
                <w:rFonts w:hint="default" w:ascii="Times New Roman" w:hAnsi="Times New Roman" w:eastAsia="宋体"/>
                <w:color w:val="000000"/>
                <w:highlight w:val="none"/>
                <w:vertAlign w:val="baseline"/>
                <w:lang w:val="en-US" w:eastAsia="zh-CN"/>
              </w:rPr>
              <w:t>涂料外墙</w:t>
            </w:r>
          </w:p>
        </w:tc>
        <w:tc>
          <w:tcPr>
            <w:tcW w:w="9903" w:type="dxa"/>
            <w:noWrap w:val="0"/>
            <w:vAlign w:val="center"/>
          </w:tcPr>
          <w:p>
            <w:pPr>
              <w:suppressAutoHyphens/>
              <w:bidi w:val="0"/>
              <w:ind w:firstLine="210" w:firstLineChars="100"/>
              <w:jc w:val="both"/>
              <w:rPr>
                <w:rFonts w:hint="default" w:ascii="Times New Roman" w:hAnsi="Times New Roman"/>
                <w:color w:val="000000"/>
                <w:highlight w:val="none"/>
                <w:vertAlign w:val="baseline"/>
                <w:lang w:val="en-US" w:eastAsia="zh-CN"/>
              </w:rPr>
            </w:pPr>
            <w:r>
              <w:rPr>
                <w:rFonts w:hint="eastAsia" w:ascii="Times New Roman" w:hAnsi="Times New Roman"/>
                <w:color w:val="000000"/>
                <w:highlight w:val="none"/>
                <w:vertAlign w:val="baseline"/>
                <w:lang w:val="en-US" w:eastAsia="zh-CN"/>
              </w:rPr>
              <w:t>定期专业清洗。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21" w:type="dxa"/>
            <w:noWrap w:val="0"/>
            <w:vAlign w:val="center"/>
          </w:tcPr>
          <w:p>
            <w:pPr>
              <w:suppressAutoHyphens/>
              <w:bidi w:val="0"/>
              <w:jc w:val="center"/>
              <w:rPr>
                <w:rFonts w:hint="default" w:ascii="Times New Roman" w:hAnsi="Times New Roman" w:eastAsia="宋体"/>
                <w:color w:val="000000"/>
                <w:highlight w:val="none"/>
                <w:vertAlign w:val="baseline"/>
                <w:lang w:val="en-US" w:eastAsia="zh-CN"/>
              </w:rPr>
            </w:pPr>
            <w:r>
              <w:rPr>
                <w:rFonts w:hint="eastAsia" w:ascii="Times New Roman" w:hAnsi="Times New Roman"/>
                <w:color w:val="000000"/>
                <w:highlight w:val="none"/>
                <w:vertAlign w:val="baseline"/>
                <w:lang w:val="en-US" w:eastAsia="zh-CN"/>
              </w:rPr>
              <w:t>17</w:t>
            </w:r>
          </w:p>
        </w:tc>
        <w:tc>
          <w:tcPr>
            <w:tcW w:w="3352" w:type="dxa"/>
            <w:noWrap w:val="0"/>
            <w:vAlign w:val="center"/>
          </w:tcPr>
          <w:p>
            <w:pPr>
              <w:suppressAutoHyphens/>
              <w:bidi w:val="0"/>
              <w:jc w:val="both"/>
              <w:rPr>
                <w:rFonts w:hint="default" w:ascii="Times New Roman" w:hAnsi="Times New Roman" w:eastAsia="宋体"/>
                <w:color w:val="000000"/>
                <w:highlight w:val="none"/>
                <w:vertAlign w:val="baseline"/>
                <w:lang w:val="en-US" w:eastAsia="zh-CN"/>
              </w:rPr>
            </w:pPr>
            <w:r>
              <w:rPr>
                <w:rFonts w:hint="default" w:ascii="Times New Roman" w:hAnsi="Times New Roman" w:eastAsia="宋体"/>
                <w:color w:val="000000"/>
                <w:highlight w:val="none"/>
                <w:vertAlign w:val="baseline"/>
                <w:lang w:val="en-US" w:eastAsia="zh-CN"/>
              </w:rPr>
              <w:t>真石漆</w:t>
            </w:r>
            <w:r>
              <w:rPr>
                <w:rFonts w:hint="eastAsia" w:ascii="Times New Roman" w:hAnsi="Times New Roman" w:eastAsia="宋体"/>
                <w:color w:val="000000"/>
                <w:highlight w:val="none"/>
                <w:vertAlign w:val="baseline"/>
                <w:lang w:val="en-US" w:eastAsia="zh-CN"/>
              </w:rPr>
              <w:t>外墙</w:t>
            </w:r>
          </w:p>
        </w:tc>
        <w:tc>
          <w:tcPr>
            <w:tcW w:w="9903" w:type="dxa"/>
            <w:noWrap w:val="0"/>
            <w:vAlign w:val="center"/>
          </w:tcPr>
          <w:p>
            <w:pPr>
              <w:suppressAutoHyphens/>
              <w:bidi w:val="0"/>
              <w:ind w:firstLine="210" w:firstLineChars="100"/>
              <w:jc w:val="both"/>
              <w:rPr>
                <w:rFonts w:hint="default" w:ascii="Times New Roman" w:hAnsi="Times New Roman"/>
                <w:color w:val="000000"/>
                <w:highlight w:val="none"/>
                <w:vertAlign w:val="baseline"/>
                <w:lang w:val="en-US" w:eastAsia="zh-CN"/>
              </w:rPr>
            </w:pPr>
            <w:r>
              <w:rPr>
                <w:rFonts w:hint="eastAsia" w:ascii="Times New Roman" w:hAnsi="Times New Roman"/>
                <w:color w:val="000000"/>
                <w:highlight w:val="none"/>
                <w:vertAlign w:val="baseline"/>
                <w:lang w:val="en-US" w:eastAsia="zh-CN"/>
              </w:rPr>
              <w:t>定期专业清洗。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21" w:type="dxa"/>
            <w:noWrap w:val="0"/>
            <w:vAlign w:val="center"/>
          </w:tcPr>
          <w:p>
            <w:pPr>
              <w:suppressAutoHyphens/>
              <w:bidi w:val="0"/>
              <w:jc w:val="center"/>
              <w:rPr>
                <w:rFonts w:hint="default" w:ascii="Times New Roman" w:hAnsi="Times New Roman" w:eastAsia="宋体"/>
                <w:color w:val="000000"/>
                <w:highlight w:val="none"/>
                <w:vertAlign w:val="baseline"/>
                <w:lang w:val="en-US" w:eastAsia="zh-CN"/>
              </w:rPr>
            </w:pPr>
            <w:r>
              <w:rPr>
                <w:rFonts w:hint="eastAsia" w:ascii="Times New Roman" w:hAnsi="Times New Roman"/>
                <w:color w:val="000000"/>
                <w:highlight w:val="none"/>
                <w:vertAlign w:val="baseline"/>
                <w:lang w:val="en-US" w:eastAsia="zh-CN"/>
              </w:rPr>
              <w:t>18</w:t>
            </w:r>
          </w:p>
        </w:tc>
        <w:tc>
          <w:tcPr>
            <w:tcW w:w="3352" w:type="dxa"/>
            <w:noWrap w:val="0"/>
            <w:vAlign w:val="center"/>
          </w:tcPr>
          <w:p>
            <w:pPr>
              <w:suppressAutoHyphens/>
              <w:bidi w:val="0"/>
              <w:jc w:val="both"/>
              <w:rPr>
                <w:rFonts w:hint="default" w:ascii="Times New Roman" w:hAnsi="Times New Roman" w:eastAsia="宋体"/>
                <w:color w:val="000000"/>
                <w:highlight w:val="none"/>
                <w:vertAlign w:val="baseline"/>
                <w:lang w:val="en-US" w:eastAsia="zh-CN"/>
              </w:rPr>
            </w:pPr>
            <w:r>
              <w:rPr>
                <w:rFonts w:hint="eastAsia" w:ascii="Times New Roman" w:hAnsi="Times New Roman" w:eastAsia="宋体"/>
                <w:color w:val="000000"/>
                <w:highlight w:val="none"/>
                <w:vertAlign w:val="baseline"/>
                <w:lang w:val="en-US" w:eastAsia="zh-CN"/>
              </w:rPr>
              <w:t>瓷砖外墙</w:t>
            </w:r>
          </w:p>
        </w:tc>
        <w:tc>
          <w:tcPr>
            <w:tcW w:w="9903" w:type="dxa"/>
            <w:noWrap w:val="0"/>
            <w:vAlign w:val="center"/>
          </w:tcPr>
          <w:p>
            <w:pPr>
              <w:suppressAutoHyphens/>
              <w:bidi w:val="0"/>
              <w:ind w:firstLine="210" w:firstLineChars="100"/>
              <w:jc w:val="both"/>
              <w:rPr>
                <w:rFonts w:hint="default" w:ascii="Times New Roman" w:hAnsi="Times New Roman"/>
                <w:color w:val="000000"/>
                <w:highlight w:val="none"/>
                <w:vertAlign w:val="baseline"/>
                <w:lang w:val="en-US" w:eastAsia="zh-CN"/>
              </w:rPr>
            </w:pPr>
            <w:r>
              <w:rPr>
                <w:rFonts w:hint="eastAsia" w:ascii="Times New Roman" w:hAnsi="Times New Roman"/>
                <w:color w:val="000000"/>
                <w:highlight w:val="none"/>
                <w:vertAlign w:val="baseline"/>
                <w:lang w:val="en-US" w:eastAsia="zh-CN"/>
              </w:rPr>
              <w:t>定期专业清洗。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21" w:type="dxa"/>
            <w:noWrap w:val="0"/>
            <w:vAlign w:val="center"/>
          </w:tcPr>
          <w:p>
            <w:pPr>
              <w:suppressAutoHyphens/>
              <w:bidi w:val="0"/>
              <w:jc w:val="center"/>
              <w:rPr>
                <w:rFonts w:hint="default" w:ascii="Times New Roman" w:hAnsi="Times New Roman" w:eastAsia="宋体"/>
                <w:color w:val="000000"/>
                <w:highlight w:val="none"/>
                <w:vertAlign w:val="baseline"/>
                <w:lang w:val="en-US" w:eastAsia="zh-CN"/>
              </w:rPr>
            </w:pPr>
            <w:r>
              <w:rPr>
                <w:rFonts w:hint="eastAsia" w:ascii="Times New Roman" w:hAnsi="Times New Roman"/>
                <w:color w:val="000000"/>
                <w:highlight w:val="none"/>
                <w:vertAlign w:val="baseline"/>
                <w:lang w:val="en-US" w:eastAsia="zh-CN"/>
              </w:rPr>
              <w:t>19</w:t>
            </w:r>
          </w:p>
        </w:tc>
        <w:tc>
          <w:tcPr>
            <w:tcW w:w="3352" w:type="dxa"/>
            <w:noWrap w:val="0"/>
            <w:vAlign w:val="center"/>
          </w:tcPr>
          <w:p>
            <w:pPr>
              <w:suppressAutoHyphens/>
              <w:bidi w:val="0"/>
              <w:jc w:val="both"/>
              <w:rPr>
                <w:rFonts w:hint="default" w:ascii="Times New Roman" w:hAnsi="Times New Roman" w:eastAsia="宋体"/>
                <w:color w:val="000000"/>
                <w:highlight w:val="none"/>
                <w:vertAlign w:val="baseline"/>
                <w:lang w:val="en-US" w:eastAsia="zh-CN"/>
              </w:rPr>
            </w:pPr>
            <w:r>
              <w:rPr>
                <w:rFonts w:hint="eastAsia" w:ascii="Times New Roman" w:hAnsi="Times New Roman" w:eastAsia="宋体"/>
                <w:color w:val="000000"/>
                <w:highlight w:val="none"/>
                <w:vertAlign w:val="baseline"/>
                <w:lang w:val="en-US" w:eastAsia="zh-CN"/>
              </w:rPr>
              <w:t>保温一体板外墙</w:t>
            </w:r>
          </w:p>
        </w:tc>
        <w:tc>
          <w:tcPr>
            <w:tcW w:w="9903" w:type="dxa"/>
            <w:noWrap w:val="0"/>
            <w:vAlign w:val="center"/>
          </w:tcPr>
          <w:p>
            <w:pPr>
              <w:suppressAutoHyphens/>
              <w:bidi w:val="0"/>
              <w:ind w:firstLine="210" w:firstLineChars="100"/>
              <w:jc w:val="both"/>
              <w:rPr>
                <w:rFonts w:hint="default" w:ascii="Times New Roman" w:hAnsi="Times New Roman"/>
                <w:color w:val="000000"/>
                <w:highlight w:val="none"/>
                <w:vertAlign w:val="baseline"/>
                <w:lang w:val="en-US" w:eastAsia="zh-CN"/>
              </w:rPr>
            </w:pPr>
            <w:r>
              <w:rPr>
                <w:rFonts w:hint="eastAsia" w:ascii="Times New Roman" w:hAnsi="Times New Roman"/>
                <w:color w:val="000000"/>
                <w:highlight w:val="none"/>
                <w:vertAlign w:val="baseline"/>
                <w:lang w:val="en-US" w:eastAsia="zh-CN"/>
              </w:rPr>
              <w:t>定期专业清洗。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21" w:type="dxa"/>
            <w:noWrap w:val="0"/>
            <w:vAlign w:val="center"/>
          </w:tcPr>
          <w:p>
            <w:pPr>
              <w:suppressAutoHyphens/>
              <w:bidi w:val="0"/>
              <w:jc w:val="center"/>
              <w:rPr>
                <w:rFonts w:hint="default" w:ascii="Times New Roman" w:hAnsi="Times New Roman" w:eastAsia="宋体"/>
                <w:color w:val="000000"/>
                <w:highlight w:val="none"/>
                <w:vertAlign w:val="baseline"/>
                <w:lang w:val="en-US" w:eastAsia="zh-CN"/>
              </w:rPr>
            </w:pPr>
            <w:r>
              <w:rPr>
                <w:rFonts w:hint="eastAsia" w:ascii="Times New Roman" w:hAnsi="Times New Roman"/>
                <w:color w:val="000000"/>
                <w:highlight w:val="none"/>
                <w:vertAlign w:val="baseline"/>
                <w:lang w:val="en-US" w:eastAsia="zh-CN"/>
              </w:rPr>
              <w:t>20</w:t>
            </w:r>
          </w:p>
        </w:tc>
        <w:tc>
          <w:tcPr>
            <w:tcW w:w="3352" w:type="dxa"/>
            <w:noWrap w:val="0"/>
            <w:vAlign w:val="center"/>
          </w:tcPr>
          <w:p>
            <w:pPr>
              <w:suppressAutoHyphens/>
              <w:bidi w:val="0"/>
              <w:jc w:val="both"/>
              <w:rPr>
                <w:rFonts w:hint="default" w:ascii="Times New Roman" w:hAnsi="Times New Roman" w:eastAsia="宋体"/>
                <w:color w:val="000000"/>
                <w:highlight w:val="none"/>
                <w:vertAlign w:val="baseline"/>
                <w:lang w:val="en-US" w:eastAsia="zh-CN"/>
              </w:rPr>
            </w:pPr>
            <w:r>
              <w:rPr>
                <w:rFonts w:hint="eastAsia" w:ascii="Times New Roman" w:hAnsi="Times New Roman" w:eastAsia="宋体"/>
                <w:color w:val="000000"/>
                <w:highlight w:val="none"/>
                <w:vertAlign w:val="baseline"/>
                <w:lang w:val="en-US" w:eastAsia="zh-CN"/>
              </w:rPr>
              <w:t>铝板外墙</w:t>
            </w:r>
          </w:p>
        </w:tc>
        <w:tc>
          <w:tcPr>
            <w:tcW w:w="9903" w:type="dxa"/>
            <w:noWrap w:val="0"/>
            <w:vAlign w:val="center"/>
          </w:tcPr>
          <w:p>
            <w:pPr>
              <w:suppressAutoHyphens/>
              <w:bidi w:val="0"/>
              <w:ind w:firstLine="210" w:firstLineChars="100"/>
              <w:jc w:val="both"/>
              <w:rPr>
                <w:rFonts w:hint="default" w:ascii="Times New Roman" w:hAnsi="Times New Roman"/>
                <w:color w:val="000000"/>
                <w:highlight w:val="none"/>
                <w:vertAlign w:val="baseline"/>
                <w:lang w:val="en-US" w:eastAsia="zh-CN"/>
              </w:rPr>
            </w:pPr>
            <w:r>
              <w:rPr>
                <w:rFonts w:hint="eastAsia" w:ascii="Times New Roman" w:hAnsi="Times New Roman"/>
                <w:color w:val="000000"/>
                <w:highlight w:val="none"/>
                <w:vertAlign w:val="baseline"/>
                <w:lang w:val="en-US" w:eastAsia="zh-CN"/>
              </w:rPr>
              <w:t>定期专业清洗。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21" w:type="dxa"/>
            <w:noWrap w:val="0"/>
            <w:vAlign w:val="center"/>
          </w:tcPr>
          <w:p>
            <w:pPr>
              <w:suppressAutoHyphens/>
              <w:bidi w:val="0"/>
              <w:jc w:val="center"/>
              <w:rPr>
                <w:rFonts w:hint="default" w:ascii="Times New Roman" w:hAnsi="Times New Roman" w:eastAsia="宋体"/>
                <w:color w:val="000000"/>
                <w:highlight w:val="none"/>
                <w:vertAlign w:val="baseline"/>
                <w:lang w:val="en-US" w:eastAsia="zh-CN"/>
              </w:rPr>
            </w:pPr>
            <w:r>
              <w:rPr>
                <w:rFonts w:hint="eastAsia" w:ascii="Times New Roman" w:hAnsi="Times New Roman"/>
                <w:color w:val="000000"/>
                <w:highlight w:val="none"/>
                <w:vertAlign w:val="baseline"/>
                <w:lang w:val="en-US" w:eastAsia="zh-CN"/>
              </w:rPr>
              <w:t>21</w:t>
            </w:r>
          </w:p>
        </w:tc>
        <w:tc>
          <w:tcPr>
            <w:tcW w:w="3352" w:type="dxa"/>
            <w:noWrap w:val="0"/>
            <w:vAlign w:val="center"/>
          </w:tcPr>
          <w:p>
            <w:pPr>
              <w:suppressAutoHyphens/>
              <w:bidi w:val="0"/>
              <w:jc w:val="both"/>
              <w:rPr>
                <w:rFonts w:hint="default" w:ascii="Times New Roman" w:hAnsi="Times New Roman" w:eastAsia="宋体"/>
                <w:color w:val="000000"/>
                <w:highlight w:val="none"/>
                <w:vertAlign w:val="baseline"/>
                <w:lang w:val="en-US" w:eastAsia="zh-CN"/>
              </w:rPr>
            </w:pPr>
            <w:r>
              <w:rPr>
                <w:rFonts w:hint="default" w:ascii="Times New Roman" w:hAnsi="Times New Roman" w:eastAsia="宋体"/>
                <w:color w:val="000000"/>
                <w:highlight w:val="none"/>
                <w:vertAlign w:val="baseline"/>
                <w:lang w:val="en-US" w:eastAsia="zh-CN"/>
              </w:rPr>
              <w:t>干挂石材</w:t>
            </w:r>
            <w:r>
              <w:rPr>
                <w:rFonts w:hint="eastAsia" w:ascii="Times New Roman" w:hAnsi="Times New Roman" w:eastAsia="宋体"/>
                <w:color w:val="000000"/>
                <w:highlight w:val="none"/>
                <w:vertAlign w:val="baseline"/>
                <w:lang w:val="en-US" w:eastAsia="zh-CN"/>
              </w:rPr>
              <w:t>外墙</w:t>
            </w:r>
          </w:p>
        </w:tc>
        <w:tc>
          <w:tcPr>
            <w:tcW w:w="9903" w:type="dxa"/>
            <w:noWrap w:val="0"/>
            <w:vAlign w:val="center"/>
          </w:tcPr>
          <w:p>
            <w:pPr>
              <w:suppressAutoHyphens/>
              <w:bidi w:val="0"/>
              <w:ind w:firstLine="210" w:firstLineChars="100"/>
              <w:jc w:val="both"/>
              <w:rPr>
                <w:rFonts w:hint="default" w:ascii="Times New Roman" w:hAnsi="Times New Roman"/>
                <w:color w:val="000000"/>
                <w:highlight w:val="none"/>
                <w:vertAlign w:val="baseline"/>
                <w:lang w:val="en-US" w:eastAsia="zh-CN"/>
              </w:rPr>
            </w:pPr>
            <w:r>
              <w:rPr>
                <w:rFonts w:hint="eastAsia" w:ascii="Times New Roman" w:hAnsi="Times New Roman"/>
                <w:color w:val="000000"/>
                <w:highlight w:val="none"/>
                <w:vertAlign w:val="baseline"/>
                <w:lang w:val="en-US" w:eastAsia="zh-CN"/>
              </w:rPr>
              <w:t>定期专业清洗。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21" w:type="dxa"/>
            <w:noWrap w:val="0"/>
            <w:vAlign w:val="center"/>
          </w:tcPr>
          <w:p>
            <w:pPr>
              <w:suppressAutoHyphens/>
              <w:bidi w:val="0"/>
              <w:jc w:val="center"/>
              <w:rPr>
                <w:rFonts w:hint="default" w:ascii="Times New Roman" w:hAnsi="Times New Roman" w:eastAsia="宋体"/>
                <w:color w:val="000000"/>
                <w:highlight w:val="none"/>
                <w:vertAlign w:val="baseline"/>
                <w:lang w:val="en-US" w:eastAsia="zh-CN"/>
              </w:rPr>
            </w:pPr>
            <w:r>
              <w:rPr>
                <w:rFonts w:hint="eastAsia" w:ascii="Times New Roman" w:hAnsi="Times New Roman"/>
                <w:color w:val="000000"/>
                <w:highlight w:val="none"/>
                <w:vertAlign w:val="baseline"/>
                <w:lang w:val="en-US" w:eastAsia="zh-CN"/>
              </w:rPr>
              <w:t>22</w:t>
            </w:r>
          </w:p>
        </w:tc>
        <w:tc>
          <w:tcPr>
            <w:tcW w:w="3352" w:type="dxa"/>
            <w:noWrap w:val="0"/>
            <w:vAlign w:val="center"/>
          </w:tcPr>
          <w:p>
            <w:pPr>
              <w:suppressAutoHyphens/>
              <w:bidi w:val="0"/>
              <w:jc w:val="both"/>
              <w:rPr>
                <w:rFonts w:hint="default" w:ascii="Times New Roman" w:hAnsi="Times New Roman" w:eastAsia="宋体"/>
                <w:color w:val="000000"/>
                <w:highlight w:val="none"/>
                <w:vertAlign w:val="baseline"/>
                <w:lang w:val="en-US" w:eastAsia="zh-CN"/>
              </w:rPr>
            </w:pPr>
            <w:r>
              <w:rPr>
                <w:rFonts w:hint="eastAsia" w:ascii="Times New Roman" w:hAnsi="Times New Roman" w:eastAsia="宋体"/>
                <w:color w:val="000000"/>
                <w:highlight w:val="none"/>
                <w:vertAlign w:val="baseline"/>
                <w:lang w:val="en-US" w:eastAsia="zh-CN"/>
              </w:rPr>
              <w:t>玻璃幕墙外墙</w:t>
            </w:r>
          </w:p>
        </w:tc>
        <w:tc>
          <w:tcPr>
            <w:tcW w:w="9903" w:type="dxa"/>
            <w:noWrap w:val="0"/>
            <w:vAlign w:val="center"/>
          </w:tcPr>
          <w:p>
            <w:pPr>
              <w:suppressAutoHyphens/>
              <w:bidi w:val="0"/>
              <w:ind w:firstLine="210" w:firstLineChars="100"/>
              <w:jc w:val="both"/>
              <w:rPr>
                <w:rFonts w:hint="default" w:ascii="Times New Roman" w:hAnsi="Times New Roman"/>
                <w:color w:val="000000"/>
                <w:highlight w:val="none"/>
                <w:vertAlign w:val="baseline"/>
                <w:lang w:val="en-US" w:eastAsia="zh-CN"/>
              </w:rPr>
            </w:pPr>
            <w:r>
              <w:rPr>
                <w:rFonts w:hint="eastAsia" w:ascii="Times New Roman" w:hAnsi="Times New Roman"/>
                <w:color w:val="000000"/>
                <w:highlight w:val="none"/>
                <w:vertAlign w:val="baseline"/>
                <w:lang w:val="en-US" w:eastAsia="zh-CN"/>
              </w:rPr>
              <w:t>定期专业清洗。</w:t>
            </w:r>
          </w:p>
        </w:tc>
      </w:tr>
    </w:tbl>
    <w:p>
      <w:pPr>
        <w:keepNext w:val="0"/>
        <w:keepLines w:val="0"/>
        <w:pageBreakBefore w:val="0"/>
        <w:widowControl w:val="0"/>
        <w:suppressAutoHyphens/>
        <w:kinsoku/>
        <w:wordWrap/>
        <w:overflowPunct/>
        <w:topLinePunct w:val="0"/>
        <w:autoSpaceDE/>
        <w:autoSpaceDN/>
        <w:bidi w:val="0"/>
        <w:adjustRightInd/>
        <w:snapToGrid w:val="0"/>
        <w:ind w:firstLine="420" w:firstLineChars="20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注：根据物业用材情况选择清洁要求</w:t>
      </w:r>
    </w:p>
    <w:p>
      <w:pPr>
        <w:suppressAutoHyphens/>
        <w:bidi w:val="0"/>
        <w:rPr>
          <w:rFonts w:hint="eastAsia" w:ascii="Times New Roman" w:hAnsi="Times New Roman"/>
          <w:color w:val="000000"/>
          <w:highlight w:val="none"/>
          <w:lang w:val="en-US" w:eastAsia="zh-CN"/>
        </w:rPr>
      </w:pPr>
    </w:p>
    <w:p>
      <w:pPr>
        <w:pStyle w:val="6"/>
        <w:suppressAutoHyphens/>
        <w:bidi w:val="0"/>
        <w:rPr>
          <w:rFonts w:hint="default" w:ascii="Times New Roman" w:hAnsi="Times New Roman"/>
          <w:color w:val="000000"/>
          <w:highlight w:val="none"/>
          <w:lang w:val="en-US" w:eastAsia="zh-CN"/>
        </w:rPr>
      </w:pPr>
      <w:r>
        <w:rPr>
          <w:rFonts w:hint="eastAsia" w:ascii="Times New Roman" w:hAnsi="Times New Roman"/>
          <w:color w:val="000000"/>
          <w:highlight w:val="none"/>
          <w:lang w:val="en-US" w:eastAsia="zh-CN"/>
        </w:rPr>
        <w:t>3.5</w:t>
      </w:r>
      <w:r>
        <w:rPr>
          <w:rFonts w:hint="default" w:ascii="Times New Roman" w:hAnsi="Times New Roman"/>
          <w:color w:val="000000"/>
          <w:highlight w:val="none"/>
          <w:lang w:val="en-US" w:eastAsia="zh-CN"/>
        </w:rPr>
        <w:t>绿化服务</w:t>
      </w:r>
    </w:p>
    <w:tbl>
      <w:tblPr>
        <w:tblStyle w:val="18"/>
        <w:tblW w:w="145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3369"/>
        <w:gridCol w:w="9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240" w:type="dxa"/>
            <w:noWrap w:val="0"/>
            <w:vAlign w:val="center"/>
          </w:tcPr>
          <w:p>
            <w:pPr>
              <w:pageBreakBefore w:val="0"/>
              <w:widowControl/>
              <w:suppressAutoHyphens/>
              <w:kinsoku/>
              <w:wordWrap/>
              <w:overflowPunct/>
              <w:topLinePunct w:val="0"/>
              <w:bidi w:val="0"/>
              <w:snapToGrid w:val="0"/>
              <w:spacing w:line="300" w:lineRule="auto"/>
              <w:ind w:left="0"/>
              <w:jc w:val="center"/>
              <w:rPr>
                <w:rFonts w:hint="eastAsia" w:ascii="Calibri" w:hAnsi="Calibri" w:eastAsia="宋体" w:cs="Calibri"/>
                <w:b/>
                <w:bCs/>
                <w:color w:val="000000"/>
                <w:kern w:val="0"/>
                <w:szCs w:val="21"/>
                <w:highlight w:val="none"/>
                <w:lang w:val="en-US" w:eastAsia="zh-CN"/>
              </w:rPr>
            </w:pPr>
            <w:r>
              <w:rPr>
                <w:rFonts w:hint="eastAsia" w:ascii="Times New Roman" w:hAnsi="Times New Roman" w:cs="Calibri"/>
                <w:b/>
                <w:bCs/>
                <w:color w:val="000000"/>
                <w:kern w:val="0"/>
                <w:szCs w:val="21"/>
                <w:highlight w:val="none"/>
                <w:lang w:val="en-US" w:eastAsia="zh-CN"/>
              </w:rPr>
              <w:t>序号</w:t>
            </w:r>
          </w:p>
        </w:tc>
        <w:tc>
          <w:tcPr>
            <w:tcW w:w="3369" w:type="dxa"/>
            <w:noWrap w:val="0"/>
            <w:vAlign w:val="center"/>
          </w:tcPr>
          <w:p>
            <w:pPr>
              <w:pageBreakBefore w:val="0"/>
              <w:widowControl/>
              <w:suppressAutoHyphens/>
              <w:kinsoku/>
              <w:wordWrap/>
              <w:overflowPunct/>
              <w:topLinePunct w:val="0"/>
              <w:bidi w:val="0"/>
              <w:snapToGrid w:val="0"/>
              <w:spacing w:line="300" w:lineRule="auto"/>
              <w:ind w:left="0"/>
              <w:jc w:val="center"/>
              <w:rPr>
                <w:rFonts w:hint="default" w:ascii="Calibri" w:hAnsi="Calibri" w:eastAsia="宋体" w:cs="Calibri"/>
                <w:b/>
                <w:bCs/>
                <w:color w:val="000000"/>
                <w:kern w:val="0"/>
                <w:szCs w:val="21"/>
                <w:highlight w:val="none"/>
              </w:rPr>
            </w:pPr>
            <w:r>
              <w:rPr>
                <w:rFonts w:hint="default" w:ascii="Calibri" w:hAnsi="Calibri" w:eastAsia="宋体" w:cs="Calibri"/>
                <w:b/>
                <w:bCs/>
                <w:color w:val="000000"/>
                <w:kern w:val="0"/>
                <w:szCs w:val="21"/>
                <w:highlight w:val="none"/>
              </w:rPr>
              <w:t>服务内容</w:t>
            </w:r>
          </w:p>
        </w:tc>
        <w:tc>
          <w:tcPr>
            <w:tcW w:w="9934" w:type="dxa"/>
            <w:noWrap w:val="0"/>
            <w:vAlign w:val="center"/>
          </w:tcPr>
          <w:p>
            <w:pPr>
              <w:pageBreakBefore w:val="0"/>
              <w:widowControl/>
              <w:suppressAutoHyphens/>
              <w:kinsoku/>
              <w:wordWrap/>
              <w:overflowPunct/>
              <w:topLinePunct w:val="0"/>
              <w:bidi w:val="0"/>
              <w:snapToGrid w:val="0"/>
              <w:spacing w:line="300" w:lineRule="auto"/>
              <w:ind w:left="0"/>
              <w:jc w:val="center"/>
              <w:rPr>
                <w:rFonts w:hint="default" w:ascii="Calibri" w:hAnsi="Calibri" w:eastAsia="宋体" w:cs="Calibri"/>
                <w:b/>
                <w:bCs/>
                <w:color w:val="000000"/>
                <w:kern w:val="0"/>
                <w:szCs w:val="21"/>
                <w:highlight w:val="none"/>
                <w:lang w:val="en-US" w:eastAsia="zh-CN"/>
              </w:rPr>
            </w:pPr>
            <w:r>
              <w:rPr>
                <w:rFonts w:hint="eastAsia" w:ascii="Times New Roman" w:hAnsi="Times New Roman" w:cs="Calibri"/>
                <w:b/>
                <w:bCs/>
                <w:color w:val="000000"/>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240"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color w:val="000000"/>
                <w:highlight w:val="none"/>
                <w:lang w:val="en-US" w:eastAsia="zh-CN"/>
              </w:rPr>
            </w:pPr>
            <w:r>
              <w:rPr>
                <w:rFonts w:hint="eastAsia" w:ascii="Times New Roman" w:hAnsi="Times New Roman"/>
                <w:color w:val="000000"/>
                <w:highlight w:val="none"/>
                <w:lang w:val="en-US" w:eastAsia="zh-CN"/>
              </w:rPr>
              <w:t>1</w:t>
            </w:r>
          </w:p>
        </w:tc>
        <w:tc>
          <w:tcPr>
            <w:tcW w:w="3369"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color w:val="000000"/>
                <w:kern w:val="2"/>
                <w:sz w:val="21"/>
                <w:szCs w:val="21"/>
                <w:highlight w:val="none"/>
                <w:lang w:val="en-US" w:eastAsia="zh-CN" w:bidi="ar-SA"/>
              </w:rPr>
            </w:pPr>
            <w:r>
              <w:rPr>
                <w:rFonts w:hint="eastAsia" w:ascii="Times New Roman" w:hAnsi="Times New Roman"/>
                <w:color w:val="000000"/>
                <w:highlight w:val="none"/>
                <w:lang w:val="en-US" w:eastAsia="zh-CN"/>
              </w:rPr>
              <w:t>基本要求</w:t>
            </w:r>
          </w:p>
        </w:tc>
        <w:tc>
          <w:tcPr>
            <w:tcW w:w="9934"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（1）</w:t>
            </w:r>
            <w:r>
              <w:rPr>
                <w:rFonts w:hint="eastAsia" w:ascii="Calibri" w:hAnsi="Calibri" w:eastAsia="宋体" w:cs="Calibri"/>
                <w:b w:val="0"/>
                <w:bCs w:val="0"/>
                <w:color w:val="000000"/>
                <w:kern w:val="0"/>
                <w:szCs w:val="21"/>
                <w:highlight w:val="none"/>
                <w:lang w:val="en-US" w:eastAsia="zh-CN"/>
              </w:rPr>
              <w:t>制定绿化服务的工作制度及工作计划，并按照执行</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240"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6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color w:val="000000"/>
                <w:highlight w:val="none"/>
                <w:lang w:val="en-US" w:eastAsia="zh-CN"/>
              </w:rPr>
            </w:pPr>
          </w:p>
        </w:tc>
        <w:tc>
          <w:tcPr>
            <w:tcW w:w="9934"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（2）</w:t>
            </w:r>
            <w:r>
              <w:rPr>
                <w:rFonts w:hint="eastAsia" w:ascii="Calibri" w:hAnsi="Calibri" w:eastAsia="宋体" w:cs="Calibri"/>
                <w:b w:val="0"/>
                <w:bCs w:val="0"/>
                <w:color w:val="000000"/>
                <w:kern w:val="0"/>
                <w:szCs w:val="21"/>
                <w:highlight w:val="none"/>
                <w:lang w:val="en-US" w:eastAsia="zh-CN"/>
              </w:rPr>
              <w:t>做好绿化服务工作记录，填写规范</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240"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6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color w:val="000000"/>
                <w:highlight w:val="none"/>
                <w:lang w:val="en-US" w:eastAsia="zh-CN"/>
              </w:rPr>
            </w:pPr>
          </w:p>
        </w:tc>
        <w:tc>
          <w:tcPr>
            <w:tcW w:w="9934"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（3）</w:t>
            </w:r>
            <w:r>
              <w:rPr>
                <w:rFonts w:hint="eastAsia" w:ascii="Calibri" w:hAnsi="Calibri" w:eastAsia="宋体" w:cs="Calibri"/>
                <w:b w:val="0"/>
                <w:bCs w:val="0"/>
                <w:color w:val="000000"/>
                <w:kern w:val="0"/>
                <w:szCs w:val="21"/>
                <w:highlight w:val="none"/>
                <w:lang w:val="en-US" w:eastAsia="zh-CN"/>
              </w:rPr>
              <w:t>作业时采取安全防护措施，防止对作业人员或他人造成伤害。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240"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color w:val="000000"/>
                <w:highlight w:val="none"/>
                <w:lang w:val="en-US" w:eastAsia="zh-CN"/>
              </w:rPr>
            </w:pPr>
          </w:p>
        </w:tc>
        <w:tc>
          <w:tcPr>
            <w:tcW w:w="336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color w:val="000000"/>
                <w:kern w:val="2"/>
                <w:sz w:val="21"/>
                <w:szCs w:val="21"/>
                <w:highlight w:val="none"/>
                <w:lang w:val="en-US" w:eastAsia="zh-CN" w:bidi="ar-SA"/>
              </w:rPr>
            </w:pPr>
          </w:p>
        </w:tc>
        <w:tc>
          <w:tcPr>
            <w:tcW w:w="9934"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（4）</w:t>
            </w:r>
            <w:r>
              <w:rPr>
                <w:rFonts w:hint="eastAsia" w:ascii="Calibri" w:hAnsi="Calibri" w:eastAsia="宋体" w:cs="Calibri"/>
                <w:b w:val="0"/>
                <w:bCs w:val="0"/>
                <w:color w:val="000000"/>
                <w:kern w:val="0"/>
                <w:szCs w:val="21"/>
                <w:highlight w:val="none"/>
                <w:lang w:val="en-US" w:eastAsia="zh-CN"/>
              </w:rPr>
              <w:t>相关耗材的环保、安全性应</w:t>
            </w:r>
            <w:r>
              <w:rPr>
                <w:rFonts w:hint="eastAsia" w:ascii="Times New Roman" w:hAnsi="Times New Roman" w:cs="Calibri"/>
                <w:b w:val="0"/>
                <w:bCs w:val="0"/>
                <w:color w:val="000000"/>
                <w:kern w:val="0"/>
                <w:szCs w:val="21"/>
                <w:highlight w:val="none"/>
                <w:lang w:val="en-US" w:eastAsia="zh-CN"/>
              </w:rPr>
              <w:t>当</w:t>
            </w:r>
            <w:r>
              <w:rPr>
                <w:rFonts w:hint="eastAsia" w:ascii="Calibri" w:hAnsi="Calibri" w:eastAsia="宋体" w:cs="Calibri"/>
                <w:b w:val="0"/>
                <w:bCs w:val="0"/>
                <w:color w:val="000000"/>
                <w:kern w:val="0"/>
                <w:szCs w:val="21"/>
                <w:highlight w:val="none"/>
                <w:lang w:val="en-US" w:eastAsia="zh-CN"/>
              </w:rPr>
              <w:t>符合规定要求</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exact"/>
        </w:trPr>
        <w:tc>
          <w:tcPr>
            <w:tcW w:w="1240"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color w:val="000000"/>
                <w:highlight w:val="none"/>
                <w:lang w:val="en-US" w:eastAsia="zh-CN"/>
              </w:rPr>
            </w:pPr>
          </w:p>
        </w:tc>
        <w:tc>
          <w:tcPr>
            <w:tcW w:w="336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color w:val="000000"/>
                <w:kern w:val="2"/>
                <w:sz w:val="21"/>
                <w:szCs w:val="21"/>
                <w:highlight w:val="none"/>
                <w:lang w:val="en-US" w:eastAsia="zh-CN" w:bidi="ar-SA"/>
              </w:rPr>
            </w:pPr>
          </w:p>
        </w:tc>
        <w:tc>
          <w:tcPr>
            <w:tcW w:w="9934"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Calibri" w:hAnsi="Calibri" w:eastAsia="宋体" w:cs="Times New Roman"/>
                <w:b w:val="0"/>
                <w:bCs w:val="0"/>
                <w:color w:val="auto"/>
                <w:kern w:val="2"/>
                <w:sz w:val="21"/>
                <w:szCs w:val="32"/>
                <w:lang w:val="en-US" w:eastAsia="zh-CN" w:bidi="ar-SA"/>
              </w:rPr>
              <w:t>★</w:t>
            </w:r>
            <w:r>
              <w:rPr>
                <w:rFonts w:hint="eastAsia" w:ascii="Times New Roman" w:hAnsi="Times New Roman" w:cs="Calibri"/>
                <w:b w:val="0"/>
                <w:bCs w:val="0"/>
                <w:color w:val="auto"/>
                <w:kern w:val="0"/>
                <w:szCs w:val="21"/>
                <w:highlight w:val="none"/>
                <w:lang w:val="en-US" w:eastAsia="zh-CN"/>
              </w:rPr>
              <w:t>（5）配备绿化服务</w:t>
            </w:r>
            <w:r>
              <w:rPr>
                <w:rFonts w:hint="eastAsia" w:ascii="Times New Roman" w:hAnsi="Times New Roman" w:cs="Calibri"/>
                <w:color w:val="auto"/>
                <w:szCs w:val="21"/>
                <w:highlight w:val="none"/>
                <w:u w:val="none"/>
                <w:lang w:val="en-US" w:eastAsia="zh-CN"/>
              </w:rPr>
              <w:t>所需的绿植、工具和耗材（杀虫剂、除草剂、生根剂、营养土、草种子、石灰粉、各种肥料等）。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240"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color w:val="000000"/>
                <w:highlight w:val="none"/>
                <w:lang w:val="en-US" w:eastAsia="zh-CN"/>
              </w:rPr>
            </w:pPr>
            <w:r>
              <w:rPr>
                <w:rFonts w:hint="eastAsia" w:ascii="Times New Roman" w:hAnsi="Times New Roman"/>
                <w:color w:val="000000"/>
                <w:highlight w:val="none"/>
                <w:lang w:val="en-US" w:eastAsia="zh-CN"/>
              </w:rPr>
              <w:t>2</w:t>
            </w:r>
          </w:p>
        </w:tc>
        <w:tc>
          <w:tcPr>
            <w:tcW w:w="3369"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color w:val="000000"/>
                <w:kern w:val="2"/>
                <w:sz w:val="21"/>
                <w:szCs w:val="21"/>
                <w:highlight w:val="none"/>
                <w:lang w:val="en-US" w:eastAsia="zh-CN" w:bidi="ar-SA"/>
              </w:rPr>
            </w:pPr>
            <w:r>
              <w:rPr>
                <w:rFonts w:hint="eastAsia" w:ascii="Times New Roman" w:hAnsi="Times New Roman"/>
                <w:color w:val="000000"/>
                <w:highlight w:val="none"/>
                <w:lang w:val="en-US" w:eastAsia="zh-CN"/>
              </w:rPr>
              <w:t>室外绿化养护</w:t>
            </w:r>
          </w:p>
        </w:tc>
        <w:tc>
          <w:tcPr>
            <w:tcW w:w="9934"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（1）</w:t>
            </w:r>
            <w:r>
              <w:rPr>
                <w:rFonts w:hint="eastAsia" w:ascii="Times New Roman" w:hAnsi="Times New Roman" w:cs="Calibri"/>
                <w:color w:val="000000"/>
                <w:szCs w:val="21"/>
                <w:highlight w:val="none"/>
                <w:u w:val="none"/>
                <w:lang w:val="en-US" w:eastAsia="zh-CN"/>
              </w:rPr>
              <w:t>根据</w:t>
            </w:r>
            <w:r>
              <w:rPr>
                <w:rFonts w:hint="eastAsia" w:ascii="Calibri" w:hAnsi="Calibri" w:eastAsia="宋体" w:cs="Calibri"/>
                <w:color w:val="000000"/>
                <w:szCs w:val="21"/>
                <w:highlight w:val="none"/>
                <w:u w:val="none"/>
                <w:lang w:val="en-US" w:eastAsia="zh-CN"/>
              </w:rPr>
              <w:t>生长环境、植物特性进行除草、灌溉、施肥、整形修剪、防治病虫害等</w:t>
            </w:r>
            <w:r>
              <w:rPr>
                <w:rFonts w:hint="eastAsia" w:ascii="Times New Roman" w:hAnsi="Times New Roman" w:eastAsia="宋体" w:cs="Calibri"/>
                <w:color w:val="000000"/>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240"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6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color w:val="000000"/>
                <w:highlight w:val="none"/>
                <w:lang w:val="en-US" w:eastAsia="zh-CN"/>
              </w:rPr>
            </w:pPr>
          </w:p>
        </w:tc>
        <w:tc>
          <w:tcPr>
            <w:tcW w:w="9934"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（2）</w:t>
            </w:r>
            <w:r>
              <w:rPr>
                <w:rFonts w:hint="eastAsia" w:ascii="Calibri" w:hAnsi="Calibri" w:eastAsia="宋体" w:cs="Calibri"/>
                <w:b w:val="0"/>
                <w:bCs w:val="0"/>
                <w:color w:val="000000"/>
                <w:kern w:val="0"/>
                <w:szCs w:val="21"/>
                <w:highlight w:val="none"/>
                <w:lang w:val="en-US" w:eastAsia="zh-CN"/>
              </w:rPr>
              <w:t>根据生长情况修剪绿地，绿地内无枯草、无杂物</w:t>
            </w:r>
            <w:r>
              <w:rPr>
                <w:rFonts w:hint="eastAsia" w:ascii="Times New Roman" w:hAnsi="Times New Roman" w:eastAsia="宋体" w:cs="Calibri"/>
                <w:b w:val="0"/>
                <w:bCs w:val="0"/>
                <w:color w:val="000000"/>
                <w:kern w:val="0"/>
                <w:szCs w:val="21"/>
                <w:highlight w:val="none"/>
                <w:lang w:val="en-US" w:eastAsia="zh-CN"/>
              </w:rPr>
              <w:t>，</w:t>
            </w:r>
            <w:r>
              <w:rPr>
                <w:rFonts w:hint="eastAsia" w:ascii="Calibri" w:hAnsi="Calibri" w:eastAsia="宋体" w:cs="Calibri"/>
                <w:color w:val="000000"/>
                <w:szCs w:val="21"/>
                <w:highlight w:val="none"/>
                <w:u w:val="none"/>
                <w:lang w:val="en-US" w:eastAsia="zh-CN"/>
              </w:rPr>
              <w:t>无干枯坏死和病虫侵害，基本无裸露土地</w:t>
            </w:r>
            <w:r>
              <w:rPr>
                <w:rFonts w:hint="eastAsia" w:ascii="Times New Roman" w:hAnsi="Times New Roman" w:eastAsia="宋体" w:cs="Calibri"/>
                <w:color w:val="000000"/>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240"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6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color w:val="000000"/>
                <w:highlight w:val="none"/>
                <w:lang w:val="en-US" w:eastAsia="zh-CN"/>
              </w:rPr>
            </w:pPr>
          </w:p>
        </w:tc>
        <w:tc>
          <w:tcPr>
            <w:tcW w:w="9934"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（3）</w:t>
            </w:r>
            <w:r>
              <w:rPr>
                <w:rFonts w:hint="eastAsia" w:ascii="Calibri" w:hAnsi="Calibri" w:eastAsia="宋体" w:cs="Calibri"/>
                <w:b w:val="0"/>
                <w:bCs w:val="0"/>
                <w:color w:val="000000"/>
                <w:kern w:val="0"/>
                <w:szCs w:val="21"/>
                <w:highlight w:val="none"/>
                <w:lang w:val="en-US" w:eastAsia="zh-CN"/>
              </w:rPr>
              <w:t>定期修剪树木、花卉等</w:t>
            </w:r>
            <w:r>
              <w:rPr>
                <w:rFonts w:hint="eastAsia" w:ascii="Times New Roman" w:hAnsi="Times New Roman" w:eastAsia="宋体" w:cs="Calibri"/>
                <w:b w:val="0"/>
                <w:bCs w:val="0"/>
                <w:color w:val="000000"/>
                <w:kern w:val="0"/>
                <w:szCs w:val="21"/>
                <w:highlight w:val="none"/>
                <w:lang w:val="en-US" w:eastAsia="zh-CN"/>
              </w:rPr>
              <w:t>，</w:t>
            </w:r>
            <w:r>
              <w:rPr>
                <w:rFonts w:hint="default" w:ascii="Calibri" w:hAnsi="Calibri" w:eastAsia="宋体" w:cs="Calibri"/>
                <w:color w:val="000000"/>
                <w:szCs w:val="21"/>
                <w:highlight w:val="none"/>
                <w:u w:val="none"/>
                <w:lang w:val="en-US" w:eastAsia="zh-CN"/>
              </w:rPr>
              <w:t>灌乔木生长正常、造型美观自然、花枝新鲜，无枯叶、无病虫、无死树缺株</w:t>
            </w:r>
            <w:r>
              <w:rPr>
                <w:rFonts w:hint="eastAsia" w:ascii="Times New Roman" w:hAnsi="Times New Roman" w:eastAsia="宋体" w:cs="Calibri"/>
                <w:color w:val="000000"/>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240"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6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color w:val="000000"/>
                <w:highlight w:val="none"/>
                <w:lang w:val="en-US" w:eastAsia="zh-CN"/>
              </w:rPr>
            </w:pPr>
          </w:p>
        </w:tc>
        <w:tc>
          <w:tcPr>
            <w:tcW w:w="9934"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（4）</w:t>
            </w:r>
            <w:r>
              <w:rPr>
                <w:rFonts w:hint="eastAsia" w:ascii="Calibri" w:hAnsi="Calibri" w:eastAsia="宋体" w:cs="Calibri"/>
                <w:color w:val="000000"/>
                <w:szCs w:val="21"/>
                <w:highlight w:val="none"/>
                <w:u w:val="none"/>
                <w:lang w:val="en-US" w:eastAsia="zh-CN"/>
              </w:rPr>
              <w:t>绿篱生长造型正常，颜色正常，修剪及时，基本无死株和干死株，有虫株率在10%以下</w:t>
            </w:r>
            <w:r>
              <w:rPr>
                <w:rFonts w:hint="eastAsia" w:ascii="Times New Roman" w:hAnsi="Times New Roman" w:eastAsia="宋体" w:cs="Calibri"/>
                <w:color w:val="000000"/>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240"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6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color w:val="000000"/>
                <w:highlight w:val="none"/>
                <w:lang w:val="en-US" w:eastAsia="zh-CN"/>
              </w:rPr>
            </w:pPr>
          </w:p>
        </w:tc>
        <w:tc>
          <w:tcPr>
            <w:tcW w:w="9934"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（5）</w:t>
            </w:r>
            <w:r>
              <w:rPr>
                <w:rFonts w:hint="eastAsia" w:ascii="Calibri" w:hAnsi="Calibri" w:eastAsia="宋体" w:cs="Calibri"/>
                <w:color w:val="000000"/>
                <w:szCs w:val="21"/>
                <w:highlight w:val="none"/>
                <w:u w:val="none"/>
                <w:lang w:val="en-US" w:eastAsia="zh-CN"/>
              </w:rPr>
              <w:t>清除花坛和花景的花蒂、黄叶、杂草、垃圾，做好病虫害防治。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240"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6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color w:val="000000"/>
                <w:highlight w:val="none"/>
                <w:lang w:val="en-US" w:eastAsia="zh-CN"/>
              </w:rPr>
            </w:pPr>
          </w:p>
        </w:tc>
        <w:tc>
          <w:tcPr>
            <w:tcW w:w="9934"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（6）</w:t>
            </w:r>
            <w:r>
              <w:rPr>
                <w:rFonts w:hint="eastAsia" w:ascii="Calibri" w:hAnsi="Calibri" w:eastAsia="宋体" w:cs="Calibri"/>
                <w:color w:val="000000"/>
                <w:szCs w:val="21"/>
                <w:highlight w:val="none"/>
                <w:u w:val="none"/>
                <w:lang w:val="en-US" w:eastAsia="zh-CN"/>
              </w:rPr>
              <w:t>水池水面定期清理，无枯枝落叶、水质清洁</w:t>
            </w:r>
            <w:r>
              <w:rPr>
                <w:rFonts w:hint="eastAsia" w:ascii="Times New Roman" w:hAnsi="Times New Roman" w:eastAsia="宋体" w:cs="Calibri"/>
                <w:color w:val="000000"/>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240"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6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color w:val="000000"/>
                <w:highlight w:val="none"/>
                <w:lang w:val="en-US" w:eastAsia="zh-CN"/>
              </w:rPr>
            </w:pPr>
          </w:p>
        </w:tc>
        <w:tc>
          <w:tcPr>
            <w:tcW w:w="9934"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（7）</w:t>
            </w:r>
            <w:r>
              <w:rPr>
                <w:rFonts w:hint="eastAsia" w:ascii="Calibri" w:hAnsi="Calibri" w:eastAsia="宋体" w:cs="Calibri"/>
                <w:b w:val="0"/>
                <w:bCs w:val="0"/>
                <w:color w:val="000000"/>
                <w:kern w:val="0"/>
                <w:szCs w:val="21"/>
                <w:highlight w:val="none"/>
                <w:lang w:val="en-US" w:eastAsia="zh-CN"/>
              </w:rPr>
              <w:t>根据病虫害发生规律实施综合治理，通常在病虫率高时，以药剂杀死病虫，以确保植物良好生长</w:t>
            </w:r>
            <w:r>
              <w:rPr>
                <w:rFonts w:hint="eastAsia" w:ascii="Times New Roman" w:hAnsi="Times New Roman" w:cs="Calibri"/>
                <w:b w:val="0"/>
                <w:bCs w:val="0"/>
                <w:color w:val="000000"/>
                <w:kern w:val="0"/>
                <w:szCs w:val="21"/>
                <w:highlight w:val="none"/>
                <w:lang w:val="en-US" w:eastAsia="zh-CN"/>
              </w:rPr>
              <w:t>。</w:t>
            </w:r>
            <w:r>
              <w:rPr>
                <w:rFonts w:hint="eastAsia" w:ascii="Calibri" w:hAnsi="Calibri" w:eastAsia="宋体" w:cs="Calibri"/>
                <w:b w:val="0"/>
                <w:bCs w:val="0"/>
                <w:color w:val="000000"/>
                <w:kern w:val="0"/>
                <w:szCs w:val="21"/>
                <w:highlight w:val="none"/>
                <w:lang w:val="en-US" w:eastAsia="zh-CN"/>
              </w:rPr>
              <w:t>产生垃圾的主要区域和路段做到日产日清。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240"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6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color w:val="000000"/>
                <w:highlight w:val="none"/>
                <w:lang w:val="en-US" w:eastAsia="zh-CN"/>
              </w:rPr>
            </w:pPr>
          </w:p>
        </w:tc>
        <w:tc>
          <w:tcPr>
            <w:tcW w:w="9934"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（8）</w:t>
            </w:r>
            <w:r>
              <w:rPr>
                <w:rFonts w:hint="eastAsia" w:ascii="Calibri" w:hAnsi="Calibri" w:eastAsia="宋体" w:cs="Calibri"/>
                <w:b w:val="0"/>
                <w:bCs w:val="0"/>
                <w:color w:val="000000"/>
                <w:kern w:val="0"/>
                <w:szCs w:val="21"/>
                <w:highlight w:val="none"/>
                <w:lang w:val="en-US" w:eastAsia="zh-CN"/>
              </w:rPr>
              <w:t>雨雪、冰冻等恶劣天气来临前，专人巡查，对绿植做好预防措施，排除安全隐患。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240"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color w:val="000000"/>
                <w:highlight w:val="none"/>
                <w:lang w:val="en-US" w:eastAsia="zh-CN"/>
              </w:rPr>
            </w:pPr>
          </w:p>
        </w:tc>
        <w:tc>
          <w:tcPr>
            <w:tcW w:w="336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color w:val="000000"/>
                <w:kern w:val="2"/>
                <w:sz w:val="21"/>
                <w:szCs w:val="21"/>
                <w:highlight w:val="none"/>
                <w:lang w:val="en-US" w:eastAsia="zh-CN" w:bidi="ar-SA"/>
              </w:rPr>
            </w:pPr>
          </w:p>
        </w:tc>
        <w:tc>
          <w:tcPr>
            <w:tcW w:w="9934"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（9）</w:t>
            </w:r>
            <w:r>
              <w:rPr>
                <w:rFonts w:hint="eastAsia" w:ascii="Calibri" w:hAnsi="Calibri" w:eastAsia="宋体" w:cs="Calibri"/>
                <w:b w:val="0"/>
                <w:bCs w:val="0"/>
                <w:color w:val="000000"/>
                <w:kern w:val="0"/>
                <w:szCs w:val="21"/>
                <w:highlight w:val="none"/>
                <w:lang w:val="en-US" w:eastAsia="zh-CN"/>
              </w:rPr>
              <w:t>恶劣天气后，及时清除倒树断枝，疏通道路，尽快恢复原状</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240"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color w:val="000000"/>
                <w:highlight w:val="none"/>
                <w:lang w:val="en-US" w:eastAsia="zh-CN"/>
              </w:rPr>
            </w:pPr>
            <w:r>
              <w:rPr>
                <w:rFonts w:hint="eastAsia" w:ascii="Times New Roman" w:hAnsi="Times New Roman"/>
                <w:color w:val="000000"/>
                <w:highlight w:val="none"/>
                <w:lang w:val="en-US" w:eastAsia="zh-CN"/>
              </w:rPr>
              <w:t>3</w:t>
            </w:r>
          </w:p>
        </w:tc>
        <w:tc>
          <w:tcPr>
            <w:tcW w:w="3369"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color w:val="000000"/>
                <w:kern w:val="2"/>
                <w:sz w:val="21"/>
                <w:szCs w:val="21"/>
                <w:highlight w:val="none"/>
                <w:lang w:val="en-US" w:eastAsia="zh-CN" w:bidi="ar-SA"/>
              </w:rPr>
            </w:pPr>
            <w:r>
              <w:rPr>
                <w:rFonts w:hint="eastAsia" w:ascii="Times New Roman" w:hAnsi="Times New Roman"/>
                <w:color w:val="000000"/>
                <w:highlight w:val="none"/>
                <w:lang w:val="en-US" w:eastAsia="zh-CN"/>
              </w:rPr>
              <w:t>室内绿化养护</w:t>
            </w:r>
          </w:p>
        </w:tc>
        <w:tc>
          <w:tcPr>
            <w:tcW w:w="9934"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（1）</w:t>
            </w:r>
            <w:r>
              <w:rPr>
                <w:rFonts w:hint="eastAsia" w:ascii="Times New Roman" w:hAnsi="Times New Roman" w:cs="Calibri"/>
                <w:color w:val="000000"/>
                <w:szCs w:val="21"/>
                <w:highlight w:val="none"/>
                <w:u w:val="none"/>
                <w:lang w:val="en-US" w:eastAsia="zh-CN"/>
              </w:rPr>
              <w:t>根据</w:t>
            </w:r>
            <w:r>
              <w:rPr>
                <w:rFonts w:hint="eastAsia" w:ascii="Calibri" w:hAnsi="Calibri" w:eastAsia="宋体" w:cs="Calibri"/>
                <w:color w:val="000000"/>
                <w:szCs w:val="21"/>
                <w:highlight w:val="none"/>
                <w:u w:val="none"/>
                <w:lang w:val="en-US" w:eastAsia="zh-CN"/>
              </w:rPr>
              <w:t>生长环境、植物特性进行施肥、整形修剪、防治病虫害等</w:t>
            </w:r>
            <w:r>
              <w:rPr>
                <w:rFonts w:hint="eastAsia" w:ascii="Times New Roman" w:hAnsi="Times New Roman" w:eastAsia="宋体" w:cs="Calibri"/>
                <w:color w:val="000000"/>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240"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color w:val="000000"/>
                <w:highlight w:val="none"/>
                <w:lang w:val="en-US" w:eastAsia="zh-CN"/>
              </w:rPr>
            </w:pPr>
          </w:p>
        </w:tc>
        <w:tc>
          <w:tcPr>
            <w:tcW w:w="336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color w:val="000000"/>
                <w:kern w:val="2"/>
                <w:sz w:val="21"/>
                <w:szCs w:val="21"/>
                <w:highlight w:val="none"/>
                <w:lang w:val="en-US" w:eastAsia="zh-CN" w:bidi="ar-SA"/>
              </w:rPr>
            </w:pPr>
          </w:p>
        </w:tc>
        <w:tc>
          <w:tcPr>
            <w:tcW w:w="9934"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（2）</w:t>
            </w:r>
            <w:r>
              <w:rPr>
                <w:rFonts w:hint="eastAsia" w:ascii="Calibri" w:hAnsi="Calibri" w:eastAsia="宋体" w:cs="Calibri"/>
                <w:b w:val="0"/>
                <w:bCs w:val="0"/>
                <w:color w:val="000000"/>
                <w:kern w:val="0"/>
                <w:szCs w:val="21"/>
                <w:highlight w:val="none"/>
                <w:lang w:val="en-US" w:eastAsia="zh-CN"/>
              </w:rPr>
              <w:t>定期修剪</w:t>
            </w:r>
            <w:r>
              <w:rPr>
                <w:rFonts w:hint="eastAsia" w:ascii="Times New Roman" w:hAnsi="Times New Roman" w:cs="Calibri"/>
                <w:b w:val="0"/>
                <w:bCs w:val="0"/>
                <w:color w:val="000000"/>
                <w:kern w:val="0"/>
                <w:szCs w:val="21"/>
                <w:highlight w:val="none"/>
                <w:lang w:val="en-US" w:eastAsia="zh-CN"/>
              </w:rPr>
              <w:t>，</w:t>
            </w:r>
            <w:r>
              <w:rPr>
                <w:rFonts w:hint="default" w:ascii="Calibri" w:hAnsi="Calibri" w:eastAsia="宋体" w:cs="Calibri"/>
                <w:color w:val="000000"/>
                <w:szCs w:val="21"/>
                <w:highlight w:val="none"/>
                <w:u w:val="none"/>
                <w:lang w:val="en-US" w:eastAsia="zh-CN"/>
              </w:rPr>
              <w:t>造型美观自然、花枝新鲜，无枯叶、无病虫、无死树缺株</w:t>
            </w:r>
            <w:r>
              <w:rPr>
                <w:rFonts w:hint="eastAsia" w:ascii="Times New Roman" w:hAnsi="Times New Roman" w:eastAsia="宋体" w:cs="Calibri"/>
                <w:color w:val="000000"/>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240"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color w:val="000000"/>
                <w:highlight w:val="none"/>
                <w:lang w:val="en-US" w:eastAsia="zh-CN"/>
              </w:rPr>
            </w:pPr>
          </w:p>
        </w:tc>
        <w:tc>
          <w:tcPr>
            <w:tcW w:w="3369"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color w:val="000000"/>
                <w:kern w:val="2"/>
                <w:sz w:val="21"/>
                <w:szCs w:val="21"/>
                <w:highlight w:val="none"/>
                <w:lang w:val="en-US" w:eastAsia="zh-CN" w:bidi="ar-SA"/>
              </w:rPr>
            </w:pPr>
          </w:p>
        </w:tc>
        <w:tc>
          <w:tcPr>
            <w:tcW w:w="9934"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（3）</w:t>
            </w:r>
            <w:r>
              <w:rPr>
                <w:rFonts w:hint="eastAsia" w:ascii="Calibri" w:hAnsi="Calibri" w:eastAsia="宋体" w:cs="Calibri"/>
                <w:color w:val="000000"/>
                <w:szCs w:val="21"/>
                <w:highlight w:val="none"/>
                <w:u w:val="none"/>
                <w:lang w:val="en-US" w:eastAsia="zh-CN"/>
              </w:rPr>
              <w:t>生长造型正常，颜色正常，修剪及时，基本无死株和干死株，有虫株率在10%以下</w:t>
            </w:r>
            <w:r>
              <w:rPr>
                <w:rFonts w:hint="eastAsia" w:ascii="Times New Roman" w:hAnsi="Times New Roman" w:eastAsia="宋体" w:cs="Calibri"/>
                <w:color w:val="000000"/>
                <w:szCs w:val="21"/>
                <w:highlight w:val="none"/>
                <w:u w:val="none"/>
                <w:lang w:val="en-US" w:eastAsia="zh-CN"/>
              </w:rPr>
              <w:t>。</w:t>
            </w:r>
          </w:p>
        </w:tc>
      </w:tr>
    </w:tbl>
    <w:p>
      <w:pPr>
        <w:pStyle w:val="6"/>
        <w:suppressAutoHyphens/>
        <w:bidi w:val="0"/>
        <w:rPr>
          <w:rFonts w:ascii="Times New Roman" w:hAnsi="Times New Roman"/>
          <w:color w:val="000000"/>
          <w:highlight w:val="none"/>
        </w:rPr>
      </w:pPr>
    </w:p>
    <w:p>
      <w:pPr>
        <w:pStyle w:val="6"/>
        <w:suppressAutoHyphens/>
        <w:bidi w:val="0"/>
        <w:rPr>
          <w:rFonts w:hint="default" w:ascii="Calibri" w:hAnsi="Calibri" w:eastAsia="宋体" w:cs="Times New Roman"/>
          <w:b/>
          <w:bCs w:val="0"/>
          <w:i w:val="0"/>
          <w:iCs w:val="0"/>
          <w:color w:val="000000"/>
          <w:sz w:val="21"/>
          <w:szCs w:val="20"/>
          <w:highlight w:val="none"/>
          <w:u w:val="none"/>
          <w:lang w:val="en-US" w:eastAsia="zh-CN"/>
        </w:rPr>
      </w:pPr>
      <w:r>
        <w:rPr>
          <w:rFonts w:hint="eastAsia" w:ascii="Times New Roman" w:hAnsi="Times New Roman" w:cs="Times New Roman"/>
          <w:b/>
          <w:bCs w:val="0"/>
          <w:i w:val="0"/>
          <w:iCs w:val="0"/>
          <w:color w:val="000000"/>
          <w:sz w:val="21"/>
          <w:szCs w:val="20"/>
          <w:highlight w:val="none"/>
          <w:u w:val="none"/>
          <w:lang w:val="en-US" w:eastAsia="zh-CN"/>
        </w:rPr>
        <w:t>3.6</w:t>
      </w:r>
      <w:r>
        <w:rPr>
          <w:rFonts w:hint="eastAsia" w:ascii="Times New Roman" w:hAnsi="Times New Roman" w:eastAsia="宋体" w:cs="Calibri"/>
          <w:color w:val="000000"/>
          <w:kern w:val="2"/>
          <w:sz w:val="21"/>
          <w:szCs w:val="21"/>
          <w:highlight w:val="none"/>
          <w:u w:val="none"/>
          <w:lang w:val="en-US" w:eastAsia="zh-CN" w:bidi="ar-SA"/>
        </w:rPr>
        <w:t>保安服务</w:t>
      </w:r>
    </w:p>
    <w:tbl>
      <w:tblPr>
        <w:tblStyle w:val="18"/>
        <w:tblW w:w="14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3367"/>
        <w:gridCol w:w="9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5" w:type="dxa"/>
            <w:noWrap w:val="0"/>
            <w:vAlign w:val="center"/>
          </w:tcPr>
          <w:p>
            <w:pPr>
              <w:pageBreakBefore w:val="0"/>
              <w:widowControl/>
              <w:suppressAutoHyphens/>
              <w:kinsoku/>
              <w:wordWrap/>
              <w:overflowPunct/>
              <w:topLinePunct w:val="0"/>
              <w:bidi w:val="0"/>
              <w:snapToGrid w:val="0"/>
              <w:spacing w:line="300" w:lineRule="auto"/>
              <w:ind w:left="0"/>
              <w:jc w:val="center"/>
              <w:rPr>
                <w:rFonts w:hint="eastAsia" w:ascii="Calibri" w:hAnsi="Calibri" w:eastAsia="宋体" w:cs="Calibri"/>
                <w:b/>
                <w:bCs/>
                <w:color w:val="000000"/>
                <w:kern w:val="0"/>
                <w:szCs w:val="21"/>
                <w:highlight w:val="none"/>
                <w:lang w:val="en-US" w:eastAsia="zh-CN"/>
              </w:rPr>
            </w:pPr>
            <w:r>
              <w:rPr>
                <w:rFonts w:hint="eastAsia" w:ascii="Times New Roman" w:hAnsi="Times New Roman" w:cs="Calibri"/>
                <w:b/>
                <w:bCs/>
                <w:color w:val="000000"/>
                <w:kern w:val="0"/>
                <w:szCs w:val="21"/>
                <w:highlight w:val="none"/>
                <w:lang w:val="en-US" w:eastAsia="zh-CN"/>
              </w:rPr>
              <w:t>序号</w:t>
            </w:r>
          </w:p>
        </w:tc>
        <w:tc>
          <w:tcPr>
            <w:tcW w:w="3367" w:type="dxa"/>
            <w:noWrap w:val="0"/>
            <w:vAlign w:val="center"/>
          </w:tcPr>
          <w:p>
            <w:pPr>
              <w:pageBreakBefore w:val="0"/>
              <w:widowControl/>
              <w:suppressAutoHyphens/>
              <w:kinsoku/>
              <w:wordWrap/>
              <w:overflowPunct/>
              <w:topLinePunct w:val="0"/>
              <w:bidi w:val="0"/>
              <w:snapToGrid w:val="0"/>
              <w:spacing w:line="300" w:lineRule="auto"/>
              <w:ind w:left="0"/>
              <w:jc w:val="center"/>
              <w:rPr>
                <w:rFonts w:hint="default" w:ascii="Calibri" w:hAnsi="Calibri" w:eastAsia="宋体" w:cs="Calibri"/>
                <w:b/>
                <w:bCs/>
                <w:color w:val="000000"/>
                <w:kern w:val="0"/>
                <w:szCs w:val="21"/>
                <w:highlight w:val="none"/>
              </w:rPr>
            </w:pPr>
            <w:r>
              <w:rPr>
                <w:rFonts w:hint="default" w:ascii="Calibri" w:hAnsi="Calibri" w:eastAsia="宋体" w:cs="Calibri"/>
                <w:b/>
                <w:bCs/>
                <w:color w:val="000000"/>
                <w:kern w:val="0"/>
                <w:szCs w:val="21"/>
                <w:highlight w:val="none"/>
              </w:rPr>
              <w:t>服务内容</w:t>
            </w:r>
          </w:p>
        </w:tc>
        <w:tc>
          <w:tcPr>
            <w:tcW w:w="9886" w:type="dxa"/>
            <w:noWrap w:val="0"/>
            <w:vAlign w:val="center"/>
          </w:tcPr>
          <w:p>
            <w:pPr>
              <w:pageBreakBefore w:val="0"/>
              <w:widowControl/>
              <w:suppressAutoHyphens/>
              <w:kinsoku/>
              <w:wordWrap/>
              <w:overflowPunct/>
              <w:topLinePunct w:val="0"/>
              <w:bidi w:val="0"/>
              <w:snapToGrid w:val="0"/>
              <w:spacing w:line="300" w:lineRule="auto"/>
              <w:ind w:left="0"/>
              <w:jc w:val="center"/>
              <w:rPr>
                <w:rFonts w:hint="default" w:ascii="Calibri" w:hAnsi="Calibri" w:eastAsia="宋体" w:cs="Calibri"/>
                <w:b/>
                <w:bCs/>
                <w:color w:val="000000"/>
                <w:kern w:val="0"/>
                <w:szCs w:val="21"/>
                <w:highlight w:val="none"/>
                <w:lang w:val="en-US" w:eastAsia="zh-CN"/>
              </w:rPr>
            </w:pPr>
            <w:r>
              <w:rPr>
                <w:rFonts w:hint="eastAsia" w:ascii="Times New Roman" w:hAnsi="Times New Roman" w:cs="Calibri"/>
                <w:b/>
                <w:bCs/>
                <w:color w:val="000000"/>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5"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eastAsia="宋体"/>
                <w:color w:val="000000"/>
                <w:highlight w:val="none"/>
                <w:lang w:val="en-US" w:eastAsia="zh-CN"/>
              </w:rPr>
            </w:pPr>
            <w:r>
              <w:rPr>
                <w:rFonts w:hint="eastAsia" w:ascii="Times New Roman" w:hAnsi="Times New Roman"/>
                <w:color w:val="000000"/>
                <w:highlight w:val="none"/>
                <w:lang w:val="en-US" w:eastAsia="zh-CN"/>
              </w:rPr>
              <w:t>1</w:t>
            </w:r>
          </w:p>
        </w:tc>
        <w:tc>
          <w:tcPr>
            <w:tcW w:w="3367"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r>
              <w:rPr>
                <w:rFonts w:hint="default" w:ascii="Times New Roman" w:hAnsi="Times New Roman"/>
                <w:color w:val="000000"/>
                <w:highlight w:val="none"/>
              </w:rPr>
              <w:t>基本要求</w:t>
            </w:r>
          </w:p>
        </w:tc>
        <w:tc>
          <w:tcPr>
            <w:tcW w:w="988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（1）</w:t>
            </w:r>
            <w:r>
              <w:rPr>
                <w:rFonts w:hint="eastAsia" w:ascii="Calibri" w:hAnsi="Calibri" w:eastAsia="宋体" w:cs="Calibri"/>
                <w:b w:val="0"/>
                <w:bCs w:val="0"/>
                <w:color w:val="000000"/>
                <w:kern w:val="0"/>
                <w:szCs w:val="21"/>
                <w:highlight w:val="none"/>
                <w:lang w:val="en-US" w:eastAsia="zh-CN"/>
              </w:rPr>
              <w:t>建立</w:t>
            </w:r>
            <w:r>
              <w:rPr>
                <w:rFonts w:hint="eastAsia" w:ascii="Times New Roman" w:hAnsi="Times New Roman" w:cs="Calibri"/>
                <w:b w:val="0"/>
                <w:bCs w:val="0"/>
                <w:color w:val="000000"/>
                <w:kern w:val="0"/>
                <w:szCs w:val="21"/>
                <w:highlight w:val="none"/>
                <w:lang w:val="en-US" w:eastAsia="zh-CN"/>
              </w:rPr>
              <w:t>保安</w:t>
            </w:r>
            <w:r>
              <w:rPr>
                <w:rFonts w:hint="eastAsia" w:ascii="Calibri" w:hAnsi="Calibri" w:eastAsia="宋体" w:cs="Calibri"/>
                <w:b w:val="0"/>
                <w:bCs w:val="0"/>
                <w:color w:val="000000"/>
                <w:kern w:val="0"/>
                <w:szCs w:val="21"/>
                <w:highlight w:val="none"/>
                <w:lang w:val="en-US" w:eastAsia="zh-CN"/>
              </w:rPr>
              <w:t>服务相关制度，并按照执行</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6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88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（2）</w:t>
            </w:r>
            <w:r>
              <w:rPr>
                <w:rFonts w:hint="eastAsia" w:ascii="Calibri" w:hAnsi="Calibri" w:eastAsia="宋体" w:cs="Calibri"/>
                <w:b w:val="0"/>
                <w:bCs w:val="0"/>
                <w:color w:val="000000"/>
                <w:kern w:val="0"/>
                <w:szCs w:val="21"/>
                <w:highlight w:val="none"/>
                <w:lang w:val="en-US" w:eastAsia="zh-CN"/>
              </w:rPr>
              <w:t>对巡查、值守及异常情况等做好相关记录，填写规范，保存完好</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eastAsia="宋体"/>
                <w:color w:val="000000"/>
                <w:highlight w:val="none"/>
                <w:lang w:val="en-US" w:eastAsia="zh-CN"/>
              </w:rPr>
            </w:pPr>
          </w:p>
        </w:tc>
        <w:tc>
          <w:tcPr>
            <w:tcW w:w="336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88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Calibri" w:hAnsi="Calibri" w:eastAsia="宋体" w:cs="Times New Roman"/>
                <w:b w:val="0"/>
                <w:bCs w:val="0"/>
                <w:kern w:val="2"/>
                <w:sz w:val="21"/>
                <w:szCs w:val="32"/>
                <w:lang w:val="en-US" w:eastAsia="zh-CN" w:bidi="ar-SA"/>
              </w:rPr>
              <w:t>★</w:t>
            </w:r>
            <w:r>
              <w:rPr>
                <w:rFonts w:hint="eastAsia" w:ascii="Times New Roman" w:hAnsi="Times New Roman"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配备</w:t>
            </w:r>
            <w:r>
              <w:rPr>
                <w:rFonts w:hint="eastAsia" w:ascii="Times New Roman" w:hAnsi="Times New Roman" w:cs="Calibri"/>
                <w:b w:val="0"/>
                <w:bCs w:val="0"/>
                <w:color w:val="auto"/>
                <w:kern w:val="0"/>
                <w:szCs w:val="21"/>
                <w:highlight w:val="none"/>
                <w:lang w:val="en-US" w:eastAsia="zh-CN"/>
              </w:rPr>
              <w:t>保安</w:t>
            </w:r>
            <w:r>
              <w:rPr>
                <w:rFonts w:hint="eastAsia" w:ascii="Calibri" w:hAnsi="Calibri" w:eastAsia="宋体" w:cs="Calibri"/>
                <w:b w:val="0"/>
                <w:bCs w:val="0"/>
                <w:color w:val="auto"/>
                <w:kern w:val="0"/>
                <w:szCs w:val="21"/>
                <w:highlight w:val="none"/>
                <w:lang w:val="en-US" w:eastAsia="zh-CN"/>
              </w:rPr>
              <w:t>服务必要的</w:t>
            </w:r>
            <w:r>
              <w:rPr>
                <w:rFonts w:hint="eastAsia" w:ascii="Times New Roman" w:hAnsi="Times New Roman" w:cs="Calibri"/>
                <w:b w:val="0"/>
                <w:bCs w:val="0"/>
                <w:color w:val="auto"/>
                <w:kern w:val="0"/>
                <w:szCs w:val="21"/>
                <w:highlight w:val="none"/>
                <w:lang w:val="en-US" w:eastAsia="zh-CN"/>
              </w:rPr>
              <w:t>工具和器材（强光手电、巡更器等）。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5"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eastAsia="宋体"/>
                <w:color w:val="000000"/>
                <w:highlight w:val="none"/>
                <w:lang w:val="en-US" w:eastAsia="zh-CN"/>
              </w:rPr>
            </w:pPr>
            <w:r>
              <w:rPr>
                <w:rFonts w:hint="eastAsia" w:ascii="Times New Roman" w:hAnsi="Times New Roman"/>
                <w:color w:val="000000"/>
                <w:highlight w:val="none"/>
                <w:lang w:val="en-US" w:eastAsia="zh-CN"/>
              </w:rPr>
              <w:t>2</w:t>
            </w:r>
          </w:p>
        </w:tc>
        <w:tc>
          <w:tcPr>
            <w:tcW w:w="3367"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olor w:val="000000"/>
                <w:highlight w:val="none"/>
                <w:lang w:eastAsia="zh-CN"/>
              </w:rPr>
            </w:pPr>
            <w:r>
              <w:rPr>
                <w:rFonts w:hint="default" w:ascii="Times New Roman" w:hAnsi="Times New Roman"/>
                <w:color w:val="000000"/>
                <w:highlight w:val="none"/>
              </w:rPr>
              <w:t>出入管理</w:t>
            </w:r>
          </w:p>
        </w:tc>
        <w:tc>
          <w:tcPr>
            <w:tcW w:w="988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（1）</w:t>
            </w:r>
            <w:r>
              <w:rPr>
                <w:rFonts w:hint="eastAsia" w:ascii="Calibri" w:hAnsi="Calibri" w:eastAsia="宋体" w:cs="Calibri"/>
                <w:b w:val="0"/>
                <w:bCs w:val="0"/>
                <w:color w:val="000000"/>
                <w:kern w:val="0"/>
                <w:szCs w:val="21"/>
                <w:highlight w:val="none"/>
                <w:lang w:val="en-US" w:eastAsia="zh-CN"/>
              </w:rPr>
              <w:t>办公楼</w:t>
            </w:r>
            <w:r>
              <w:rPr>
                <w:rFonts w:hint="eastAsia" w:ascii="Times New Roman" w:hAnsi="Times New Roman" w:eastAsia="宋体" w:cs="Calibri"/>
                <w:b w:val="0"/>
                <w:bCs w:val="0"/>
                <w:color w:val="000000"/>
                <w:kern w:val="0"/>
                <w:szCs w:val="21"/>
                <w:highlight w:val="none"/>
                <w:lang w:val="en-US" w:eastAsia="zh-CN"/>
              </w:rPr>
              <w:t>（</w:t>
            </w:r>
            <w:r>
              <w:rPr>
                <w:rFonts w:hint="eastAsia" w:ascii="Calibri" w:hAnsi="Calibri" w:eastAsia="宋体" w:cs="Calibri"/>
                <w:b w:val="0"/>
                <w:bCs w:val="0"/>
                <w:color w:val="000000"/>
                <w:kern w:val="0"/>
                <w:szCs w:val="21"/>
                <w:highlight w:val="none"/>
                <w:lang w:val="en-US" w:eastAsia="zh-CN"/>
              </w:rPr>
              <w:t>区</w:t>
            </w:r>
            <w:r>
              <w:rPr>
                <w:rFonts w:hint="eastAsia" w:ascii="Times New Roman" w:hAnsi="Times New Roman" w:eastAsia="宋体" w:cs="Calibri"/>
                <w:b w:val="0"/>
                <w:bCs w:val="0"/>
                <w:color w:val="000000"/>
                <w:kern w:val="0"/>
                <w:szCs w:val="21"/>
                <w:highlight w:val="none"/>
                <w:lang w:val="en-US" w:eastAsia="zh-CN"/>
              </w:rPr>
              <w:t>）</w:t>
            </w:r>
            <w:r>
              <w:rPr>
                <w:rFonts w:hint="eastAsia" w:ascii="Calibri" w:hAnsi="Calibri" w:eastAsia="宋体" w:cs="Calibri"/>
                <w:b w:val="0"/>
                <w:bCs w:val="0"/>
                <w:color w:val="000000"/>
                <w:kern w:val="0"/>
                <w:szCs w:val="21"/>
                <w:highlight w:val="none"/>
                <w:lang w:val="en-US" w:eastAsia="zh-CN"/>
              </w:rPr>
              <w:t>主出入口应</w:t>
            </w:r>
            <w:r>
              <w:rPr>
                <w:rFonts w:hint="eastAsia" w:ascii="Times New Roman" w:hAnsi="Times New Roman" w:cs="Calibri"/>
                <w:b w:val="0"/>
                <w:bCs w:val="0"/>
                <w:color w:val="000000"/>
                <w:kern w:val="0"/>
                <w:szCs w:val="21"/>
                <w:highlight w:val="none"/>
                <w:lang w:val="en-US" w:eastAsia="zh-CN"/>
              </w:rPr>
              <w:t>当</w:t>
            </w:r>
            <w:r>
              <w:rPr>
                <w:rFonts w:hint="eastAsia" w:ascii="Calibri" w:hAnsi="Calibri" w:eastAsia="宋体" w:cs="Calibri"/>
                <w:b w:val="0"/>
                <w:bCs w:val="0"/>
                <w:color w:val="000000"/>
                <w:kern w:val="0"/>
                <w:szCs w:val="21"/>
                <w:highlight w:val="none"/>
                <w:lang w:val="en-US" w:eastAsia="zh-CN"/>
              </w:rPr>
              <w:t xml:space="preserve">实行 </w:t>
            </w:r>
            <w:r>
              <w:rPr>
                <w:rFonts w:hint="eastAsia" w:ascii="Times New Roman" w:hAnsi="Times New Roman" w:cs="Calibri"/>
                <w:b w:val="0"/>
                <w:bCs w:val="0"/>
                <w:color w:val="000000"/>
                <w:kern w:val="0"/>
                <w:szCs w:val="21"/>
                <w:highlight w:val="none"/>
                <w:lang w:val="en-US" w:eastAsia="zh-CN"/>
              </w:rPr>
              <w:t>24小时</w:t>
            </w:r>
            <w:r>
              <w:rPr>
                <w:rFonts w:hint="eastAsia" w:ascii="Calibri" w:hAnsi="Calibri" w:eastAsia="宋体" w:cs="Calibri"/>
                <w:b w:val="0"/>
                <w:bCs w:val="0"/>
                <w:color w:val="000000"/>
                <w:kern w:val="0"/>
                <w:szCs w:val="21"/>
                <w:highlight w:val="none"/>
                <w:lang w:val="en-US" w:eastAsia="zh-CN"/>
              </w:rPr>
              <w:t>值班制</w:t>
            </w:r>
            <w:r>
              <w:rPr>
                <w:rFonts w:hint="eastAsia" w:ascii="Times New Roman" w:hAnsi="Times New Roman"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6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88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（2）设置门岗。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6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88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（3）</w:t>
            </w:r>
            <w:r>
              <w:rPr>
                <w:rFonts w:hint="eastAsia" w:ascii="Calibri" w:hAnsi="Calibri" w:eastAsia="宋体" w:cs="Calibri"/>
                <w:b w:val="0"/>
                <w:bCs w:val="0"/>
                <w:color w:val="000000"/>
                <w:kern w:val="0"/>
                <w:szCs w:val="21"/>
                <w:highlight w:val="none"/>
                <w:lang w:val="en-US" w:eastAsia="zh-CN"/>
              </w:rPr>
              <w:t>在出入口对外来人员及其携带大件物品、外来车辆进行询问和记录，并与相关部门取得联系，同意后方可进入</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6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88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（4）</w:t>
            </w:r>
            <w:r>
              <w:rPr>
                <w:rFonts w:hint="eastAsia" w:ascii="Calibri" w:hAnsi="Calibri" w:eastAsia="宋体" w:cs="Calibri"/>
                <w:b w:val="0"/>
                <w:bCs w:val="0"/>
                <w:color w:val="000000"/>
                <w:kern w:val="0"/>
                <w:szCs w:val="21"/>
                <w:highlight w:val="none"/>
                <w:lang w:val="en-US" w:eastAsia="zh-CN"/>
              </w:rPr>
              <w:t>大件物品搬出有相关部门开具的证明和清单，经核实后放行</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1255"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6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88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（5）</w:t>
            </w:r>
            <w:r>
              <w:rPr>
                <w:rFonts w:hint="eastAsia" w:ascii="Calibri" w:hAnsi="Calibri" w:eastAsia="宋体" w:cs="Calibri"/>
                <w:b w:val="0"/>
                <w:bCs w:val="0"/>
                <w:color w:val="000000"/>
                <w:kern w:val="0"/>
                <w:szCs w:val="21"/>
                <w:highlight w:val="none"/>
                <w:lang w:val="en-US" w:eastAsia="zh-CN"/>
              </w:rPr>
              <w:t>排查可疑人员，对于不出示证件、不按规定登记、不听劝阻而强行闯入者，及时劝离，必要时通知公安机关进行处理</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6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88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（6）</w:t>
            </w:r>
            <w:r>
              <w:rPr>
                <w:rFonts w:hint="eastAsia" w:ascii="Calibri" w:hAnsi="Calibri" w:eastAsia="宋体" w:cs="Calibri"/>
                <w:b w:val="0"/>
                <w:bCs w:val="0"/>
                <w:color w:val="000000"/>
                <w:kern w:val="0"/>
                <w:szCs w:val="21"/>
                <w:highlight w:val="none"/>
                <w:lang w:val="en-US" w:eastAsia="zh-CN"/>
              </w:rPr>
              <w:t>配合相关部门积极疏导上访人员，有效疏导如出入口人群集聚、车辆拥堵、货物堵塞道路等情况</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eastAsia="宋体"/>
                <w:color w:val="000000"/>
                <w:highlight w:val="none"/>
                <w:lang w:val="en-US" w:eastAsia="zh-CN"/>
              </w:rPr>
            </w:pPr>
          </w:p>
        </w:tc>
        <w:tc>
          <w:tcPr>
            <w:tcW w:w="336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88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（7）</w:t>
            </w:r>
            <w:r>
              <w:rPr>
                <w:rFonts w:hint="eastAsia" w:ascii="Calibri" w:hAnsi="Calibri" w:eastAsia="宋体" w:cs="Calibri"/>
                <w:b w:val="0"/>
                <w:bCs w:val="0"/>
                <w:color w:val="000000"/>
                <w:kern w:val="0"/>
                <w:szCs w:val="21"/>
                <w:highlight w:val="none"/>
                <w:lang w:val="en-US" w:eastAsia="zh-CN"/>
              </w:rPr>
              <w:t>根据物业服务合同约定，对物品进出实行安检、登记、电话确认等分类管理措施。大宗物品进出会同接收单位收件人审检，严防违禁品</w:t>
            </w:r>
            <w:r>
              <w:rPr>
                <w:rFonts w:hint="eastAsia" w:ascii="Times New Roman" w:hAnsi="Times New Roman" w:eastAsia="宋体" w:cs="Calibri"/>
                <w:b w:val="0"/>
                <w:bCs w:val="0"/>
                <w:color w:val="000000"/>
                <w:kern w:val="0"/>
                <w:szCs w:val="21"/>
                <w:highlight w:val="none"/>
                <w:lang w:val="en-US" w:eastAsia="zh-CN"/>
              </w:rPr>
              <w:t>（</w:t>
            </w:r>
            <w:r>
              <w:rPr>
                <w:rFonts w:hint="eastAsia" w:ascii="Calibri" w:hAnsi="Calibri" w:eastAsia="宋体" w:cs="Calibri"/>
                <w:b w:val="0"/>
                <w:bCs w:val="0"/>
                <w:color w:val="000000"/>
                <w:kern w:val="0"/>
                <w:szCs w:val="21"/>
                <w:highlight w:val="none"/>
                <w:lang w:val="en-US" w:eastAsia="zh-CN"/>
              </w:rPr>
              <w:t>包括毒品、军火弹药、管制刀具、易燃易爆品等</w:t>
            </w:r>
            <w:r>
              <w:rPr>
                <w:rFonts w:hint="eastAsia" w:ascii="Times New Roman" w:hAnsi="Times New Roman" w:eastAsia="宋体" w:cs="Calibri"/>
                <w:b w:val="0"/>
                <w:bCs w:val="0"/>
                <w:color w:val="000000"/>
                <w:kern w:val="0"/>
                <w:szCs w:val="21"/>
                <w:highlight w:val="none"/>
                <w:lang w:val="en-US" w:eastAsia="zh-CN"/>
              </w:rPr>
              <w:t>）</w:t>
            </w:r>
            <w:r>
              <w:rPr>
                <w:rFonts w:hint="eastAsia" w:ascii="Calibri" w:hAnsi="Calibri" w:eastAsia="宋体" w:cs="Calibri"/>
                <w:b w:val="0"/>
                <w:bCs w:val="0"/>
                <w:color w:val="000000"/>
                <w:kern w:val="0"/>
                <w:szCs w:val="21"/>
                <w:highlight w:val="none"/>
                <w:lang w:val="en-US" w:eastAsia="zh-CN"/>
              </w:rPr>
              <w:t>、限带品</w:t>
            </w:r>
            <w:r>
              <w:rPr>
                <w:rFonts w:hint="eastAsia" w:ascii="Times New Roman" w:hAnsi="Times New Roman" w:eastAsia="宋体" w:cs="Calibri"/>
                <w:b w:val="0"/>
                <w:bCs w:val="0"/>
                <w:color w:val="000000"/>
                <w:kern w:val="0"/>
                <w:szCs w:val="21"/>
                <w:highlight w:val="none"/>
                <w:lang w:val="en-US" w:eastAsia="zh-CN"/>
              </w:rPr>
              <w:t>（</w:t>
            </w:r>
            <w:r>
              <w:rPr>
                <w:rFonts w:hint="eastAsia" w:ascii="Calibri" w:hAnsi="Calibri" w:eastAsia="宋体" w:cs="Calibri"/>
                <w:b w:val="0"/>
                <w:bCs w:val="0"/>
                <w:color w:val="000000"/>
                <w:kern w:val="0"/>
                <w:szCs w:val="21"/>
                <w:highlight w:val="none"/>
                <w:lang w:val="en-US" w:eastAsia="zh-CN"/>
              </w:rPr>
              <w:t>包括动物、任何未经授权的专业摄影设备、无人机等</w:t>
            </w:r>
            <w:r>
              <w:rPr>
                <w:rFonts w:hint="eastAsia" w:ascii="Times New Roman" w:hAnsi="Times New Roman" w:eastAsia="宋体" w:cs="Calibri"/>
                <w:b w:val="0"/>
                <w:bCs w:val="0"/>
                <w:color w:val="000000"/>
                <w:kern w:val="0"/>
                <w:szCs w:val="21"/>
                <w:highlight w:val="none"/>
                <w:lang w:val="en-US" w:eastAsia="zh-CN"/>
              </w:rPr>
              <w:t>）</w:t>
            </w:r>
            <w:r>
              <w:rPr>
                <w:rFonts w:hint="eastAsia" w:ascii="Calibri" w:hAnsi="Calibri" w:eastAsia="宋体" w:cs="Calibri"/>
                <w:b w:val="0"/>
                <w:bCs w:val="0"/>
                <w:color w:val="000000"/>
                <w:kern w:val="0"/>
                <w:szCs w:val="21"/>
                <w:highlight w:val="none"/>
                <w:lang w:val="en-US" w:eastAsia="zh-CN"/>
              </w:rPr>
              <w:t>进入</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eastAsia="宋体"/>
                <w:color w:val="000000"/>
                <w:highlight w:val="none"/>
                <w:lang w:val="en-US" w:eastAsia="zh-CN"/>
              </w:rPr>
            </w:pPr>
          </w:p>
        </w:tc>
        <w:tc>
          <w:tcPr>
            <w:tcW w:w="336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88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（8）</w:t>
            </w:r>
            <w:r>
              <w:rPr>
                <w:rFonts w:hint="default" w:ascii="Calibri" w:hAnsi="Calibri" w:eastAsia="宋体" w:cs="Calibri"/>
                <w:b w:val="0"/>
                <w:bCs w:val="0"/>
                <w:color w:val="000000"/>
                <w:kern w:val="0"/>
                <w:szCs w:val="21"/>
                <w:highlight w:val="none"/>
                <w:lang w:val="en-US" w:eastAsia="zh-CN"/>
              </w:rPr>
              <w:t>提供现场接待服务。</w:t>
            </w:r>
          </w:p>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default" w:ascii="Calibri" w:hAnsi="Calibri" w:eastAsia="宋体" w:cs="Calibri"/>
                <w:b w:val="0"/>
                <w:bCs w:val="0"/>
                <w:color w:val="000000"/>
                <w:kern w:val="0"/>
                <w:szCs w:val="21"/>
                <w:highlight w:val="none"/>
                <w:lang w:val="en-US" w:eastAsia="zh-CN"/>
              </w:rPr>
              <w:t>①做好来访人员、车辆进出证件登记，及时通报</w:t>
            </w:r>
            <w:r>
              <w:rPr>
                <w:rFonts w:hint="eastAsia" w:ascii="Calibri" w:hAnsi="Calibri" w:eastAsia="宋体" w:cs="Calibri"/>
                <w:b w:val="0"/>
                <w:bCs w:val="0"/>
                <w:color w:val="000000"/>
                <w:kern w:val="0"/>
                <w:szCs w:val="21"/>
                <w:highlight w:val="none"/>
                <w:lang w:val="en-US" w:eastAsia="zh-CN"/>
              </w:rPr>
              <w:t>。</w:t>
            </w:r>
          </w:p>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default" w:ascii="Calibri" w:hAnsi="Calibri" w:eastAsia="宋体" w:cs="Calibri"/>
                <w:b w:val="0"/>
                <w:bCs w:val="0"/>
                <w:color w:val="000000"/>
                <w:kern w:val="0"/>
                <w:szCs w:val="21"/>
                <w:highlight w:val="none"/>
                <w:lang w:val="en-US" w:eastAsia="zh-CN"/>
              </w:rPr>
              <w:t>②严禁无关人员、可疑人员和危险物品进入办公楼（区）内。</w:t>
            </w:r>
          </w:p>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default" w:ascii="Calibri" w:hAnsi="Calibri" w:eastAsia="宋体" w:cs="Calibri"/>
                <w:b w:val="0"/>
                <w:bCs w:val="0"/>
                <w:color w:val="000000"/>
                <w:kern w:val="0"/>
                <w:szCs w:val="21"/>
                <w:highlight w:val="none"/>
                <w:lang w:val="en-US" w:eastAsia="zh-CN"/>
              </w:rPr>
              <w:t>③物品摆放整齐有序、分类放置。</w:t>
            </w:r>
          </w:p>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default" w:ascii="Calibri" w:hAnsi="Calibri" w:eastAsia="宋体" w:cs="Calibri"/>
                <w:b w:val="0"/>
                <w:bCs w:val="0"/>
                <w:color w:val="000000"/>
                <w:kern w:val="0"/>
                <w:szCs w:val="21"/>
                <w:highlight w:val="none"/>
                <w:lang w:val="en-US" w:eastAsia="zh-CN"/>
              </w:rPr>
              <w:t>④现场办理等待时间不超过5分钟，等待较长时间应</w:t>
            </w:r>
            <w:r>
              <w:rPr>
                <w:rFonts w:hint="eastAsia" w:ascii="Calibri" w:hAnsi="Calibri" w:eastAsia="宋体" w:cs="Calibri"/>
                <w:b w:val="0"/>
                <w:bCs w:val="0"/>
                <w:color w:val="000000"/>
                <w:kern w:val="0"/>
                <w:szCs w:val="21"/>
                <w:highlight w:val="none"/>
                <w:lang w:val="en-US" w:eastAsia="zh-CN"/>
              </w:rPr>
              <w:t>当</w:t>
            </w:r>
            <w:r>
              <w:rPr>
                <w:rFonts w:hint="default" w:ascii="Calibri" w:hAnsi="Calibri" w:eastAsia="宋体" w:cs="Calibri"/>
                <w:b w:val="0"/>
                <w:bCs w:val="0"/>
                <w:color w:val="000000"/>
                <w:kern w:val="0"/>
                <w:szCs w:val="21"/>
                <w:highlight w:val="none"/>
                <w:lang w:val="en-US" w:eastAsia="zh-CN"/>
              </w:rPr>
              <w:t>及时沟通。</w:t>
            </w:r>
          </w:p>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default" w:ascii="Calibri" w:hAnsi="Calibri" w:eastAsia="宋体" w:cs="Calibri"/>
                <w:b w:val="0"/>
                <w:bCs w:val="0"/>
                <w:color w:val="000000"/>
                <w:kern w:val="0"/>
                <w:szCs w:val="21"/>
                <w:highlight w:val="none"/>
                <w:lang w:val="en-US" w:eastAsia="zh-CN"/>
              </w:rPr>
              <w:t>⑤对来访人员咨询、建议、求助等事项，及时处理或答复，处理和答复率100%。</w:t>
            </w:r>
          </w:p>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Times New Roman" w:hAnsi="Times New Roman"/>
                <w:color w:val="000000"/>
                <w:highlight w:val="none"/>
                <w:u w:val="none"/>
              </w:rPr>
            </w:pPr>
            <w:r>
              <w:rPr>
                <w:rFonts w:hint="default" w:ascii="Calibri" w:hAnsi="Calibri" w:eastAsia="宋体" w:cs="Calibri"/>
                <w:b w:val="0"/>
                <w:bCs w:val="0"/>
                <w:color w:val="000000"/>
                <w:kern w:val="0"/>
                <w:szCs w:val="21"/>
                <w:highlight w:val="none"/>
                <w:lang w:val="en-US" w:eastAsia="zh-CN"/>
              </w:rPr>
              <w:t>⑥与被访人进行核实确认；告知被访人的办公室门牌号；告知访客注意事项（</w:t>
            </w:r>
            <w:r>
              <w:rPr>
                <w:rFonts w:hint="eastAsia" w:ascii="Calibri" w:hAnsi="Calibri" w:eastAsia="宋体" w:cs="Calibri"/>
                <w:b w:val="0"/>
                <w:bCs w:val="0"/>
                <w:color w:val="000000"/>
                <w:kern w:val="0"/>
                <w:szCs w:val="21"/>
                <w:highlight w:val="none"/>
                <w:lang w:val="en-US" w:eastAsia="zh-CN"/>
              </w:rPr>
              <w:t>根据实际需要</w:t>
            </w:r>
            <w:r>
              <w:rPr>
                <w:rFonts w:hint="default" w:ascii="Calibri" w:hAnsi="Calibri" w:eastAsia="宋体" w:cs="Calibri"/>
                <w:b w:val="0"/>
                <w:bCs w:val="0"/>
                <w:color w:val="000000"/>
                <w:kern w:val="0"/>
                <w:szCs w:val="21"/>
                <w:highlight w:val="none"/>
                <w:lang w:val="en-US" w:eastAsia="zh-CN"/>
              </w:rPr>
              <w:t>填写</w:t>
            </w:r>
            <w:r>
              <w:rPr>
                <w:rFonts w:hint="eastAsia" w:ascii="Calibri" w:hAnsi="Calibri" w:eastAsia="宋体" w:cs="Calibri"/>
                <w:b w:val="0"/>
                <w:bCs w:val="0"/>
                <w:color w:val="000000"/>
                <w:kern w:val="0"/>
                <w:szCs w:val="21"/>
                <w:highlight w:val="none"/>
                <w:lang w:val="en-US" w:eastAsia="zh-CN"/>
              </w:rPr>
              <w:t>注意事项</w:t>
            </w:r>
            <w:r>
              <w:rPr>
                <w:rFonts w:hint="default" w:ascii="Calibri" w:hAnsi="Calibri"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5"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olor w:val="000000"/>
                <w:highlight w:val="none"/>
                <w:lang w:val="en-US" w:eastAsia="zh-CN"/>
              </w:rPr>
            </w:pPr>
            <w:r>
              <w:rPr>
                <w:rFonts w:hint="eastAsia" w:ascii="Times New Roman" w:hAnsi="Times New Roman"/>
                <w:color w:val="000000"/>
                <w:highlight w:val="none"/>
                <w:lang w:val="en-US" w:eastAsia="zh-CN"/>
              </w:rPr>
              <w:t>3</w:t>
            </w:r>
          </w:p>
        </w:tc>
        <w:tc>
          <w:tcPr>
            <w:tcW w:w="3367"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r>
              <w:rPr>
                <w:rFonts w:hint="default" w:ascii="Times New Roman" w:hAnsi="Times New Roman" w:eastAsia="宋体"/>
                <w:color w:val="000000"/>
                <w:highlight w:val="none"/>
                <w:lang w:val="en-US" w:eastAsia="zh-CN"/>
              </w:rPr>
              <w:t>值班</w:t>
            </w:r>
            <w:r>
              <w:rPr>
                <w:rFonts w:hint="default" w:ascii="Times New Roman" w:hAnsi="Times New Roman"/>
                <w:color w:val="000000"/>
                <w:highlight w:val="none"/>
              </w:rPr>
              <w:t>巡查</w:t>
            </w:r>
          </w:p>
        </w:tc>
        <w:tc>
          <w:tcPr>
            <w:tcW w:w="988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0" w:firstLineChars="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 xml:space="preserve">  （1）</w:t>
            </w:r>
            <w:r>
              <w:rPr>
                <w:rFonts w:hint="eastAsia" w:ascii="Calibri" w:hAnsi="Calibri" w:eastAsia="宋体" w:cs="Calibri"/>
                <w:b w:val="0"/>
                <w:bCs w:val="0"/>
                <w:color w:val="000000"/>
                <w:kern w:val="0"/>
                <w:szCs w:val="21"/>
                <w:highlight w:val="none"/>
                <w:lang w:val="en-US" w:eastAsia="zh-CN"/>
              </w:rPr>
              <w:t>建立</w:t>
            </w:r>
            <w:r>
              <w:rPr>
                <w:rFonts w:hint="eastAsia" w:ascii="Times New Roman" w:hAnsi="Times New Roman" w:cs="Calibri"/>
                <w:b w:val="0"/>
                <w:bCs w:val="0"/>
                <w:color w:val="000000"/>
                <w:kern w:val="0"/>
                <w:szCs w:val="21"/>
                <w:highlight w:val="none"/>
                <w:lang w:val="en-US" w:eastAsia="zh-CN"/>
              </w:rPr>
              <w:t>24小时</w:t>
            </w:r>
            <w:r>
              <w:rPr>
                <w:rFonts w:hint="eastAsia" w:ascii="Calibri" w:hAnsi="Calibri" w:eastAsia="宋体" w:cs="Calibri"/>
                <w:b w:val="0"/>
                <w:bCs w:val="0"/>
                <w:color w:val="000000"/>
                <w:kern w:val="0"/>
                <w:szCs w:val="21"/>
                <w:highlight w:val="none"/>
                <w:lang w:val="en-US" w:eastAsia="zh-CN"/>
              </w:rPr>
              <w:t>值班巡查制度</w:t>
            </w:r>
            <w:r>
              <w:rPr>
                <w:rFonts w:hint="eastAsia" w:ascii="Times New Roman" w:hAnsi="Times New Roman"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6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olor w:val="000000"/>
                <w:highlight w:val="none"/>
                <w:lang w:val="en-US" w:eastAsia="zh-CN"/>
              </w:rPr>
            </w:pPr>
          </w:p>
        </w:tc>
        <w:tc>
          <w:tcPr>
            <w:tcW w:w="988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（2）</w:t>
            </w:r>
            <w:r>
              <w:rPr>
                <w:rFonts w:hint="eastAsia" w:ascii="Calibri" w:hAnsi="Calibri" w:eastAsia="宋体" w:cs="Calibri"/>
                <w:b w:val="0"/>
                <w:bCs w:val="0"/>
                <w:color w:val="000000"/>
                <w:kern w:val="0"/>
                <w:szCs w:val="21"/>
                <w:highlight w:val="none"/>
                <w:lang w:val="en-US" w:eastAsia="zh-CN"/>
              </w:rPr>
              <w:t>制定巡查路线，按照指定时间和路线执行，加强重点区域、重点部位及装修区域的巡查</w:t>
            </w:r>
            <w:r>
              <w:rPr>
                <w:rFonts w:hint="eastAsia" w:ascii="Times New Roman" w:hAnsi="Times New Roman"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6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olor w:val="000000"/>
                <w:highlight w:val="none"/>
                <w:lang w:val="en-US" w:eastAsia="zh-CN"/>
              </w:rPr>
            </w:pPr>
          </w:p>
        </w:tc>
        <w:tc>
          <w:tcPr>
            <w:tcW w:w="988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（3）</w:t>
            </w:r>
            <w:r>
              <w:rPr>
                <w:rFonts w:hint="eastAsia" w:ascii="Calibri" w:hAnsi="Calibri" w:eastAsia="宋体" w:cs="Calibri"/>
                <w:b w:val="0"/>
                <w:bCs w:val="0"/>
                <w:color w:val="000000"/>
                <w:kern w:val="0"/>
                <w:szCs w:val="21"/>
                <w:highlight w:val="none"/>
                <w:lang w:val="en-US" w:eastAsia="zh-CN"/>
              </w:rPr>
              <w:t>巡查期间保持通信设施设备畅通，遇到异常情况立即上报并在现场采取相应措施</w:t>
            </w:r>
            <w:r>
              <w:rPr>
                <w:rFonts w:hint="eastAsia" w:ascii="Times New Roman" w:hAnsi="Times New Roman"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Times New Roman" w:hAnsi="Times New Roman" w:eastAsia="宋体"/>
                <w:color w:val="000000"/>
                <w:highlight w:val="none"/>
                <w:lang w:val="en-US" w:eastAsia="zh-CN"/>
              </w:rPr>
            </w:pPr>
          </w:p>
        </w:tc>
        <w:tc>
          <w:tcPr>
            <w:tcW w:w="336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88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（4）</w:t>
            </w:r>
            <w:r>
              <w:rPr>
                <w:rFonts w:hint="eastAsia" w:ascii="Calibri" w:hAnsi="Calibri" w:eastAsia="宋体" w:cs="Calibri"/>
                <w:b w:val="0"/>
                <w:bCs w:val="0"/>
                <w:color w:val="000000"/>
                <w:kern w:val="0"/>
                <w:szCs w:val="21"/>
                <w:highlight w:val="none"/>
                <w:lang w:val="en-US" w:eastAsia="zh-CN"/>
              </w:rPr>
              <w:t>收到监控室指令后，巡查人员及时到达指定地点并迅速采取相应措施</w:t>
            </w:r>
            <w:r>
              <w:rPr>
                <w:rFonts w:hint="eastAsia" w:ascii="Times New Roman" w:hAnsi="Times New Roman"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5"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eastAsia="宋体"/>
                <w:color w:val="000000"/>
                <w:highlight w:val="none"/>
                <w:lang w:val="en-US" w:eastAsia="zh-CN"/>
              </w:rPr>
            </w:pPr>
            <w:r>
              <w:rPr>
                <w:rFonts w:hint="eastAsia" w:ascii="Times New Roman" w:hAnsi="Times New Roman"/>
                <w:color w:val="000000"/>
                <w:highlight w:val="none"/>
                <w:lang w:val="en-US" w:eastAsia="zh-CN"/>
              </w:rPr>
              <w:t>4</w:t>
            </w:r>
          </w:p>
        </w:tc>
        <w:tc>
          <w:tcPr>
            <w:tcW w:w="3367"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r>
              <w:rPr>
                <w:rFonts w:hint="default" w:ascii="Times New Roman" w:hAnsi="Times New Roman"/>
                <w:color w:val="000000"/>
                <w:highlight w:val="none"/>
              </w:rPr>
              <w:t>监控</w:t>
            </w:r>
            <w:r>
              <w:rPr>
                <w:rFonts w:hint="default" w:ascii="Times New Roman" w:hAnsi="Times New Roman" w:eastAsia="宋体"/>
                <w:color w:val="000000"/>
                <w:highlight w:val="none"/>
                <w:lang w:val="en-US" w:eastAsia="zh-CN"/>
              </w:rPr>
              <w:t>值守</w:t>
            </w:r>
          </w:p>
        </w:tc>
        <w:tc>
          <w:tcPr>
            <w:tcW w:w="988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（1）</w:t>
            </w:r>
            <w:r>
              <w:rPr>
                <w:rFonts w:hint="eastAsia" w:ascii="Calibri" w:hAnsi="Calibri" w:eastAsia="宋体" w:cs="Calibri"/>
                <w:b w:val="0"/>
                <w:bCs w:val="0"/>
                <w:color w:val="000000"/>
                <w:kern w:val="0"/>
                <w:szCs w:val="21"/>
                <w:highlight w:val="none"/>
                <w:lang w:val="en-US" w:eastAsia="zh-CN"/>
              </w:rPr>
              <w:t>监控室环境符合系统设备运行要求，定期进行检查和检测，确保系统功能正常</w:t>
            </w:r>
            <w:r>
              <w:rPr>
                <w:rFonts w:hint="eastAsia" w:ascii="Times New Roman" w:hAnsi="Times New Roman"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6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88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（2）</w:t>
            </w:r>
            <w:r>
              <w:rPr>
                <w:rFonts w:hint="eastAsia" w:ascii="Calibri" w:hAnsi="Calibri" w:eastAsia="宋体" w:cs="Calibri"/>
                <w:b w:val="0"/>
                <w:bCs w:val="0"/>
                <w:color w:val="000000"/>
                <w:kern w:val="0"/>
                <w:szCs w:val="21"/>
                <w:highlight w:val="none"/>
                <w:lang w:val="en-US" w:eastAsia="zh-CN"/>
              </w:rPr>
              <w:t>监控设备</w:t>
            </w:r>
            <w:r>
              <w:rPr>
                <w:rFonts w:hint="eastAsia" w:ascii="Times New Roman" w:hAnsi="Times New Roman" w:cs="Calibri"/>
                <w:b w:val="0"/>
                <w:bCs w:val="0"/>
                <w:color w:val="000000"/>
                <w:kern w:val="0"/>
                <w:szCs w:val="21"/>
                <w:highlight w:val="none"/>
                <w:lang w:val="en-US" w:eastAsia="zh-CN"/>
              </w:rPr>
              <w:t>24小时</w:t>
            </w:r>
            <w:r>
              <w:rPr>
                <w:rFonts w:hint="eastAsia" w:ascii="Calibri" w:hAnsi="Calibri" w:eastAsia="宋体" w:cs="Calibri"/>
                <w:b w:val="0"/>
                <w:bCs w:val="0"/>
                <w:color w:val="000000"/>
                <w:kern w:val="0"/>
                <w:szCs w:val="21"/>
                <w:highlight w:val="none"/>
                <w:lang w:val="en-US" w:eastAsia="zh-CN"/>
              </w:rPr>
              <w:t>正常运行，监控室实行专人</w:t>
            </w:r>
            <w:r>
              <w:rPr>
                <w:rFonts w:hint="eastAsia" w:ascii="Times New Roman" w:hAnsi="Times New Roman" w:cs="Calibri"/>
                <w:b w:val="0"/>
                <w:bCs w:val="0"/>
                <w:color w:val="000000"/>
                <w:kern w:val="0"/>
                <w:szCs w:val="21"/>
                <w:highlight w:val="none"/>
                <w:lang w:val="en-US" w:eastAsia="zh-CN"/>
              </w:rPr>
              <w:t>24小时</w:t>
            </w:r>
            <w:r>
              <w:rPr>
                <w:rFonts w:hint="eastAsia" w:ascii="Calibri" w:hAnsi="Calibri" w:eastAsia="宋体" w:cs="Calibri"/>
                <w:b w:val="0"/>
                <w:bCs w:val="0"/>
                <w:color w:val="000000"/>
                <w:kern w:val="0"/>
                <w:szCs w:val="21"/>
                <w:highlight w:val="none"/>
                <w:lang w:val="en-US" w:eastAsia="zh-CN"/>
              </w:rPr>
              <w:t>值班制度</w:t>
            </w:r>
            <w:r>
              <w:rPr>
                <w:rFonts w:hint="eastAsia" w:ascii="Times New Roman" w:hAnsi="Times New Roman"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6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88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（3）</w:t>
            </w:r>
            <w:r>
              <w:rPr>
                <w:rFonts w:hint="eastAsia" w:ascii="Calibri" w:hAnsi="Calibri" w:eastAsia="宋体" w:cs="Calibri"/>
                <w:b w:val="0"/>
                <w:bCs w:val="0"/>
                <w:color w:val="000000"/>
                <w:kern w:val="0"/>
                <w:szCs w:val="21"/>
                <w:highlight w:val="none"/>
                <w:lang w:val="en-US" w:eastAsia="zh-CN"/>
              </w:rPr>
              <w:t>监控记录画面清晰，视频监控无死角、无盲区</w:t>
            </w:r>
            <w:r>
              <w:rPr>
                <w:rFonts w:hint="eastAsia" w:ascii="Times New Roman" w:hAnsi="Times New Roman"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6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88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（4）</w:t>
            </w:r>
            <w:r>
              <w:rPr>
                <w:rFonts w:hint="eastAsia" w:ascii="Calibri" w:hAnsi="Calibri" w:eastAsia="宋体" w:cs="Calibri"/>
                <w:b w:val="0"/>
                <w:bCs w:val="0"/>
                <w:color w:val="000000"/>
                <w:kern w:val="0"/>
                <w:szCs w:val="21"/>
                <w:highlight w:val="none"/>
                <w:lang w:val="en-US" w:eastAsia="zh-CN"/>
              </w:rPr>
              <w:t>值班期间遵守操作规程和保密制度，做好监控记录的保存工作</w:t>
            </w:r>
            <w:r>
              <w:rPr>
                <w:rFonts w:hint="eastAsia" w:ascii="Times New Roman" w:hAnsi="Times New Roman"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6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88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（5）</w:t>
            </w:r>
            <w:r>
              <w:rPr>
                <w:rFonts w:hint="eastAsia" w:ascii="Calibri" w:hAnsi="Calibri" w:eastAsia="宋体" w:cs="Calibri"/>
                <w:b w:val="0"/>
                <w:bCs w:val="0"/>
                <w:color w:val="000000"/>
                <w:kern w:val="0"/>
                <w:szCs w:val="21"/>
                <w:highlight w:val="none"/>
                <w:lang w:val="en-US" w:eastAsia="zh-CN"/>
              </w:rPr>
              <w:t>监控记录保持完整，保存时间不应少于90</w:t>
            </w:r>
            <w:r>
              <w:rPr>
                <w:rFonts w:hint="eastAsia" w:ascii="Times New Roman" w:hAnsi="Times New Roman" w:cs="Calibri"/>
                <w:b w:val="0"/>
                <w:bCs w:val="0"/>
                <w:color w:val="000000"/>
                <w:kern w:val="0"/>
                <w:szCs w:val="21"/>
                <w:highlight w:val="none"/>
                <w:lang w:val="en-US" w:eastAsia="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1255"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6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88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（6）</w:t>
            </w:r>
            <w:r>
              <w:rPr>
                <w:rFonts w:hint="eastAsia" w:ascii="Calibri" w:hAnsi="Calibri" w:eastAsia="宋体" w:cs="Calibri"/>
                <w:b w:val="0"/>
                <w:bCs w:val="0"/>
                <w:color w:val="000000"/>
                <w:kern w:val="0"/>
                <w:szCs w:val="21"/>
                <w:highlight w:val="none"/>
                <w:lang w:val="en-US" w:eastAsia="zh-CN"/>
              </w:rPr>
              <w:t>无关人员进入监控室或查阅监控记录，经授权人批准并做好相关记录</w:t>
            </w:r>
            <w:r>
              <w:rPr>
                <w:rFonts w:hint="eastAsia" w:ascii="Times New Roman" w:hAnsi="Times New Roman"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eastAsia="宋体"/>
                <w:color w:val="000000"/>
                <w:highlight w:val="none"/>
                <w:lang w:val="en-US" w:eastAsia="zh-CN"/>
              </w:rPr>
            </w:pPr>
          </w:p>
        </w:tc>
        <w:tc>
          <w:tcPr>
            <w:tcW w:w="336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88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（7）</w:t>
            </w:r>
            <w:r>
              <w:rPr>
                <w:rFonts w:hint="eastAsia" w:ascii="Calibri" w:hAnsi="Calibri" w:eastAsia="宋体" w:cs="Calibri"/>
                <w:b w:val="0"/>
                <w:bCs w:val="0"/>
                <w:color w:val="000000"/>
                <w:kern w:val="0"/>
                <w:szCs w:val="21"/>
                <w:highlight w:val="none"/>
                <w:lang w:val="en-US" w:eastAsia="zh-CN"/>
              </w:rPr>
              <w:t>监控室收到火情等报警信号、其他异常情况信号后，及时报警并安排其他安保人员前往现场进行处理</w:t>
            </w:r>
            <w:r>
              <w:rPr>
                <w:rFonts w:hint="eastAsia" w:ascii="Times New Roman" w:hAnsi="Times New Roman"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5"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eastAsia="宋体"/>
                <w:color w:val="000000"/>
                <w:highlight w:val="none"/>
                <w:lang w:val="en-US" w:eastAsia="zh-CN"/>
              </w:rPr>
            </w:pPr>
            <w:r>
              <w:rPr>
                <w:rFonts w:hint="eastAsia" w:ascii="Times New Roman" w:hAnsi="Times New Roman"/>
                <w:color w:val="000000"/>
                <w:highlight w:val="none"/>
                <w:lang w:val="en-US" w:eastAsia="zh-CN"/>
              </w:rPr>
              <w:t>5</w:t>
            </w:r>
          </w:p>
        </w:tc>
        <w:tc>
          <w:tcPr>
            <w:tcW w:w="3367"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r>
              <w:rPr>
                <w:rFonts w:hint="default" w:ascii="Times New Roman" w:hAnsi="Times New Roman"/>
                <w:color w:val="000000"/>
                <w:highlight w:val="none"/>
              </w:rPr>
              <w:t>车辆停放</w:t>
            </w:r>
          </w:p>
        </w:tc>
        <w:tc>
          <w:tcPr>
            <w:tcW w:w="988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（1）</w:t>
            </w:r>
            <w:r>
              <w:rPr>
                <w:rFonts w:hint="eastAsia" w:ascii="Calibri" w:hAnsi="Calibri" w:eastAsia="宋体" w:cs="Calibri"/>
                <w:b w:val="0"/>
                <w:bCs w:val="0"/>
                <w:color w:val="000000"/>
                <w:kern w:val="0"/>
                <w:szCs w:val="21"/>
                <w:highlight w:val="none"/>
                <w:lang w:val="en-US" w:eastAsia="zh-CN"/>
              </w:rPr>
              <w:t>车辆行驶路线设置合理、规范，导向标志完整、清晰</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6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88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（2）</w:t>
            </w:r>
            <w:r>
              <w:rPr>
                <w:rFonts w:hint="eastAsia" w:ascii="Calibri" w:hAnsi="Calibri" w:eastAsia="宋体" w:cs="Calibri"/>
                <w:b w:val="0"/>
                <w:bCs w:val="0"/>
                <w:color w:val="000000"/>
                <w:kern w:val="0"/>
                <w:szCs w:val="21"/>
                <w:highlight w:val="none"/>
                <w:lang w:val="en-US" w:eastAsia="zh-CN"/>
              </w:rPr>
              <w:t>合理规划车辆停放区域，张贴车辆引导标识，对车辆及停放区域实行规范管理</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6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88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（3）</w:t>
            </w:r>
            <w:r>
              <w:rPr>
                <w:rFonts w:hint="eastAsia" w:ascii="Calibri" w:hAnsi="Calibri" w:eastAsia="宋体" w:cs="Calibri"/>
                <w:b w:val="0"/>
                <w:bCs w:val="0"/>
                <w:color w:val="000000"/>
                <w:kern w:val="0"/>
                <w:szCs w:val="21"/>
                <w:highlight w:val="none"/>
                <w:lang w:val="en-US" w:eastAsia="zh-CN"/>
              </w:rPr>
              <w:t>严禁在办公楼的公用走道、楼梯间、安全出口处等公共区域停放车辆或充电</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6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88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（4）</w:t>
            </w:r>
            <w:r>
              <w:rPr>
                <w:rFonts w:hint="eastAsia" w:ascii="Calibri" w:hAnsi="Calibri" w:eastAsia="宋体" w:cs="Calibri"/>
                <w:b w:val="0"/>
                <w:bCs w:val="0"/>
                <w:color w:val="000000"/>
                <w:kern w:val="0"/>
                <w:szCs w:val="21"/>
                <w:highlight w:val="none"/>
                <w:lang w:val="en-US" w:eastAsia="zh-CN"/>
              </w:rPr>
              <w:t>非机动车定点有序停放</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eastAsia="宋体"/>
                <w:color w:val="000000"/>
                <w:highlight w:val="none"/>
                <w:lang w:val="en-US" w:eastAsia="zh-CN"/>
              </w:rPr>
            </w:pPr>
          </w:p>
        </w:tc>
        <w:tc>
          <w:tcPr>
            <w:tcW w:w="336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88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（5）</w:t>
            </w:r>
            <w:r>
              <w:rPr>
                <w:rFonts w:hint="eastAsia" w:ascii="Calibri" w:hAnsi="Calibri" w:eastAsia="宋体" w:cs="Calibri"/>
                <w:b w:val="0"/>
                <w:bCs w:val="0"/>
                <w:color w:val="000000"/>
                <w:kern w:val="0"/>
                <w:szCs w:val="21"/>
                <w:highlight w:val="none"/>
                <w:lang w:val="en-US" w:eastAsia="zh-CN"/>
              </w:rPr>
              <w:t>发现车辆异常情况及时通知车主，并做好登记</w:t>
            </w:r>
            <w:r>
              <w:rPr>
                <w:rFonts w:hint="eastAsia" w:ascii="Times New Roman" w:hAnsi="Times New Roman" w:eastAsia="宋体" w:cs="Calibri"/>
                <w:b w:val="0"/>
                <w:bCs w:val="0"/>
                <w:color w:val="000000"/>
                <w:kern w:val="0"/>
                <w:szCs w:val="21"/>
                <w:highlight w:val="none"/>
                <w:lang w:val="en-US" w:eastAsia="zh-CN"/>
              </w:rPr>
              <w:t>；</w:t>
            </w:r>
            <w:r>
              <w:rPr>
                <w:rFonts w:hint="eastAsia" w:ascii="Calibri" w:hAnsi="Calibri" w:eastAsia="宋体" w:cs="Calibri"/>
                <w:b w:val="0"/>
                <w:bCs w:val="0"/>
                <w:color w:val="000000"/>
                <w:kern w:val="0"/>
                <w:szCs w:val="21"/>
                <w:highlight w:val="none"/>
                <w:lang w:val="en-US" w:eastAsia="zh-CN"/>
              </w:rPr>
              <w:t>发生交通事故、自然灾害等意外事故时及时赶赴现场疏导和协助处理，响应时间不超过3</w:t>
            </w:r>
            <w:r>
              <w:rPr>
                <w:rFonts w:hint="eastAsia" w:ascii="Times New Roman" w:hAnsi="Times New Roman" w:cs="Calibri"/>
                <w:b w:val="0"/>
                <w:bCs w:val="0"/>
                <w:color w:val="000000"/>
                <w:kern w:val="0"/>
                <w:szCs w:val="21"/>
                <w:highlight w:val="none"/>
                <w:lang w:val="en-US" w:eastAsia="zh-CN"/>
              </w:rPr>
              <w:t>分钟</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eastAsia="宋体"/>
                <w:color w:val="000000"/>
                <w:highlight w:val="none"/>
                <w:lang w:val="en-US" w:eastAsia="zh-CN"/>
              </w:rPr>
            </w:pPr>
          </w:p>
        </w:tc>
        <w:tc>
          <w:tcPr>
            <w:tcW w:w="336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88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（6）严格按照规定做好车辆进出管理。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5"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eastAsia="宋体"/>
                <w:color w:val="000000"/>
                <w:highlight w:val="none"/>
                <w:lang w:val="en-US" w:eastAsia="zh-CN"/>
              </w:rPr>
            </w:pPr>
            <w:r>
              <w:rPr>
                <w:rFonts w:hint="eastAsia" w:ascii="Times New Roman" w:hAnsi="Times New Roman"/>
                <w:color w:val="000000"/>
                <w:highlight w:val="none"/>
                <w:lang w:val="en-US" w:eastAsia="zh-CN"/>
              </w:rPr>
              <w:t>6</w:t>
            </w:r>
          </w:p>
        </w:tc>
        <w:tc>
          <w:tcPr>
            <w:tcW w:w="3367"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olor w:val="000000"/>
                <w:highlight w:val="none"/>
                <w:lang w:eastAsia="zh-CN"/>
              </w:rPr>
            </w:pPr>
            <w:r>
              <w:rPr>
                <w:rFonts w:hint="default" w:ascii="Times New Roman" w:hAnsi="Times New Roman"/>
                <w:color w:val="000000"/>
                <w:highlight w:val="none"/>
              </w:rPr>
              <w:t>消防安全管理</w:t>
            </w:r>
          </w:p>
        </w:tc>
        <w:tc>
          <w:tcPr>
            <w:tcW w:w="988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（1）</w:t>
            </w:r>
            <w:r>
              <w:rPr>
                <w:rFonts w:hint="eastAsia" w:ascii="Calibri" w:hAnsi="Calibri" w:eastAsia="宋体" w:cs="Calibri"/>
                <w:b w:val="0"/>
                <w:bCs w:val="0"/>
                <w:color w:val="000000"/>
                <w:kern w:val="0"/>
                <w:szCs w:val="21"/>
                <w:highlight w:val="none"/>
                <w:lang w:val="en-US" w:eastAsia="zh-CN"/>
              </w:rPr>
              <w:t>建立消防安全责任制，确定各级消防安全责任人及其职责</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6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88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（2）</w:t>
            </w:r>
            <w:r>
              <w:rPr>
                <w:rFonts w:hint="eastAsia" w:ascii="Calibri" w:hAnsi="Calibri" w:eastAsia="宋体" w:cs="Calibri"/>
                <w:b w:val="0"/>
                <w:bCs w:val="0"/>
                <w:color w:val="000000"/>
                <w:kern w:val="0"/>
                <w:szCs w:val="21"/>
                <w:highlight w:val="none"/>
                <w:lang w:val="en-US" w:eastAsia="zh-CN"/>
              </w:rPr>
              <w:t>消防控制室实行</w:t>
            </w:r>
            <w:r>
              <w:rPr>
                <w:rFonts w:hint="eastAsia" w:ascii="Times New Roman" w:hAnsi="Times New Roman" w:cs="Calibri"/>
                <w:b w:val="0"/>
                <w:bCs w:val="0"/>
                <w:color w:val="000000"/>
                <w:kern w:val="0"/>
                <w:szCs w:val="21"/>
                <w:highlight w:val="none"/>
                <w:lang w:val="en-US" w:eastAsia="zh-CN"/>
              </w:rPr>
              <w:t>24小时</w:t>
            </w:r>
            <w:r>
              <w:rPr>
                <w:rFonts w:hint="eastAsia" w:ascii="Calibri" w:hAnsi="Calibri" w:eastAsia="宋体" w:cs="Calibri"/>
                <w:b w:val="0"/>
                <w:bCs w:val="0"/>
                <w:color w:val="000000"/>
                <w:kern w:val="0"/>
                <w:szCs w:val="21"/>
                <w:highlight w:val="none"/>
                <w:lang w:val="en-US" w:eastAsia="zh-CN"/>
              </w:rPr>
              <w:t>值班制度，每班不少于2人</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6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88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（3）</w:t>
            </w:r>
            <w:r>
              <w:rPr>
                <w:rFonts w:hint="eastAsia" w:ascii="Calibri" w:hAnsi="Calibri" w:eastAsia="宋体" w:cs="Calibri"/>
                <w:b w:val="0"/>
                <w:bCs w:val="0"/>
                <w:color w:val="000000"/>
                <w:kern w:val="0"/>
                <w:szCs w:val="21"/>
                <w:highlight w:val="none"/>
                <w:lang w:val="en-US" w:eastAsia="zh-CN"/>
              </w:rPr>
              <w:t>消火栓、应急照明、应急物资、消防及人员逃生通道、消防车通道可随时正常使用</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6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88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（4）</w:t>
            </w:r>
            <w:r>
              <w:rPr>
                <w:rFonts w:hint="eastAsia" w:ascii="Calibri" w:hAnsi="Calibri" w:eastAsia="宋体" w:cs="Calibri"/>
                <w:b w:val="0"/>
                <w:bCs w:val="0"/>
                <w:color w:val="000000"/>
                <w:kern w:val="0"/>
                <w:szCs w:val="21"/>
                <w:highlight w:val="none"/>
                <w:lang w:val="en-US" w:eastAsia="zh-CN"/>
              </w:rPr>
              <w:t>易燃易爆品设专区专人管理，做好相关记录</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eastAsia="宋体"/>
                <w:color w:val="000000"/>
                <w:highlight w:val="none"/>
                <w:lang w:val="en-US" w:eastAsia="zh-CN"/>
              </w:rPr>
            </w:pPr>
          </w:p>
        </w:tc>
        <w:tc>
          <w:tcPr>
            <w:tcW w:w="336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88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（5）</w:t>
            </w:r>
            <w:r>
              <w:rPr>
                <w:rFonts w:hint="eastAsia" w:ascii="Calibri" w:hAnsi="Calibri" w:eastAsia="宋体" w:cs="Calibri"/>
                <w:b w:val="0"/>
                <w:bCs w:val="0"/>
                <w:color w:val="000000"/>
                <w:kern w:val="0"/>
                <w:szCs w:val="21"/>
                <w:highlight w:val="none"/>
                <w:lang w:val="en-US" w:eastAsia="zh-CN"/>
              </w:rPr>
              <w:t>定期组织消防安全宣传，每半年</w:t>
            </w:r>
            <w:r>
              <w:rPr>
                <w:rFonts w:hint="eastAsia" w:ascii="Times New Roman" w:hAnsi="Times New Roman" w:cs="Calibri"/>
                <w:b w:val="0"/>
                <w:bCs w:val="0"/>
                <w:color w:val="000000"/>
                <w:kern w:val="0"/>
                <w:szCs w:val="21"/>
                <w:highlight w:val="none"/>
                <w:lang w:val="en-US" w:eastAsia="zh-CN"/>
              </w:rPr>
              <w:t>至少开展</w:t>
            </w:r>
            <w:r>
              <w:rPr>
                <w:rFonts w:hint="eastAsia" w:ascii="Calibri" w:hAnsi="Calibri" w:eastAsia="宋体" w:cs="Calibri"/>
                <w:b w:val="0"/>
                <w:bCs w:val="0"/>
                <w:color w:val="000000"/>
                <w:kern w:val="0"/>
                <w:szCs w:val="21"/>
                <w:highlight w:val="none"/>
                <w:lang w:val="en-US" w:eastAsia="zh-CN"/>
              </w:rPr>
              <w:t>1次消防演练</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5"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eastAsia="宋体"/>
                <w:color w:val="000000"/>
                <w:highlight w:val="none"/>
                <w:lang w:val="en-US" w:eastAsia="zh-CN"/>
              </w:rPr>
            </w:pPr>
            <w:r>
              <w:rPr>
                <w:rFonts w:hint="eastAsia" w:ascii="Times New Roman" w:hAnsi="Times New Roman"/>
                <w:color w:val="000000"/>
                <w:highlight w:val="none"/>
                <w:lang w:val="en-US" w:eastAsia="zh-CN"/>
              </w:rPr>
              <w:t>7</w:t>
            </w:r>
          </w:p>
        </w:tc>
        <w:tc>
          <w:tcPr>
            <w:tcW w:w="3367"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r>
              <w:rPr>
                <w:rFonts w:hint="default" w:ascii="Times New Roman" w:hAnsi="Times New Roman"/>
                <w:color w:val="000000"/>
                <w:highlight w:val="none"/>
              </w:rPr>
              <w:t>突发事件处理</w:t>
            </w:r>
          </w:p>
        </w:tc>
        <w:tc>
          <w:tcPr>
            <w:tcW w:w="988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（1）</w:t>
            </w:r>
            <w:r>
              <w:rPr>
                <w:rFonts w:hint="eastAsia" w:ascii="Calibri" w:hAnsi="Calibri" w:eastAsia="宋体" w:cs="Calibri"/>
                <w:b w:val="0"/>
                <w:bCs w:val="0"/>
                <w:color w:val="000000"/>
                <w:kern w:val="0"/>
                <w:szCs w:val="21"/>
                <w:highlight w:val="none"/>
                <w:lang w:val="en-US" w:eastAsia="zh-CN"/>
              </w:rPr>
              <w:t>制定突发事件安全责任书，明确突发事件责任人及应承担的安全责任</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6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88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（2）</w:t>
            </w:r>
            <w:r>
              <w:rPr>
                <w:rFonts w:hint="eastAsia" w:ascii="Calibri" w:hAnsi="Calibri" w:eastAsia="宋体" w:cs="Calibri"/>
                <w:b w:val="0"/>
                <w:bCs w:val="0"/>
                <w:color w:val="000000"/>
                <w:kern w:val="0"/>
                <w:szCs w:val="21"/>
                <w:highlight w:val="none"/>
                <w:lang w:val="en-US" w:eastAsia="zh-CN"/>
              </w:rPr>
              <w:t>建立应急突发事件处置队伍，明确各自的职责</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6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88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（3）</w:t>
            </w:r>
            <w:r>
              <w:rPr>
                <w:rFonts w:hint="eastAsia" w:ascii="Calibri" w:hAnsi="Calibri" w:eastAsia="宋体" w:cs="Calibri"/>
                <w:b w:val="0"/>
                <w:bCs w:val="0"/>
                <w:color w:val="000000"/>
                <w:kern w:val="0"/>
                <w:szCs w:val="21"/>
                <w:highlight w:val="none"/>
                <w:lang w:val="en-US" w:eastAsia="zh-CN"/>
              </w:rPr>
              <w:t>识别、分析各种潜在风险，针对不同风险类型制定相应解决方案，并配备应急物资</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6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88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（4）</w:t>
            </w:r>
            <w:r>
              <w:rPr>
                <w:rFonts w:hint="eastAsia" w:ascii="Calibri" w:hAnsi="Calibri" w:eastAsia="宋体" w:cs="Calibri"/>
                <w:b w:val="0"/>
                <w:bCs w:val="0"/>
                <w:color w:val="000000"/>
                <w:kern w:val="0"/>
                <w:szCs w:val="21"/>
                <w:highlight w:val="none"/>
                <w:lang w:val="en-US" w:eastAsia="zh-CN"/>
              </w:rPr>
              <w:t>每半年</w:t>
            </w:r>
            <w:r>
              <w:rPr>
                <w:rFonts w:hint="eastAsia" w:ascii="Times New Roman" w:hAnsi="Times New Roman" w:eastAsia="宋体" w:cs="Calibri"/>
                <w:b w:val="0"/>
                <w:bCs w:val="0"/>
                <w:color w:val="000000"/>
                <w:kern w:val="0"/>
                <w:szCs w:val="21"/>
                <w:highlight w:val="none"/>
                <w:lang w:val="en-US" w:eastAsia="zh-CN"/>
              </w:rPr>
              <w:t>至少开展</w:t>
            </w:r>
            <w:r>
              <w:rPr>
                <w:rFonts w:hint="eastAsia" w:ascii="Calibri" w:hAnsi="Calibri" w:eastAsia="宋体" w:cs="Calibri"/>
                <w:b w:val="0"/>
                <w:bCs w:val="0"/>
                <w:color w:val="000000"/>
                <w:kern w:val="0"/>
                <w:szCs w:val="21"/>
                <w:highlight w:val="none"/>
                <w:lang w:val="en-US" w:eastAsia="zh-CN"/>
              </w:rPr>
              <w:t>1次突发事件应急演练，并有相应记录</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6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88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（5）</w:t>
            </w:r>
            <w:r>
              <w:rPr>
                <w:rFonts w:hint="eastAsia" w:ascii="Calibri" w:hAnsi="Calibri" w:eastAsia="宋体" w:cs="Calibri"/>
                <w:b w:val="0"/>
                <w:bCs w:val="0"/>
                <w:color w:val="000000"/>
                <w:kern w:val="0"/>
                <w:szCs w:val="21"/>
                <w:highlight w:val="none"/>
                <w:lang w:val="en-US" w:eastAsia="zh-CN"/>
              </w:rPr>
              <w:t>发生意外事件时，及时采取应急措施，维护办公区域物业服务正常进行，保护人身财产安全</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6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88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（6）</w:t>
            </w:r>
            <w:r>
              <w:rPr>
                <w:rFonts w:hint="eastAsia" w:ascii="Calibri" w:hAnsi="Calibri" w:eastAsia="宋体" w:cs="Calibri"/>
                <w:b w:val="0"/>
                <w:bCs w:val="0"/>
                <w:color w:val="000000"/>
                <w:kern w:val="0"/>
                <w:szCs w:val="21"/>
                <w:highlight w:val="none"/>
                <w:lang w:val="en-US" w:eastAsia="zh-CN"/>
              </w:rPr>
              <w:t>办公区域物业服务应急预案终止实施后，积极采取措施，在尽可能短的时间内，消除事故带来的不良影响，妥善安置和慰问受害及受影响的人员和部门</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eastAsia="宋体"/>
                <w:color w:val="000000"/>
                <w:highlight w:val="none"/>
                <w:lang w:val="en-US" w:eastAsia="zh-CN"/>
              </w:rPr>
            </w:pPr>
          </w:p>
        </w:tc>
        <w:tc>
          <w:tcPr>
            <w:tcW w:w="336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88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（7）</w:t>
            </w:r>
            <w:r>
              <w:rPr>
                <w:rFonts w:hint="eastAsia" w:ascii="Calibri" w:hAnsi="Calibri" w:eastAsia="宋体" w:cs="Calibri"/>
                <w:b w:val="0"/>
                <w:bCs w:val="0"/>
                <w:color w:val="000000"/>
                <w:kern w:val="0"/>
                <w:szCs w:val="21"/>
                <w:highlight w:val="none"/>
                <w:lang w:val="en-US" w:eastAsia="zh-CN"/>
              </w:rPr>
              <w:t>事故处理后，及时形成事故应急总结报告，完善应急救援工作方案</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5"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eastAsia="宋体"/>
                <w:color w:val="000000"/>
                <w:highlight w:val="none"/>
                <w:lang w:val="en-US" w:eastAsia="zh-CN"/>
              </w:rPr>
            </w:pPr>
            <w:r>
              <w:rPr>
                <w:rFonts w:hint="eastAsia" w:ascii="Times New Roman" w:hAnsi="Times New Roman"/>
                <w:color w:val="000000"/>
                <w:highlight w:val="none"/>
                <w:lang w:val="en-US" w:eastAsia="zh-CN"/>
              </w:rPr>
              <w:t>8</w:t>
            </w:r>
          </w:p>
        </w:tc>
        <w:tc>
          <w:tcPr>
            <w:tcW w:w="3367" w:type="dxa"/>
            <w:vMerge w:val="restart"/>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r>
              <w:rPr>
                <w:rFonts w:hint="default" w:ascii="Times New Roman" w:hAnsi="Times New Roman"/>
                <w:color w:val="000000"/>
                <w:highlight w:val="none"/>
              </w:rPr>
              <w:t>大型活动秩序</w:t>
            </w:r>
          </w:p>
        </w:tc>
        <w:tc>
          <w:tcPr>
            <w:tcW w:w="988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（1）</w:t>
            </w:r>
            <w:r>
              <w:rPr>
                <w:rFonts w:hint="eastAsia" w:ascii="Calibri" w:hAnsi="Calibri" w:eastAsia="宋体" w:cs="Calibri"/>
                <w:b w:val="0"/>
                <w:bCs w:val="0"/>
                <w:color w:val="000000"/>
                <w:kern w:val="0"/>
                <w:szCs w:val="21"/>
                <w:highlight w:val="none"/>
                <w:lang w:val="en-US" w:eastAsia="zh-CN"/>
              </w:rPr>
              <w:t>制定相应的活动秩序维护方案，合理安排人员，并对场所的安全隐患进行排查</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color w:val="000000"/>
                <w:highlight w:val="none"/>
                <w:lang w:val="en-US" w:eastAsia="zh-CN"/>
              </w:rPr>
            </w:pPr>
          </w:p>
        </w:tc>
        <w:tc>
          <w:tcPr>
            <w:tcW w:w="336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88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（2）</w:t>
            </w:r>
            <w:r>
              <w:rPr>
                <w:rFonts w:hint="eastAsia" w:ascii="Calibri" w:hAnsi="Calibri" w:eastAsia="宋体" w:cs="Calibri"/>
                <w:b w:val="0"/>
                <w:bCs w:val="0"/>
                <w:color w:val="000000"/>
                <w:kern w:val="0"/>
                <w:szCs w:val="21"/>
                <w:highlight w:val="none"/>
                <w:lang w:val="en-US" w:eastAsia="zh-CN"/>
              </w:rPr>
              <w:t>应</w:t>
            </w:r>
            <w:r>
              <w:rPr>
                <w:rFonts w:hint="eastAsia" w:ascii="Times New Roman" w:hAnsi="Times New Roman" w:cs="Calibri"/>
                <w:b w:val="0"/>
                <w:bCs w:val="0"/>
                <w:color w:val="000000"/>
                <w:kern w:val="0"/>
                <w:szCs w:val="21"/>
                <w:highlight w:val="none"/>
                <w:lang w:val="en-US" w:eastAsia="zh-CN"/>
              </w:rPr>
              <w:t>当</w:t>
            </w:r>
            <w:r>
              <w:rPr>
                <w:rFonts w:hint="eastAsia" w:ascii="Calibri" w:hAnsi="Calibri" w:eastAsia="宋体" w:cs="Calibri"/>
                <w:b w:val="0"/>
                <w:bCs w:val="0"/>
                <w:color w:val="000000"/>
                <w:kern w:val="0"/>
                <w:szCs w:val="21"/>
                <w:highlight w:val="none"/>
                <w:lang w:val="en-US" w:eastAsia="zh-CN"/>
              </w:rPr>
              <w:t>保障通道、出入口、停车场等区域畅通</w:t>
            </w:r>
            <w:r>
              <w:rPr>
                <w:rFonts w:hint="eastAsia" w:ascii="Times New Roman" w:hAnsi="Times New Roman" w:eastAsia="宋体" w:cs="Calibri"/>
                <w:b w:val="0"/>
                <w:bCs w:val="0"/>
                <w:color w:val="000000"/>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55"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jc w:val="center"/>
              <w:textAlignment w:val="auto"/>
              <w:rPr>
                <w:rFonts w:hint="eastAsia" w:ascii="Times New Roman" w:hAnsi="Times New Roman" w:eastAsia="宋体"/>
                <w:color w:val="000000"/>
                <w:highlight w:val="none"/>
                <w:lang w:val="en-US" w:eastAsia="zh-CN"/>
              </w:rPr>
            </w:pPr>
          </w:p>
        </w:tc>
        <w:tc>
          <w:tcPr>
            <w:tcW w:w="3367" w:type="dxa"/>
            <w:vMerge w:val="continue"/>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color w:val="000000"/>
                <w:highlight w:val="none"/>
              </w:rPr>
            </w:pPr>
          </w:p>
        </w:tc>
        <w:tc>
          <w:tcPr>
            <w:tcW w:w="9886" w:type="dxa"/>
            <w:noWrap w:val="0"/>
            <w:vAlign w:val="center"/>
          </w:tcPr>
          <w:p>
            <w:pPr>
              <w:keepNext w:val="0"/>
              <w:keepLines w:val="0"/>
              <w:pageBreakBefore w:val="0"/>
              <w:widowControl/>
              <w:suppressAutoHyphens/>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000000"/>
                <w:kern w:val="0"/>
                <w:szCs w:val="21"/>
                <w:highlight w:val="none"/>
                <w:lang w:val="en-US" w:eastAsia="zh-CN"/>
              </w:rPr>
            </w:pPr>
            <w:r>
              <w:rPr>
                <w:rFonts w:hint="eastAsia" w:ascii="Times New Roman" w:hAnsi="Times New Roman" w:cs="Calibri"/>
                <w:b w:val="0"/>
                <w:bCs w:val="0"/>
                <w:color w:val="000000"/>
                <w:kern w:val="0"/>
                <w:szCs w:val="21"/>
                <w:highlight w:val="none"/>
                <w:lang w:val="en-US" w:eastAsia="zh-CN"/>
              </w:rPr>
              <w:t>（3）</w:t>
            </w:r>
            <w:r>
              <w:rPr>
                <w:rFonts w:hint="eastAsia" w:ascii="Calibri" w:hAnsi="Calibri" w:eastAsia="宋体" w:cs="Calibri"/>
                <w:b w:val="0"/>
                <w:bCs w:val="0"/>
                <w:color w:val="000000"/>
                <w:kern w:val="0"/>
                <w:szCs w:val="21"/>
                <w:highlight w:val="none"/>
                <w:lang w:val="en-US" w:eastAsia="zh-CN"/>
              </w:rPr>
              <w:t>活动举办过程中，做好现场秩序的维护和突发事故的处置工作，确保活动正常进行</w:t>
            </w:r>
            <w:r>
              <w:rPr>
                <w:rFonts w:hint="eastAsia" w:ascii="Times New Roman" w:hAnsi="Times New Roman" w:eastAsia="宋体" w:cs="Calibri"/>
                <w:b w:val="0"/>
                <w:bCs w:val="0"/>
                <w:color w:val="000000"/>
                <w:kern w:val="0"/>
                <w:szCs w:val="21"/>
                <w:highlight w:val="none"/>
                <w:lang w:val="en-US" w:eastAsia="zh-CN"/>
              </w:rPr>
              <w:t>。</w:t>
            </w:r>
          </w:p>
        </w:tc>
      </w:tr>
    </w:tbl>
    <w:p>
      <w:pPr>
        <w:pStyle w:val="6"/>
        <w:suppressAutoHyphens/>
        <w:bidi w:val="0"/>
        <w:rPr>
          <w:rFonts w:hint="default" w:ascii="Times New Roman" w:hAnsi="Times New Roman"/>
          <w:color w:val="000000"/>
          <w:highlight w:val="none"/>
          <w:lang w:val="en-US" w:eastAsia="zh-CN"/>
        </w:rPr>
      </w:pPr>
    </w:p>
    <w:p>
      <w:pPr>
        <w:pStyle w:val="6"/>
        <w:suppressAutoHyphens/>
        <w:bidi w:val="0"/>
        <w:rPr>
          <w:rFonts w:hint="default" w:ascii="Times New Roman" w:hAnsi="Times New Roman"/>
          <w:color w:val="000000"/>
          <w:highlight w:val="none"/>
          <w:lang w:val="en-US" w:eastAsia="zh-CN"/>
        </w:rPr>
      </w:pPr>
      <w:r>
        <w:rPr>
          <w:rFonts w:hint="eastAsia" w:ascii="Times New Roman" w:hAnsi="Times New Roman"/>
          <w:color w:val="000000"/>
          <w:highlight w:val="none"/>
          <w:lang w:val="en-US" w:eastAsia="zh-CN"/>
        </w:rPr>
        <w:t>3.7会议服务</w:t>
      </w:r>
    </w:p>
    <w:tbl>
      <w:tblPr>
        <w:tblStyle w:val="18"/>
        <w:tblW w:w="14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3348"/>
        <w:gridCol w:w="9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81" w:type="dxa"/>
            <w:noWrap w:val="0"/>
            <w:vAlign w:val="center"/>
          </w:tcPr>
          <w:p>
            <w:pPr>
              <w:pageBreakBefore w:val="0"/>
              <w:widowControl/>
              <w:suppressAutoHyphens/>
              <w:kinsoku/>
              <w:wordWrap/>
              <w:overflowPunct/>
              <w:topLinePunct w:val="0"/>
              <w:bidi w:val="0"/>
              <w:snapToGrid w:val="0"/>
              <w:spacing w:line="300" w:lineRule="auto"/>
              <w:ind w:left="0"/>
              <w:jc w:val="center"/>
              <w:rPr>
                <w:rFonts w:hint="eastAsia" w:ascii="Calibri" w:hAnsi="Calibri" w:eastAsia="宋体" w:cs="Calibri"/>
                <w:b/>
                <w:bCs/>
                <w:color w:val="000000"/>
                <w:kern w:val="0"/>
                <w:szCs w:val="21"/>
                <w:highlight w:val="none"/>
                <w:lang w:val="en-US" w:eastAsia="zh-CN"/>
              </w:rPr>
            </w:pPr>
            <w:r>
              <w:rPr>
                <w:rFonts w:hint="eastAsia" w:ascii="Times New Roman" w:hAnsi="Times New Roman" w:cs="Calibri"/>
                <w:b/>
                <w:bCs/>
                <w:color w:val="000000"/>
                <w:kern w:val="0"/>
                <w:szCs w:val="21"/>
                <w:highlight w:val="none"/>
                <w:lang w:val="en-US" w:eastAsia="zh-CN"/>
              </w:rPr>
              <w:t>序号</w:t>
            </w:r>
          </w:p>
        </w:tc>
        <w:tc>
          <w:tcPr>
            <w:tcW w:w="3348" w:type="dxa"/>
            <w:noWrap w:val="0"/>
            <w:vAlign w:val="center"/>
          </w:tcPr>
          <w:p>
            <w:pPr>
              <w:pageBreakBefore w:val="0"/>
              <w:widowControl/>
              <w:suppressAutoHyphens/>
              <w:kinsoku/>
              <w:wordWrap/>
              <w:overflowPunct/>
              <w:topLinePunct w:val="0"/>
              <w:bidi w:val="0"/>
              <w:snapToGrid w:val="0"/>
              <w:spacing w:line="300" w:lineRule="auto"/>
              <w:ind w:left="0"/>
              <w:jc w:val="center"/>
              <w:rPr>
                <w:rFonts w:hint="default" w:ascii="Calibri" w:hAnsi="Calibri" w:eastAsia="宋体" w:cs="Calibri"/>
                <w:b/>
                <w:bCs/>
                <w:color w:val="000000"/>
                <w:kern w:val="0"/>
                <w:szCs w:val="21"/>
                <w:highlight w:val="none"/>
              </w:rPr>
            </w:pPr>
            <w:r>
              <w:rPr>
                <w:rFonts w:hint="default" w:ascii="Calibri" w:hAnsi="Calibri" w:eastAsia="宋体" w:cs="Calibri"/>
                <w:b/>
                <w:bCs/>
                <w:color w:val="000000"/>
                <w:kern w:val="0"/>
                <w:szCs w:val="21"/>
                <w:highlight w:val="none"/>
              </w:rPr>
              <w:t>服务内容</w:t>
            </w:r>
          </w:p>
        </w:tc>
        <w:tc>
          <w:tcPr>
            <w:tcW w:w="9867" w:type="dxa"/>
            <w:noWrap w:val="0"/>
            <w:vAlign w:val="center"/>
          </w:tcPr>
          <w:p>
            <w:pPr>
              <w:pageBreakBefore w:val="0"/>
              <w:widowControl/>
              <w:suppressAutoHyphens/>
              <w:kinsoku/>
              <w:wordWrap/>
              <w:overflowPunct/>
              <w:topLinePunct w:val="0"/>
              <w:bidi w:val="0"/>
              <w:snapToGrid w:val="0"/>
              <w:spacing w:line="300" w:lineRule="auto"/>
              <w:ind w:left="0"/>
              <w:jc w:val="center"/>
              <w:rPr>
                <w:rFonts w:hint="default" w:ascii="Calibri" w:hAnsi="Calibri" w:eastAsia="宋体" w:cs="Calibri"/>
                <w:b/>
                <w:bCs/>
                <w:color w:val="000000"/>
                <w:kern w:val="0"/>
                <w:szCs w:val="21"/>
                <w:highlight w:val="none"/>
                <w:lang w:val="en-US" w:eastAsia="zh-CN"/>
              </w:rPr>
            </w:pPr>
            <w:r>
              <w:rPr>
                <w:rFonts w:hint="eastAsia" w:ascii="Times New Roman" w:hAnsi="Times New Roman" w:cs="Calibri"/>
                <w:b/>
                <w:bCs/>
                <w:color w:val="000000"/>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81" w:type="dxa"/>
            <w:noWrap w:val="0"/>
            <w:vAlign w:val="center"/>
          </w:tcPr>
          <w:p>
            <w:pPr>
              <w:pageBreakBefore w:val="0"/>
              <w:widowControl/>
              <w:suppressAutoHyphens/>
              <w:kinsoku/>
              <w:wordWrap/>
              <w:overflowPunct/>
              <w:topLinePunct w:val="0"/>
              <w:bidi w:val="0"/>
              <w:snapToGrid w:val="0"/>
              <w:spacing w:line="300" w:lineRule="auto"/>
              <w:ind w:left="0"/>
              <w:jc w:val="center"/>
              <w:rPr>
                <w:rFonts w:hint="default" w:ascii="Times New Roman" w:hAnsi="Times New Roman" w:cs="Calibri"/>
                <w:b/>
                <w:bCs/>
                <w:color w:val="000000"/>
                <w:kern w:val="0"/>
                <w:szCs w:val="21"/>
                <w:highlight w:val="none"/>
                <w:lang w:val="en-US" w:eastAsia="zh-CN"/>
              </w:rPr>
            </w:pPr>
            <w:r>
              <w:rPr>
                <w:rFonts w:hint="eastAsia" w:ascii="Times New Roman" w:hAnsi="Times New Roman" w:cs="Calibri"/>
                <w:b/>
                <w:bCs/>
                <w:color w:val="000000"/>
                <w:kern w:val="0"/>
                <w:szCs w:val="21"/>
                <w:highlight w:val="none"/>
                <w:lang w:val="en-US" w:eastAsia="zh-CN"/>
              </w:rPr>
              <w:t>1</w:t>
            </w:r>
          </w:p>
        </w:tc>
        <w:tc>
          <w:tcPr>
            <w:tcW w:w="3348" w:type="dxa"/>
            <w:noWrap w:val="0"/>
            <w:vAlign w:val="center"/>
          </w:tcPr>
          <w:p>
            <w:pPr>
              <w:pageBreakBefore w:val="0"/>
              <w:widowControl/>
              <w:suppressAutoHyphens/>
              <w:kinsoku/>
              <w:wordWrap/>
              <w:overflowPunct/>
              <w:topLinePunct w:val="0"/>
              <w:bidi w:val="0"/>
              <w:snapToGrid w:val="0"/>
              <w:spacing w:line="300" w:lineRule="auto"/>
              <w:ind w:left="0"/>
              <w:jc w:val="left"/>
              <w:rPr>
                <w:rFonts w:hint="eastAsia" w:ascii="Calibri" w:hAnsi="Calibri" w:eastAsia="宋体" w:cs="Calibri"/>
                <w:b/>
                <w:bCs/>
                <w:color w:val="000000"/>
                <w:kern w:val="0"/>
                <w:szCs w:val="21"/>
                <w:highlight w:val="none"/>
                <w:lang w:eastAsia="zh-CN"/>
              </w:rPr>
            </w:pPr>
            <w:r>
              <w:rPr>
                <w:rFonts w:hint="eastAsia" w:ascii="Calibri" w:hAnsi="Calibri" w:eastAsia="宋体" w:cs="Calibri"/>
                <w:color w:val="000000"/>
                <w:szCs w:val="21"/>
                <w:highlight w:val="none"/>
                <w:u w:val="none"/>
                <w:lang w:val="en-US" w:eastAsia="zh-CN"/>
              </w:rPr>
              <w:t>基本要求</w:t>
            </w:r>
          </w:p>
        </w:tc>
        <w:tc>
          <w:tcPr>
            <w:tcW w:w="9867" w:type="dxa"/>
            <w:noWrap w:val="0"/>
            <w:vAlign w:val="center"/>
          </w:tcPr>
          <w:p>
            <w:pPr>
              <w:pageBreakBefore w:val="0"/>
              <w:widowControl/>
              <w:suppressAutoHyphens/>
              <w:kinsoku/>
              <w:wordWrap/>
              <w:overflowPunct/>
              <w:topLinePunct w:val="0"/>
              <w:bidi w:val="0"/>
              <w:snapToGrid w:val="0"/>
              <w:spacing w:line="300" w:lineRule="auto"/>
              <w:ind w:left="0"/>
              <w:jc w:val="left"/>
              <w:rPr>
                <w:rFonts w:hint="eastAsia" w:ascii="Times New Roman" w:hAnsi="Times New Roman" w:cs="Calibri"/>
                <w:b/>
                <w:bCs/>
                <w:color w:val="000000"/>
                <w:kern w:val="0"/>
                <w:szCs w:val="21"/>
                <w:highlight w:val="none"/>
                <w:lang w:val="en-US" w:eastAsia="zh-CN"/>
              </w:rPr>
            </w:pPr>
            <w:r>
              <w:rPr>
                <w:rFonts w:hint="eastAsia" w:ascii="Calibri" w:hAnsi="Calibri" w:eastAsia="宋体" w:cs="Times New Roman"/>
                <w:b w:val="0"/>
                <w:bCs w:val="0"/>
                <w:kern w:val="2"/>
                <w:sz w:val="21"/>
                <w:szCs w:val="32"/>
                <w:lang w:val="en-US" w:eastAsia="zh-CN" w:bidi="ar-SA"/>
              </w:rPr>
              <w:t>★</w:t>
            </w:r>
            <w:r>
              <w:rPr>
                <w:rFonts w:hint="eastAsia" w:ascii="Times New Roman" w:hAnsi="Times New Roman" w:cs="Calibri"/>
                <w:color w:val="auto"/>
                <w:szCs w:val="21"/>
                <w:highlight w:val="none"/>
                <w:u w:val="none"/>
                <w:lang w:val="en-US" w:eastAsia="zh-CN"/>
              </w:rPr>
              <w:t>配备会议服务所需的工具和耗材（会议用品、功能室用品等）。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81" w:type="dxa"/>
            <w:noWrap w:val="0"/>
            <w:vAlign w:val="center"/>
          </w:tcPr>
          <w:p>
            <w:pPr>
              <w:pageBreakBefore w:val="0"/>
              <w:widowControl/>
              <w:numPr>
                <w:ilvl w:val="0"/>
                <w:numId w:val="0"/>
              </w:numPr>
              <w:suppressAutoHyphens/>
              <w:kinsoku/>
              <w:wordWrap/>
              <w:overflowPunct/>
              <w:topLinePunct w:val="0"/>
              <w:bidi w:val="0"/>
              <w:snapToGrid w:val="0"/>
              <w:spacing w:line="300" w:lineRule="auto"/>
              <w:ind w:left="0" w:leftChars="0" w:firstLine="0" w:firstLineChars="0"/>
              <w:jc w:val="center"/>
              <w:rPr>
                <w:rFonts w:hint="default" w:ascii="Calibri" w:hAnsi="Calibri" w:eastAsia="宋体" w:cs="Calibri"/>
                <w:color w:val="000000"/>
                <w:szCs w:val="21"/>
                <w:highlight w:val="none"/>
                <w:u w:val="none"/>
                <w:lang w:val="en-US" w:eastAsia="zh-CN"/>
              </w:rPr>
            </w:pPr>
            <w:r>
              <w:rPr>
                <w:rFonts w:hint="eastAsia" w:ascii="Times New Roman" w:hAnsi="Times New Roman" w:cs="Calibri"/>
                <w:color w:val="000000"/>
                <w:szCs w:val="21"/>
                <w:highlight w:val="none"/>
                <w:u w:val="none"/>
                <w:lang w:val="en-US" w:eastAsia="zh-CN"/>
              </w:rPr>
              <w:t>2</w:t>
            </w:r>
          </w:p>
        </w:tc>
        <w:tc>
          <w:tcPr>
            <w:tcW w:w="3348" w:type="dxa"/>
            <w:noWrap w:val="0"/>
            <w:vAlign w:val="center"/>
          </w:tcPr>
          <w:p>
            <w:pPr>
              <w:pageBreakBefore w:val="0"/>
              <w:widowControl/>
              <w:numPr>
                <w:ilvl w:val="0"/>
                <w:numId w:val="0"/>
              </w:numPr>
              <w:suppressAutoHyphens/>
              <w:kinsoku/>
              <w:wordWrap/>
              <w:overflowPunct/>
              <w:topLinePunct w:val="0"/>
              <w:bidi w:val="0"/>
              <w:snapToGrid w:val="0"/>
              <w:spacing w:line="300" w:lineRule="auto"/>
              <w:ind w:left="0" w:leftChars="0" w:firstLine="0" w:firstLineChars="0"/>
              <w:rPr>
                <w:rFonts w:hint="default" w:ascii="Calibri" w:hAnsi="Calibri" w:eastAsia="宋体" w:cs="Calibri"/>
                <w:color w:val="000000"/>
                <w:kern w:val="2"/>
                <w:sz w:val="21"/>
                <w:szCs w:val="21"/>
                <w:highlight w:val="none"/>
                <w:u w:val="none"/>
                <w:lang w:val="en-US" w:eastAsia="zh-CN" w:bidi="ar-SA"/>
              </w:rPr>
            </w:pPr>
            <w:r>
              <w:rPr>
                <w:rFonts w:hint="default" w:ascii="Calibri" w:hAnsi="Calibri" w:eastAsia="宋体" w:cs="Calibri"/>
                <w:color w:val="000000"/>
                <w:szCs w:val="21"/>
                <w:highlight w:val="none"/>
                <w:u w:val="none"/>
                <w:lang w:val="en-US" w:eastAsia="zh-CN"/>
              </w:rPr>
              <w:t>会议受理</w:t>
            </w:r>
          </w:p>
        </w:tc>
        <w:tc>
          <w:tcPr>
            <w:tcW w:w="9867" w:type="dxa"/>
            <w:noWrap w:val="0"/>
            <w:vAlign w:val="center"/>
          </w:tcPr>
          <w:p>
            <w:pPr>
              <w:pageBreakBefore w:val="0"/>
              <w:widowControl/>
              <w:numPr>
                <w:ilvl w:val="0"/>
                <w:numId w:val="0"/>
              </w:numPr>
              <w:suppressAutoHyphens/>
              <w:kinsoku/>
              <w:wordWrap/>
              <w:overflowPunct/>
              <w:topLinePunct w:val="0"/>
              <w:bidi w:val="0"/>
              <w:snapToGrid w:val="0"/>
              <w:spacing w:line="300" w:lineRule="auto"/>
              <w:ind w:leftChars="0"/>
              <w:rPr>
                <w:rFonts w:hint="eastAsia" w:ascii="Calibri" w:hAnsi="Calibri" w:eastAsia="宋体" w:cs="Calibri"/>
                <w:color w:val="000000"/>
                <w:kern w:val="2"/>
                <w:sz w:val="21"/>
                <w:szCs w:val="21"/>
                <w:highlight w:val="none"/>
                <w:u w:val="none"/>
                <w:lang w:val="en-US" w:eastAsia="zh-CN" w:bidi="ar-SA"/>
              </w:rPr>
            </w:pPr>
            <w:r>
              <w:rPr>
                <w:rFonts w:hint="default" w:ascii="Calibri" w:hAnsi="Calibri" w:eastAsia="宋体" w:cs="Calibri"/>
                <w:color w:val="000000"/>
                <w:szCs w:val="21"/>
                <w:highlight w:val="none"/>
                <w:u w:val="none"/>
                <w:lang w:val="en-US" w:eastAsia="zh-CN"/>
              </w:rPr>
              <w:t>接受会议</w:t>
            </w:r>
            <w:r>
              <w:rPr>
                <w:rFonts w:hint="eastAsia" w:ascii="Calibri" w:hAnsi="Calibri" w:eastAsia="宋体" w:cs="Calibri"/>
                <w:color w:val="000000"/>
                <w:szCs w:val="21"/>
                <w:highlight w:val="none"/>
                <w:u w:val="none"/>
                <w:lang w:val="en-US" w:eastAsia="zh-CN"/>
              </w:rPr>
              <w:t>预订</w:t>
            </w:r>
            <w:r>
              <w:rPr>
                <w:rFonts w:hint="default" w:ascii="Calibri" w:hAnsi="Calibri" w:eastAsia="宋体" w:cs="Calibri"/>
                <w:color w:val="000000"/>
                <w:szCs w:val="21"/>
                <w:highlight w:val="none"/>
                <w:u w:val="none"/>
                <w:lang w:val="en-US" w:eastAsia="zh-CN"/>
              </w:rPr>
              <w:t>，记录会议需求</w:t>
            </w:r>
            <w:r>
              <w:rPr>
                <w:rFonts w:hint="eastAsia" w:ascii="Calibri" w:hAnsi="Calibri" w:eastAsia="宋体" w:cs="Calibri"/>
                <w:color w:val="000000"/>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81" w:type="dxa"/>
            <w:noWrap w:val="0"/>
            <w:vAlign w:val="center"/>
          </w:tcPr>
          <w:p>
            <w:pPr>
              <w:pageBreakBefore w:val="0"/>
              <w:widowControl/>
              <w:numPr>
                <w:ilvl w:val="0"/>
                <w:numId w:val="0"/>
              </w:numPr>
              <w:suppressAutoHyphens/>
              <w:kinsoku/>
              <w:wordWrap/>
              <w:overflowPunct/>
              <w:topLinePunct w:val="0"/>
              <w:bidi w:val="0"/>
              <w:snapToGrid w:val="0"/>
              <w:spacing w:line="300" w:lineRule="auto"/>
              <w:ind w:left="0" w:leftChars="0" w:firstLine="0" w:firstLineChars="0"/>
              <w:jc w:val="center"/>
              <w:rPr>
                <w:rFonts w:hint="default" w:ascii="Calibri" w:hAnsi="Calibri" w:eastAsia="宋体" w:cs="Calibri"/>
                <w:color w:val="000000"/>
                <w:szCs w:val="21"/>
                <w:highlight w:val="none"/>
                <w:u w:val="none"/>
                <w:lang w:val="en-US" w:eastAsia="zh-CN"/>
              </w:rPr>
            </w:pPr>
            <w:r>
              <w:rPr>
                <w:rFonts w:hint="eastAsia" w:ascii="Times New Roman" w:hAnsi="Times New Roman" w:cs="Calibri"/>
                <w:color w:val="000000"/>
                <w:szCs w:val="21"/>
                <w:highlight w:val="none"/>
                <w:u w:val="none"/>
                <w:lang w:val="en-US" w:eastAsia="zh-CN"/>
              </w:rPr>
              <w:t>3</w:t>
            </w:r>
          </w:p>
        </w:tc>
        <w:tc>
          <w:tcPr>
            <w:tcW w:w="3348" w:type="dxa"/>
            <w:noWrap w:val="0"/>
            <w:vAlign w:val="center"/>
          </w:tcPr>
          <w:p>
            <w:pPr>
              <w:pageBreakBefore w:val="0"/>
              <w:widowControl/>
              <w:numPr>
                <w:ilvl w:val="0"/>
                <w:numId w:val="0"/>
              </w:numPr>
              <w:suppressAutoHyphens/>
              <w:kinsoku/>
              <w:wordWrap/>
              <w:overflowPunct/>
              <w:topLinePunct w:val="0"/>
              <w:bidi w:val="0"/>
              <w:snapToGrid w:val="0"/>
              <w:spacing w:line="300" w:lineRule="auto"/>
              <w:ind w:left="0" w:leftChars="0" w:firstLine="0" w:firstLineChars="0"/>
              <w:rPr>
                <w:rFonts w:hint="default" w:ascii="Calibri" w:hAnsi="Calibri" w:eastAsia="宋体" w:cs="Calibri"/>
                <w:color w:val="000000"/>
                <w:kern w:val="2"/>
                <w:sz w:val="21"/>
                <w:szCs w:val="21"/>
                <w:highlight w:val="none"/>
                <w:u w:val="none"/>
                <w:lang w:val="en-US" w:eastAsia="zh-CN" w:bidi="ar-SA"/>
              </w:rPr>
            </w:pPr>
            <w:r>
              <w:rPr>
                <w:rFonts w:hint="default" w:ascii="Calibri" w:hAnsi="Calibri" w:eastAsia="宋体" w:cs="Calibri"/>
                <w:color w:val="000000"/>
                <w:szCs w:val="21"/>
                <w:highlight w:val="none"/>
                <w:u w:val="none"/>
                <w:lang w:val="en-US" w:eastAsia="zh-CN"/>
              </w:rPr>
              <w:t>会前准备</w:t>
            </w:r>
          </w:p>
        </w:tc>
        <w:tc>
          <w:tcPr>
            <w:tcW w:w="9867" w:type="dxa"/>
            <w:noWrap w:val="0"/>
            <w:vAlign w:val="center"/>
          </w:tcPr>
          <w:p>
            <w:pPr>
              <w:pageBreakBefore w:val="0"/>
              <w:widowControl/>
              <w:numPr>
                <w:ilvl w:val="0"/>
                <w:numId w:val="0"/>
              </w:numPr>
              <w:suppressAutoHyphens/>
              <w:kinsoku/>
              <w:wordWrap/>
              <w:overflowPunct/>
              <w:topLinePunct w:val="0"/>
              <w:bidi w:val="0"/>
              <w:snapToGrid w:val="0"/>
              <w:spacing w:line="300" w:lineRule="auto"/>
              <w:ind w:leftChars="0"/>
              <w:rPr>
                <w:rFonts w:hint="eastAsia" w:ascii="Calibri" w:hAnsi="Calibri" w:eastAsia="宋体" w:cs="Calibri"/>
                <w:color w:val="000000"/>
                <w:kern w:val="2"/>
                <w:sz w:val="21"/>
                <w:szCs w:val="21"/>
                <w:highlight w:val="none"/>
                <w:u w:val="none"/>
                <w:lang w:val="en-US" w:eastAsia="zh-CN" w:bidi="ar-SA"/>
              </w:rPr>
            </w:pPr>
            <w:r>
              <w:rPr>
                <w:rFonts w:hint="default" w:ascii="Calibri" w:hAnsi="Calibri" w:eastAsia="宋体" w:cs="Calibri"/>
                <w:color w:val="000000"/>
                <w:szCs w:val="21"/>
                <w:highlight w:val="none"/>
                <w:u w:val="none"/>
                <w:lang w:val="en-US" w:eastAsia="zh-CN"/>
              </w:rPr>
              <w:t>根据会议需求、场地大小、用途，明确</w:t>
            </w:r>
            <w:r>
              <w:rPr>
                <w:rFonts w:hint="eastAsia" w:ascii="Times New Roman" w:hAnsi="Times New Roman" w:cs="Calibri"/>
                <w:color w:val="000000"/>
                <w:szCs w:val="21"/>
                <w:highlight w:val="none"/>
                <w:u w:val="none"/>
                <w:lang w:val="en-US" w:eastAsia="zh-CN"/>
              </w:rPr>
              <w:t>会议桌椅、物品、设备、文具等</w:t>
            </w:r>
            <w:r>
              <w:rPr>
                <w:rFonts w:hint="default" w:ascii="Calibri" w:hAnsi="Calibri" w:eastAsia="宋体" w:cs="Calibri"/>
                <w:color w:val="000000"/>
                <w:szCs w:val="21"/>
                <w:highlight w:val="none"/>
                <w:u w:val="none"/>
                <w:lang w:val="en-US" w:eastAsia="zh-CN"/>
              </w:rPr>
              <w:t>摆放规定</w:t>
            </w:r>
            <w:r>
              <w:rPr>
                <w:rFonts w:hint="eastAsia" w:ascii="Times New Roman" w:hAnsi="Times New Roman" w:cs="Calibri"/>
                <w:color w:val="000000"/>
                <w:szCs w:val="21"/>
                <w:highlight w:val="none"/>
                <w:u w:val="none"/>
                <w:lang w:val="en-US" w:eastAsia="zh-CN"/>
              </w:rPr>
              <w:t>，音、视频设施保障措施。会议开始前，对音、视频设施进行测试，确保正常使用。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81" w:type="dxa"/>
            <w:noWrap w:val="0"/>
            <w:vAlign w:val="center"/>
          </w:tcPr>
          <w:p>
            <w:pPr>
              <w:pageBreakBefore w:val="0"/>
              <w:widowControl/>
              <w:numPr>
                <w:ilvl w:val="0"/>
                <w:numId w:val="0"/>
              </w:numPr>
              <w:suppressAutoHyphens/>
              <w:kinsoku/>
              <w:wordWrap/>
              <w:overflowPunct/>
              <w:topLinePunct w:val="0"/>
              <w:bidi w:val="0"/>
              <w:snapToGrid w:val="0"/>
              <w:spacing w:line="300" w:lineRule="auto"/>
              <w:ind w:left="0" w:leftChars="0" w:firstLine="0" w:firstLineChars="0"/>
              <w:jc w:val="center"/>
              <w:rPr>
                <w:rFonts w:hint="default" w:ascii="Calibri" w:hAnsi="Calibri" w:eastAsia="宋体" w:cs="Calibri"/>
                <w:color w:val="000000"/>
                <w:szCs w:val="21"/>
                <w:highlight w:val="none"/>
                <w:u w:val="none"/>
                <w:lang w:val="en-US" w:eastAsia="zh-CN"/>
              </w:rPr>
            </w:pPr>
            <w:r>
              <w:rPr>
                <w:rFonts w:hint="eastAsia" w:ascii="Times New Roman" w:hAnsi="Times New Roman" w:cs="Calibri"/>
                <w:color w:val="000000"/>
                <w:szCs w:val="21"/>
                <w:highlight w:val="none"/>
                <w:u w:val="none"/>
                <w:lang w:val="en-US" w:eastAsia="zh-CN"/>
              </w:rPr>
              <w:t>4</w:t>
            </w:r>
          </w:p>
        </w:tc>
        <w:tc>
          <w:tcPr>
            <w:tcW w:w="3348" w:type="dxa"/>
            <w:noWrap w:val="0"/>
            <w:vAlign w:val="center"/>
          </w:tcPr>
          <w:p>
            <w:pPr>
              <w:pageBreakBefore w:val="0"/>
              <w:widowControl/>
              <w:numPr>
                <w:ilvl w:val="0"/>
                <w:numId w:val="0"/>
              </w:numPr>
              <w:suppressAutoHyphens/>
              <w:kinsoku/>
              <w:wordWrap/>
              <w:overflowPunct/>
              <w:topLinePunct w:val="0"/>
              <w:bidi w:val="0"/>
              <w:snapToGrid w:val="0"/>
              <w:spacing w:line="300" w:lineRule="auto"/>
              <w:ind w:left="0" w:leftChars="0" w:firstLine="0" w:firstLineChars="0"/>
              <w:rPr>
                <w:rFonts w:hint="default" w:ascii="Calibri" w:hAnsi="Calibri" w:eastAsia="宋体" w:cs="Calibri"/>
                <w:color w:val="000000"/>
                <w:kern w:val="2"/>
                <w:sz w:val="21"/>
                <w:szCs w:val="21"/>
                <w:highlight w:val="none"/>
                <w:u w:val="none"/>
                <w:lang w:val="en-US" w:eastAsia="zh-CN" w:bidi="ar-SA"/>
              </w:rPr>
            </w:pPr>
            <w:r>
              <w:rPr>
                <w:rFonts w:hint="default" w:ascii="Calibri" w:hAnsi="Calibri" w:eastAsia="宋体" w:cs="Calibri"/>
                <w:color w:val="000000"/>
                <w:szCs w:val="21"/>
                <w:highlight w:val="none"/>
                <w:u w:val="none"/>
                <w:lang w:val="en-US" w:eastAsia="zh-CN"/>
              </w:rPr>
              <w:t>引导服务</w:t>
            </w:r>
          </w:p>
        </w:tc>
        <w:tc>
          <w:tcPr>
            <w:tcW w:w="9867" w:type="dxa"/>
            <w:noWrap w:val="0"/>
            <w:vAlign w:val="center"/>
          </w:tcPr>
          <w:p>
            <w:pPr>
              <w:pageBreakBefore w:val="0"/>
              <w:widowControl/>
              <w:numPr>
                <w:ilvl w:val="0"/>
                <w:numId w:val="0"/>
              </w:numPr>
              <w:suppressAutoHyphens/>
              <w:kinsoku/>
              <w:wordWrap/>
              <w:overflowPunct/>
              <w:topLinePunct w:val="0"/>
              <w:bidi w:val="0"/>
              <w:snapToGrid w:val="0"/>
              <w:spacing w:line="300" w:lineRule="auto"/>
              <w:ind w:leftChars="0"/>
              <w:rPr>
                <w:rFonts w:hint="eastAsia" w:ascii="Calibri" w:hAnsi="Calibri" w:eastAsia="宋体" w:cs="Calibri"/>
                <w:color w:val="000000"/>
                <w:kern w:val="2"/>
                <w:sz w:val="21"/>
                <w:szCs w:val="21"/>
                <w:highlight w:val="none"/>
                <w:u w:val="none"/>
                <w:lang w:val="en-US" w:eastAsia="zh-CN" w:bidi="ar-SA"/>
              </w:rPr>
            </w:pPr>
            <w:r>
              <w:rPr>
                <w:rFonts w:hint="default" w:ascii="Calibri" w:hAnsi="Calibri" w:eastAsia="宋体" w:cs="Calibri"/>
                <w:color w:val="000000"/>
                <w:szCs w:val="21"/>
                <w:highlight w:val="none"/>
                <w:u w:val="none"/>
                <w:lang w:val="en-US" w:eastAsia="zh-CN"/>
              </w:rPr>
              <w:t>做好引导牌并放置在指定位置</w:t>
            </w:r>
            <w:r>
              <w:rPr>
                <w:rFonts w:hint="eastAsia" w:ascii="Calibri" w:hAnsi="Calibri" w:eastAsia="宋体" w:cs="Calibri"/>
                <w:color w:val="000000"/>
                <w:szCs w:val="21"/>
                <w:highlight w:val="none"/>
                <w:u w:val="none"/>
                <w:lang w:val="en-US" w:eastAsia="zh-CN"/>
              </w:rPr>
              <w:t>，</w:t>
            </w:r>
            <w:r>
              <w:rPr>
                <w:rFonts w:hint="default" w:ascii="Calibri" w:hAnsi="Calibri" w:eastAsia="宋体" w:cs="Calibri"/>
                <w:color w:val="000000"/>
                <w:szCs w:val="21"/>
                <w:highlight w:val="none"/>
                <w:u w:val="none"/>
                <w:lang w:val="en-US" w:eastAsia="zh-CN"/>
              </w:rPr>
              <w:t>引导人员引导手势规范，语言标准</w:t>
            </w:r>
            <w:r>
              <w:rPr>
                <w:rFonts w:hint="eastAsia" w:ascii="Calibri" w:hAnsi="Calibri" w:eastAsia="宋体" w:cs="Calibri"/>
                <w:color w:val="000000"/>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81" w:type="dxa"/>
            <w:noWrap w:val="0"/>
            <w:vAlign w:val="center"/>
          </w:tcPr>
          <w:p>
            <w:pPr>
              <w:pageBreakBefore w:val="0"/>
              <w:widowControl/>
              <w:numPr>
                <w:ilvl w:val="0"/>
                <w:numId w:val="0"/>
              </w:numPr>
              <w:suppressAutoHyphens/>
              <w:kinsoku/>
              <w:wordWrap/>
              <w:overflowPunct/>
              <w:topLinePunct w:val="0"/>
              <w:bidi w:val="0"/>
              <w:snapToGrid w:val="0"/>
              <w:spacing w:line="300" w:lineRule="auto"/>
              <w:ind w:left="0" w:leftChars="0" w:firstLine="0" w:firstLineChars="0"/>
              <w:jc w:val="center"/>
              <w:rPr>
                <w:rFonts w:hint="default" w:ascii="Calibri" w:hAnsi="Calibri" w:eastAsia="宋体" w:cs="Calibri"/>
                <w:color w:val="000000"/>
                <w:szCs w:val="21"/>
                <w:highlight w:val="none"/>
                <w:u w:val="none"/>
                <w:lang w:val="en-US" w:eastAsia="zh-CN"/>
              </w:rPr>
            </w:pPr>
            <w:r>
              <w:rPr>
                <w:rFonts w:hint="eastAsia" w:ascii="Times New Roman" w:hAnsi="Times New Roman" w:cs="Calibri"/>
                <w:color w:val="000000"/>
                <w:szCs w:val="21"/>
                <w:highlight w:val="none"/>
                <w:u w:val="none"/>
                <w:lang w:val="en-US" w:eastAsia="zh-CN"/>
              </w:rPr>
              <w:t>5</w:t>
            </w:r>
          </w:p>
        </w:tc>
        <w:tc>
          <w:tcPr>
            <w:tcW w:w="3348" w:type="dxa"/>
            <w:noWrap w:val="0"/>
            <w:vAlign w:val="center"/>
          </w:tcPr>
          <w:p>
            <w:pPr>
              <w:pageBreakBefore w:val="0"/>
              <w:widowControl/>
              <w:numPr>
                <w:ilvl w:val="0"/>
                <w:numId w:val="0"/>
              </w:numPr>
              <w:suppressAutoHyphens/>
              <w:kinsoku/>
              <w:wordWrap/>
              <w:overflowPunct/>
              <w:topLinePunct w:val="0"/>
              <w:bidi w:val="0"/>
              <w:snapToGrid w:val="0"/>
              <w:spacing w:line="300" w:lineRule="auto"/>
              <w:ind w:left="0" w:leftChars="0" w:firstLine="0" w:firstLineChars="0"/>
              <w:rPr>
                <w:rFonts w:hint="default" w:ascii="Calibri" w:hAnsi="Calibri" w:eastAsia="宋体" w:cs="Calibri"/>
                <w:color w:val="000000"/>
                <w:kern w:val="2"/>
                <w:sz w:val="21"/>
                <w:szCs w:val="21"/>
                <w:highlight w:val="none"/>
                <w:u w:val="none"/>
                <w:lang w:val="en-US" w:eastAsia="zh-CN" w:bidi="ar-SA"/>
              </w:rPr>
            </w:pPr>
            <w:r>
              <w:rPr>
                <w:rFonts w:hint="default" w:ascii="Calibri" w:hAnsi="Calibri" w:eastAsia="宋体" w:cs="Calibri"/>
                <w:color w:val="000000"/>
                <w:szCs w:val="21"/>
                <w:highlight w:val="none"/>
                <w:u w:val="none"/>
                <w:lang w:val="en-US" w:eastAsia="zh-CN"/>
              </w:rPr>
              <w:t>会中服务</w:t>
            </w:r>
          </w:p>
        </w:tc>
        <w:tc>
          <w:tcPr>
            <w:tcW w:w="9867" w:type="dxa"/>
            <w:noWrap w:val="0"/>
            <w:vAlign w:val="center"/>
          </w:tcPr>
          <w:p>
            <w:pPr>
              <w:pageBreakBefore w:val="0"/>
              <w:widowControl/>
              <w:numPr>
                <w:ilvl w:val="0"/>
                <w:numId w:val="0"/>
              </w:numPr>
              <w:suppressAutoHyphens/>
              <w:kinsoku/>
              <w:wordWrap/>
              <w:overflowPunct/>
              <w:topLinePunct w:val="0"/>
              <w:bidi w:val="0"/>
              <w:snapToGrid w:val="0"/>
              <w:spacing w:line="300" w:lineRule="auto"/>
              <w:ind w:leftChars="0"/>
              <w:rPr>
                <w:rFonts w:hint="eastAsia" w:ascii="Calibri" w:hAnsi="Calibri" w:eastAsia="宋体" w:cs="Calibri"/>
                <w:color w:val="000000"/>
                <w:kern w:val="2"/>
                <w:sz w:val="21"/>
                <w:szCs w:val="21"/>
                <w:highlight w:val="none"/>
                <w:u w:val="none"/>
                <w:lang w:val="en-US" w:eastAsia="zh-CN" w:bidi="ar-SA"/>
              </w:rPr>
            </w:pPr>
            <w:r>
              <w:rPr>
                <w:rFonts w:hint="default" w:ascii="Calibri" w:hAnsi="Calibri" w:eastAsia="宋体" w:cs="Calibri"/>
                <w:color w:val="000000"/>
                <w:szCs w:val="21"/>
                <w:highlight w:val="none"/>
                <w:u w:val="none"/>
                <w:lang w:val="en-US" w:eastAsia="zh-CN"/>
              </w:rPr>
              <w:t>会议</w:t>
            </w:r>
            <w:r>
              <w:rPr>
                <w:rFonts w:hint="eastAsia" w:ascii="Times New Roman" w:hAnsi="Times New Roman" w:cs="Calibri"/>
                <w:color w:val="000000"/>
                <w:szCs w:val="21"/>
                <w:highlight w:val="none"/>
                <w:u w:val="none"/>
                <w:lang w:val="en-US" w:eastAsia="zh-CN"/>
              </w:rPr>
              <w:t>期间</w:t>
            </w:r>
            <w:r>
              <w:rPr>
                <w:rFonts w:hint="default" w:ascii="Calibri" w:hAnsi="Calibri" w:eastAsia="宋体" w:cs="Calibri"/>
                <w:color w:val="000000"/>
                <w:szCs w:val="21"/>
                <w:highlight w:val="none"/>
                <w:u w:val="none"/>
                <w:lang w:val="en-US" w:eastAsia="zh-CN"/>
              </w:rPr>
              <w:t>按要求</w:t>
            </w:r>
            <w:r>
              <w:rPr>
                <w:rFonts w:hint="eastAsia" w:ascii="Times New Roman" w:hAnsi="Times New Roman" w:cs="Calibri"/>
                <w:color w:val="000000"/>
                <w:szCs w:val="21"/>
                <w:highlight w:val="none"/>
                <w:u w:val="none"/>
                <w:lang w:val="en-US" w:eastAsia="zh-CN"/>
              </w:rPr>
              <w:t>做好服务，保障音、视频设施正常使用，出现问题及时解决。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81" w:type="dxa"/>
            <w:noWrap w:val="0"/>
            <w:vAlign w:val="center"/>
          </w:tcPr>
          <w:p>
            <w:pPr>
              <w:pageBreakBefore w:val="0"/>
              <w:widowControl/>
              <w:numPr>
                <w:ilvl w:val="0"/>
                <w:numId w:val="0"/>
              </w:numPr>
              <w:suppressAutoHyphens/>
              <w:kinsoku/>
              <w:wordWrap/>
              <w:overflowPunct/>
              <w:topLinePunct w:val="0"/>
              <w:bidi w:val="0"/>
              <w:snapToGrid w:val="0"/>
              <w:spacing w:line="300" w:lineRule="auto"/>
              <w:ind w:left="0" w:leftChars="0" w:firstLine="0" w:firstLineChars="0"/>
              <w:jc w:val="center"/>
              <w:rPr>
                <w:rFonts w:hint="default" w:ascii="Calibri" w:hAnsi="Calibri" w:eastAsia="宋体" w:cs="Calibri"/>
                <w:color w:val="000000"/>
                <w:szCs w:val="21"/>
                <w:highlight w:val="none"/>
                <w:u w:val="none"/>
                <w:lang w:val="en-US" w:eastAsia="zh-CN"/>
              </w:rPr>
            </w:pPr>
            <w:r>
              <w:rPr>
                <w:rFonts w:hint="eastAsia" w:ascii="Times New Roman" w:hAnsi="Times New Roman" w:cs="Calibri"/>
                <w:color w:val="000000"/>
                <w:szCs w:val="21"/>
                <w:highlight w:val="none"/>
                <w:u w:val="none"/>
                <w:lang w:val="en-US" w:eastAsia="zh-CN"/>
              </w:rPr>
              <w:t>6</w:t>
            </w:r>
          </w:p>
        </w:tc>
        <w:tc>
          <w:tcPr>
            <w:tcW w:w="3348" w:type="dxa"/>
            <w:noWrap w:val="0"/>
            <w:vAlign w:val="center"/>
          </w:tcPr>
          <w:p>
            <w:pPr>
              <w:pageBreakBefore w:val="0"/>
              <w:widowControl/>
              <w:numPr>
                <w:ilvl w:val="0"/>
                <w:numId w:val="0"/>
              </w:numPr>
              <w:suppressAutoHyphens/>
              <w:kinsoku/>
              <w:wordWrap/>
              <w:overflowPunct/>
              <w:topLinePunct w:val="0"/>
              <w:bidi w:val="0"/>
              <w:snapToGrid w:val="0"/>
              <w:spacing w:line="300" w:lineRule="auto"/>
              <w:ind w:left="0" w:leftChars="0" w:firstLine="0" w:firstLineChars="0"/>
              <w:rPr>
                <w:rFonts w:hint="default" w:ascii="Calibri" w:hAnsi="Calibri" w:eastAsia="宋体" w:cs="Calibri"/>
                <w:color w:val="000000"/>
                <w:kern w:val="2"/>
                <w:sz w:val="21"/>
                <w:szCs w:val="21"/>
                <w:highlight w:val="none"/>
                <w:u w:val="none"/>
                <w:lang w:val="en-US" w:eastAsia="zh-CN" w:bidi="ar-SA"/>
              </w:rPr>
            </w:pPr>
            <w:r>
              <w:rPr>
                <w:rFonts w:hint="default" w:ascii="Calibri" w:hAnsi="Calibri" w:eastAsia="宋体" w:cs="Calibri"/>
                <w:color w:val="000000"/>
                <w:szCs w:val="21"/>
                <w:highlight w:val="none"/>
                <w:u w:val="none"/>
                <w:lang w:val="en-US" w:eastAsia="zh-CN"/>
              </w:rPr>
              <w:t>会后</w:t>
            </w:r>
            <w:r>
              <w:rPr>
                <w:rFonts w:hint="eastAsia" w:ascii="Calibri" w:hAnsi="Calibri" w:eastAsia="宋体" w:cs="Calibri"/>
                <w:color w:val="000000"/>
                <w:szCs w:val="21"/>
                <w:highlight w:val="none"/>
                <w:u w:val="none"/>
                <w:lang w:val="en-US" w:eastAsia="zh-CN"/>
              </w:rPr>
              <w:t>整理</w:t>
            </w:r>
          </w:p>
        </w:tc>
        <w:tc>
          <w:tcPr>
            <w:tcW w:w="9867" w:type="dxa"/>
            <w:noWrap w:val="0"/>
            <w:vAlign w:val="center"/>
          </w:tcPr>
          <w:p>
            <w:pPr>
              <w:pageBreakBefore w:val="0"/>
              <w:widowControl/>
              <w:numPr>
                <w:ilvl w:val="0"/>
                <w:numId w:val="0"/>
              </w:numPr>
              <w:suppressAutoHyphens/>
              <w:kinsoku/>
              <w:wordWrap/>
              <w:overflowPunct/>
              <w:topLinePunct w:val="0"/>
              <w:bidi w:val="0"/>
              <w:snapToGrid w:val="0"/>
              <w:spacing w:line="300" w:lineRule="auto"/>
              <w:ind w:leftChars="0"/>
              <w:rPr>
                <w:rFonts w:hint="eastAsia" w:ascii="Calibri" w:hAnsi="Calibri" w:eastAsia="宋体" w:cs="Calibri"/>
                <w:color w:val="000000"/>
                <w:kern w:val="2"/>
                <w:sz w:val="21"/>
                <w:szCs w:val="21"/>
                <w:highlight w:val="none"/>
                <w:u w:val="none"/>
                <w:lang w:val="en-US" w:eastAsia="zh-CN" w:bidi="ar-SA"/>
              </w:rPr>
            </w:pPr>
            <w:r>
              <w:rPr>
                <w:rFonts w:hint="default" w:ascii="Calibri" w:hAnsi="Calibri" w:eastAsia="宋体" w:cs="Calibri"/>
                <w:color w:val="000000"/>
                <w:szCs w:val="21"/>
                <w:highlight w:val="none"/>
                <w:u w:val="none"/>
                <w:lang w:val="en-US" w:eastAsia="zh-CN"/>
              </w:rPr>
              <w:t>对会议现场进行检查，做好会场清扫工作</w:t>
            </w:r>
            <w:r>
              <w:rPr>
                <w:rFonts w:hint="eastAsia" w:ascii="Times New Roman" w:hAnsi="Times New Roman" w:cs="Calibri"/>
                <w:color w:val="000000"/>
                <w:szCs w:val="21"/>
                <w:highlight w:val="none"/>
                <w:u w:val="none"/>
                <w:lang w:val="en-US" w:eastAsia="zh-CN"/>
              </w:rPr>
              <w:t>，及时将音、视频设施保管入库。</w:t>
            </w:r>
          </w:p>
        </w:tc>
      </w:tr>
    </w:tbl>
    <w:p>
      <w:pPr>
        <w:pStyle w:val="5"/>
        <w:suppressAutoHyphens/>
        <w:bidi w:val="0"/>
        <w:rPr>
          <w:rFonts w:hint="default" w:cs="Calibri"/>
          <w:color w:val="auto"/>
          <w:sz w:val="21"/>
          <w:szCs w:val="21"/>
          <w:highlight w:val="none"/>
          <w:u w:val="none"/>
          <w:lang w:val="en-US" w:eastAsia="zh-CN"/>
        </w:rPr>
      </w:pPr>
      <w:bookmarkStart w:id="10" w:name="_Toc12052"/>
      <w:bookmarkStart w:id="11" w:name="_Toc27983"/>
      <w:bookmarkStart w:id="12" w:name="_Toc26417"/>
    </w:p>
    <w:p>
      <w:pPr>
        <w:pStyle w:val="6"/>
        <w:suppressAutoHyphens/>
        <w:bidi w:val="0"/>
        <w:rPr>
          <w:rFonts w:hint="eastAsia" w:ascii="Times New Roman" w:hAnsi="Times New Roman"/>
          <w:color w:val="000000"/>
          <w:highlight w:val="none"/>
          <w:lang w:val="en-US" w:eastAsia="zh-CN"/>
        </w:rPr>
      </w:pPr>
      <w:r>
        <w:rPr>
          <w:rFonts w:hint="eastAsia" w:ascii="Calibri" w:hAnsi="Calibri" w:eastAsia="宋体" w:cs="Times New Roman"/>
          <w:b w:val="0"/>
          <w:bCs w:val="0"/>
          <w:kern w:val="2"/>
          <w:sz w:val="21"/>
          <w:szCs w:val="32"/>
          <w:lang w:val="en-US" w:eastAsia="zh-CN" w:bidi="ar-SA"/>
        </w:rPr>
        <w:t>★</w:t>
      </w:r>
      <w:r>
        <w:rPr>
          <w:rFonts w:hint="eastAsia" w:ascii="Times New Roman" w:hAnsi="Times New Roman"/>
          <w:color w:val="000000"/>
          <w:highlight w:val="none"/>
          <w:lang w:val="en-US" w:eastAsia="zh-CN"/>
        </w:rPr>
        <w:t>4.中标人履行合同所需的设备</w:t>
      </w:r>
    </w:p>
    <w:p>
      <w:pPr>
        <w:keepNext w:val="0"/>
        <w:keepLines w:val="0"/>
        <w:pageBreakBefore w:val="0"/>
        <w:widowControl w:val="0"/>
        <w:suppressAutoHyphens/>
        <w:kinsoku/>
        <w:wordWrap/>
        <w:overflowPunct/>
        <w:topLinePunct w:val="0"/>
        <w:autoSpaceDE/>
        <w:autoSpaceDN/>
        <w:bidi w:val="0"/>
        <w:adjustRightInd/>
        <w:snapToGrid w:val="0"/>
        <w:ind w:firstLine="420" w:firstLineChars="200"/>
        <w:textAlignment w:val="auto"/>
        <w:rPr>
          <w:rFonts w:hint="default" w:ascii="Times New Roman" w:hAnsi="Times New Roman"/>
          <w:color w:val="000000"/>
          <w:highlight w:val="none"/>
          <w:lang w:val="en-US" w:eastAsia="zh-CN"/>
        </w:rPr>
      </w:pPr>
      <w:r>
        <w:rPr>
          <w:rFonts w:hint="eastAsia" w:ascii="Times New Roman" w:hAnsi="Times New Roman"/>
          <w:color w:val="000000"/>
          <w:highlight w:val="none"/>
          <w:lang w:val="en-US" w:eastAsia="zh-CN"/>
        </w:rPr>
        <w:t>采购人根据项目实际需求，需要中标人提供作业设备</w:t>
      </w:r>
      <w:r>
        <w:rPr>
          <w:rFonts w:hint="eastAsia" w:ascii="Times New Roman" w:hAnsi="Times New Roman" w:eastAsia="宋体"/>
          <w:b w:val="0"/>
          <w:bCs w:val="0"/>
          <w:color w:val="000000"/>
          <w:highlight w:val="none"/>
          <w:lang w:val="en-US" w:eastAsia="zh-CN"/>
        </w:rPr>
        <w:t>（自有或租赁）</w:t>
      </w:r>
      <w:r>
        <w:rPr>
          <w:rFonts w:hint="eastAsia" w:ascii="Times New Roman" w:hAnsi="Times New Roman"/>
          <w:color w:val="000000"/>
          <w:highlight w:val="none"/>
          <w:lang w:val="en-US" w:eastAsia="zh-CN"/>
        </w:rPr>
        <w:t>用于物业管理服务的，可在下表中列出，举例如下：</w:t>
      </w:r>
    </w:p>
    <w:tbl>
      <w:tblPr>
        <w:tblStyle w:val="17"/>
        <w:tblW w:w="14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650"/>
        <w:gridCol w:w="5829"/>
        <w:gridCol w:w="1494"/>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34" w:type="dxa"/>
            <w:noWrap w:val="0"/>
            <w:vAlign w:val="center"/>
          </w:tcPr>
          <w:p>
            <w:pPr>
              <w:pageBreakBefore w:val="0"/>
              <w:widowControl/>
              <w:suppressAutoHyphens/>
              <w:kinsoku/>
              <w:wordWrap/>
              <w:overflowPunct/>
              <w:topLinePunct w:val="0"/>
              <w:bidi w:val="0"/>
              <w:snapToGrid w:val="0"/>
              <w:spacing w:line="300" w:lineRule="auto"/>
              <w:ind w:left="0"/>
              <w:jc w:val="center"/>
              <w:rPr>
                <w:rFonts w:hint="default" w:ascii="Calibri" w:hAnsi="Calibri" w:eastAsia="宋体" w:cs="Calibri"/>
                <w:b/>
                <w:bCs/>
                <w:color w:val="000000"/>
                <w:kern w:val="0"/>
                <w:szCs w:val="21"/>
                <w:highlight w:val="none"/>
              </w:rPr>
            </w:pPr>
            <w:r>
              <w:rPr>
                <w:rFonts w:hint="default" w:ascii="Calibri" w:hAnsi="Calibri" w:eastAsia="宋体" w:cs="Calibri"/>
                <w:b/>
                <w:bCs/>
                <w:color w:val="000000"/>
                <w:kern w:val="0"/>
                <w:szCs w:val="21"/>
                <w:highlight w:val="none"/>
              </w:rPr>
              <w:t>序号</w:t>
            </w:r>
          </w:p>
        </w:tc>
        <w:tc>
          <w:tcPr>
            <w:tcW w:w="4650" w:type="dxa"/>
            <w:noWrap w:val="0"/>
            <w:vAlign w:val="center"/>
          </w:tcPr>
          <w:p>
            <w:pPr>
              <w:pageBreakBefore w:val="0"/>
              <w:widowControl/>
              <w:suppressAutoHyphens/>
              <w:kinsoku/>
              <w:wordWrap/>
              <w:overflowPunct/>
              <w:topLinePunct w:val="0"/>
              <w:bidi w:val="0"/>
              <w:snapToGrid w:val="0"/>
              <w:spacing w:line="300" w:lineRule="auto"/>
              <w:ind w:left="0"/>
              <w:jc w:val="center"/>
              <w:rPr>
                <w:rFonts w:hint="default" w:ascii="Calibri" w:hAnsi="Calibri" w:eastAsia="宋体" w:cs="Calibri"/>
                <w:b/>
                <w:bCs/>
                <w:color w:val="000000"/>
                <w:kern w:val="0"/>
                <w:szCs w:val="21"/>
                <w:highlight w:val="none"/>
              </w:rPr>
            </w:pPr>
            <w:r>
              <w:rPr>
                <w:rFonts w:hint="eastAsia" w:ascii="Calibri" w:hAnsi="Calibri" w:eastAsia="宋体" w:cs="Calibri"/>
                <w:b/>
                <w:bCs/>
                <w:color w:val="000000"/>
                <w:kern w:val="0"/>
                <w:szCs w:val="21"/>
                <w:highlight w:val="none"/>
                <w:lang w:val="en-US" w:eastAsia="zh-CN"/>
              </w:rPr>
              <w:t>用途</w:t>
            </w:r>
          </w:p>
        </w:tc>
        <w:tc>
          <w:tcPr>
            <w:tcW w:w="5829" w:type="dxa"/>
            <w:noWrap w:val="0"/>
            <w:vAlign w:val="center"/>
          </w:tcPr>
          <w:p>
            <w:pPr>
              <w:pageBreakBefore w:val="0"/>
              <w:widowControl/>
              <w:suppressAutoHyphens/>
              <w:kinsoku/>
              <w:wordWrap/>
              <w:overflowPunct/>
              <w:topLinePunct w:val="0"/>
              <w:bidi w:val="0"/>
              <w:snapToGrid w:val="0"/>
              <w:spacing w:line="300" w:lineRule="auto"/>
              <w:ind w:left="0"/>
              <w:jc w:val="center"/>
              <w:rPr>
                <w:rFonts w:hint="eastAsia" w:ascii="Calibri" w:hAnsi="Calibri" w:eastAsia="宋体" w:cs="Calibri"/>
                <w:b/>
                <w:bCs/>
                <w:color w:val="000000"/>
                <w:kern w:val="0"/>
                <w:szCs w:val="21"/>
                <w:highlight w:val="none"/>
                <w:lang w:eastAsia="zh-CN"/>
              </w:rPr>
            </w:pPr>
            <w:r>
              <w:rPr>
                <w:rFonts w:hint="eastAsia" w:ascii="Calibri" w:hAnsi="Calibri" w:eastAsia="宋体" w:cs="Calibri"/>
                <w:b/>
                <w:bCs/>
                <w:color w:val="000000"/>
                <w:kern w:val="0"/>
                <w:szCs w:val="21"/>
                <w:highlight w:val="none"/>
                <w:lang w:val="en-US" w:eastAsia="zh-CN"/>
              </w:rPr>
              <w:t>作业设备</w:t>
            </w:r>
            <w:r>
              <w:rPr>
                <w:rFonts w:hint="default" w:ascii="Calibri" w:hAnsi="Calibri" w:eastAsia="宋体" w:cs="Calibri"/>
                <w:b/>
                <w:bCs/>
                <w:color w:val="000000"/>
                <w:kern w:val="0"/>
                <w:szCs w:val="21"/>
                <w:highlight w:val="none"/>
              </w:rPr>
              <w:t>名称</w:t>
            </w:r>
          </w:p>
        </w:tc>
        <w:tc>
          <w:tcPr>
            <w:tcW w:w="1494" w:type="dxa"/>
            <w:noWrap w:val="0"/>
            <w:vAlign w:val="center"/>
          </w:tcPr>
          <w:p>
            <w:pPr>
              <w:pageBreakBefore w:val="0"/>
              <w:widowControl/>
              <w:suppressAutoHyphens/>
              <w:kinsoku/>
              <w:wordWrap/>
              <w:overflowPunct/>
              <w:topLinePunct w:val="0"/>
              <w:bidi w:val="0"/>
              <w:snapToGrid w:val="0"/>
              <w:spacing w:line="300" w:lineRule="auto"/>
              <w:ind w:left="0"/>
              <w:jc w:val="center"/>
              <w:rPr>
                <w:rFonts w:hint="default" w:ascii="Calibri" w:hAnsi="Calibri" w:eastAsia="宋体" w:cs="Calibri"/>
                <w:b/>
                <w:bCs/>
                <w:color w:val="000000"/>
                <w:kern w:val="0"/>
                <w:szCs w:val="21"/>
                <w:highlight w:val="none"/>
                <w:lang w:val="en-US" w:eastAsia="zh-CN"/>
              </w:rPr>
            </w:pPr>
            <w:r>
              <w:rPr>
                <w:rFonts w:hint="eastAsia" w:ascii="Calibri" w:hAnsi="Calibri" w:eastAsia="宋体" w:cs="Calibri"/>
                <w:b/>
                <w:bCs/>
                <w:color w:val="000000"/>
                <w:kern w:val="0"/>
                <w:szCs w:val="21"/>
                <w:highlight w:val="none"/>
                <w:lang w:val="en-US" w:eastAsia="zh-CN"/>
              </w:rPr>
              <w:t>数量</w:t>
            </w:r>
          </w:p>
        </w:tc>
        <w:tc>
          <w:tcPr>
            <w:tcW w:w="1453" w:type="dxa"/>
            <w:noWrap w:val="0"/>
            <w:vAlign w:val="center"/>
          </w:tcPr>
          <w:p>
            <w:pPr>
              <w:pageBreakBefore w:val="0"/>
              <w:widowControl/>
              <w:suppressAutoHyphens/>
              <w:kinsoku/>
              <w:wordWrap/>
              <w:overflowPunct/>
              <w:topLinePunct w:val="0"/>
              <w:bidi w:val="0"/>
              <w:snapToGrid w:val="0"/>
              <w:spacing w:line="300" w:lineRule="auto"/>
              <w:ind w:left="0"/>
              <w:jc w:val="center"/>
              <w:rPr>
                <w:rFonts w:hint="default" w:ascii="Calibri" w:hAnsi="Calibri" w:eastAsia="宋体" w:cs="Calibri"/>
                <w:b/>
                <w:bCs/>
                <w:color w:val="000000"/>
                <w:kern w:val="0"/>
                <w:szCs w:val="21"/>
                <w:highlight w:val="none"/>
                <w:lang w:val="en-US" w:eastAsia="zh-CN"/>
              </w:rPr>
            </w:pPr>
            <w:r>
              <w:rPr>
                <w:rFonts w:hint="eastAsia" w:ascii="Calibri" w:hAnsi="Calibri" w:eastAsia="宋体" w:cs="Calibri"/>
                <w:b/>
                <w:bCs/>
                <w:color w:val="000000"/>
                <w:kern w:val="0"/>
                <w:szCs w:val="21"/>
                <w:highlight w:val="no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34" w:type="dxa"/>
            <w:noWrap w:val="0"/>
            <w:vAlign w:val="center"/>
          </w:tcPr>
          <w:p>
            <w:pPr>
              <w:pageBreakBefore w:val="0"/>
              <w:widowControl/>
              <w:numPr>
                <w:ilvl w:val="0"/>
                <w:numId w:val="0"/>
              </w:numPr>
              <w:suppressAutoHyphens/>
              <w:kinsoku/>
              <w:wordWrap/>
              <w:overflowPunct/>
              <w:topLinePunct w:val="0"/>
              <w:bidi w:val="0"/>
              <w:snapToGrid w:val="0"/>
              <w:spacing w:line="300" w:lineRule="auto"/>
              <w:ind w:left="0" w:firstLine="0"/>
              <w:jc w:val="center"/>
              <w:rPr>
                <w:rFonts w:hint="default" w:ascii="Calibri" w:hAnsi="Calibri" w:eastAsia="宋体" w:cs="Calibri"/>
                <w:b w:val="0"/>
                <w:bCs w:val="0"/>
                <w:color w:val="000000"/>
                <w:kern w:val="0"/>
                <w:sz w:val="21"/>
                <w:szCs w:val="21"/>
                <w:highlight w:val="none"/>
              </w:rPr>
            </w:pPr>
            <w:r>
              <w:rPr>
                <w:rFonts w:hint="eastAsia" w:ascii="Times New Roman" w:hAnsi="Times New Roman" w:cs="Calibri"/>
                <w:b w:val="0"/>
                <w:bCs w:val="0"/>
                <w:color w:val="000000"/>
                <w:kern w:val="0"/>
                <w:sz w:val="21"/>
                <w:szCs w:val="21"/>
                <w:highlight w:val="none"/>
                <w:lang w:val="en-US" w:eastAsia="zh-CN"/>
              </w:rPr>
              <w:t>1</w:t>
            </w:r>
          </w:p>
        </w:tc>
        <w:tc>
          <w:tcPr>
            <w:tcW w:w="4650" w:type="dxa"/>
            <w:noWrap w:val="0"/>
            <w:vAlign w:val="center"/>
          </w:tcPr>
          <w:p>
            <w:pPr>
              <w:pageBreakBefore w:val="0"/>
              <w:widowControl/>
              <w:suppressAutoHyphens/>
              <w:kinsoku/>
              <w:wordWrap/>
              <w:overflowPunct/>
              <w:topLinePunct w:val="0"/>
              <w:bidi w:val="0"/>
              <w:snapToGrid w:val="0"/>
              <w:spacing w:line="300" w:lineRule="auto"/>
              <w:ind w:left="0" w:leftChars="0"/>
              <w:jc w:val="center"/>
              <w:rPr>
                <w:rFonts w:hint="default" w:ascii="Calibri" w:hAnsi="Calibri" w:eastAsia="宋体" w:cs="Calibri"/>
                <w:b w:val="0"/>
                <w:bCs w:val="0"/>
                <w:color w:val="000000"/>
                <w:kern w:val="0"/>
                <w:sz w:val="21"/>
                <w:szCs w:val="21"/>
                <w:highlight w:val="none"/>
                <w:lang w:val="en-US" w:eastAsia="zh-CN" w:bidi="ar-SA"/>
              </w:rPr>
            </w:pPr>
            <w:r>
              <w:rPr>
                <w:rFonts w:hint="eastAsia" w:ascii="Times New Roman" w:hAnsi="Times New Roman" w:cs="Calibri"/>
                <w:b w:val="0"/>
                <w:bCs w:val="0"/>
                <w:color w:val="000000"/>
                <w:kern w:val="0"/>
                <w:sz w:val="21"/>
                <w:szCs w:val="21"/>
                <w:highlight w:val="none"/>
                <w:lang w:val="en-US" w:eastAsia="zh-CN" w:bidi="ar-SA"/>
              </w:rPr>
              <w:t>基本服务</w:t>
            </w:r>
          </w:p>
        </w:tc>
        <w:tc>
          <w:tcPr>
            <w:tcW w:w="5829" w:type="dxa"/>
            <w:noWrap w:val="0"/>
            <w:vAlign w:val="center"/>
          </w:tcPr>
          <w:p>
            <w:pPr>
              <w:pageBreakBefore w:val="0"/>
              <w:widowControl/>
              <w:suppressAutoHyphens/>
              <w:kinsoku/>
              <w:wordWrap/>
              <w:overflowPunct/>
              <w:topLinePunct w:val="0"/>
              <w:bidi w:val="0"/>
              <w:snapToGrid w:val="0"/>
              <w:spacing w:line="300" w:lineRule="auto"/>
              <w:ind w:left="0" w:leftChars="0"/>
              <w:jc w:val="center"/>
              <w:rPr>
                <w:rFonts w:hint="default" w:ascii="Times New Roman" w:hAnsi="Times New Roman"/>
                <w:color w:val="000000"/>
                <w:sz w:val="21"/>
                <w:szCs w:val="21"/>
                <w:highlight w:val="none"/>
                <w:lang w:val="en-US" w:eastAsia="zh-CN"/>
              </w:rPr>
            </w:pPr>
            <w:r>
              <w:rPr>
                <w:rFonts w:hint="eastAsia" w:ascii="Times New Roman" w:hAnsi="Times New Roman"/>
                <w:color w:val="000000"/>
                <w:sz w:val="21"/>
                <w:szCs w:val="21"/>
                <w:highlight w:val="none"/>
                <w:lang w:val="en-US" w:eastAsia="zh-CN"/>
              </w:rPr>
              <w:t>水平仪、万用表、寻线仪</w:t>
            </w:r>
          </w:p>
        </w:tc>
        <w:tc>
          <w:tcPr>
            <w:tcW w:w="1494" w:type="dxa"/>
            <w:noWrap w:val="0"/>
            <w:vAlign w:val="center"/>
          </w:tcPr>
          <w:p>
            <w:pPr>
              <w:pageBreakBefore w:val="0"/>
              <w:widowControl/>
              <w:suppressAutoHyphens/>
              <w:kinsoku/>
              <w:wordWrap/>
              <w:overflowPunct/>
              <w:topLinePunct w:val="0"/>
              <w:bidi w:val="0"/>
              <w:snapToGrid w:val="0"/>
              <w:spacing w:line="300" w:lineRule="auto"/>
              <w:ind w:left="0" w:leftChars="0"/>
              <w:jc w:val="center"/>
              <w:rPr>
                <w:rFonts w:hint="default" w:ascii="Calibri" w:hAnsi="Calibri" w:eastAsia="宋体" w:cs="Calibri"/>
                <w:b w:val="0"/>
                <w:bCs w:val="0"/>
                <w:color w:val="000000"/>
                <w:kern w:val="0"/>
                <w:sz w:val="21"/>
                <w:szCs w:val="21"/>
                <w:highlight w:val="none"/>
                <w:lang w:val="en-US" w:eastAsia="zh-CN"/>
              </w:rPr>
            </w:pPr>
            <w:r>
              <w:rPr>
                <w:rFonts w:hint="eastAsia" w:ascii="Times New Roman" w:hAnsi="Times New Roman" w:cs="Calibri"/>
                <w:b w:val="0"/>
                <w:bCs w:val="0"/>
                <w:color w:val="000000"/>
                <w:kern w:val="0"/>
                <w:sz w:val="21"/>
                <w:szCs w:val="21"/>
                <w:highlight w:val="none"/>
                <w:lang w:val="en-US" w:eastAsia="zh-CN"/>
              </w:rPr>
              <w:t>1</w:t>
            </w:r>
          </w:p>
        </w:tc>
        <w:tc>
          <w:tcPr>
            <w:tcW w:w="1453" w:type="dxa"/>
            <w:noWrap w:val="0"/>
            <w:vAlign w:val="center"/>
          </w:tcPr>
          <w:p>
            <w:pPr>
              <w:pageBreakBefore w:val="0"/>
              <w:widowControl/>
              <w:suppressAutoHyphens/>
              <w:kinsoku/>
              <w:wordWrap/>
              <w:overflowPunct/>
              <w:topLinePunct w:val="0"/>
              <w:bidi w:val="0"/>
              <w:snapToGrid w:val="0"/>
              <w:spacing w:line="300" w:lineRule="auto"/>
              <w:ind w:left="0" w:leftChars="0"/>
              <w:jc w:val="center"/>
              <w:rPr>
                <w:rFonts w:hint="default" w:ascii="Calibri" w:hAnsi="Calibri" w:eastAsia="宋体" w:cs="Calibri"/>
                <w:b w:val="0"/>
                <w:bCs w:val="0"/>
                <w:color w:val="000000"/>
                <w:kern w:val="0"/>
                <w:sz w:val="21"/>
                <w:szCs w:val="21"/>
                <w:highlight w:val="none"/>
                <w:lang w:val="en-US" w:eastAsia="zh-CN"/>
              </w:rPr>
            </w:pPr>
            <w:r>
              <w:rPr>
                <w:rFonts w:hint="eastAsia" w:ascii="Times New Roman" w:hAnsi="Times New Roman" w:cs="Calibri"/>
                <w:b w:val="0"/>
                <w:bCs w:val="0"/>
                <w:color w:val="000000"/>
                <w:kern w:val="0"/>
                <w:sz w:val="21"/>
                <w:szCs w:val="21"/>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34" w:type="dxa"/>
            <w:noWrap w:val="0"/>
            <w:vAlign w:val="center"/>
          </w:tcPr>
          <w:p>
            <w:pPr>
              <w:pageBreakBefore w:val="0"/>
              <w:widowControl/>
              <w:numPr>
                <w:ilvl w:val="0"/>
                <w:numId w:val="0"/>
              </w:numPr>
              <w:suppressAutoHyphens/>
              <w:kinsoku/>
              <w:wordWrap/>
              <w:overflowPunct/>
              <w:topLinePunct w:val="0"/>
              <w:bidi w:val="0"/>
              <w:snapToGrid w:val="0"/>
              <w:spacing w:line="300" w:lineRule="auto"/>
              <w:ind w:left="0" w:firstLine="0"/>
              <w:jc w:val="center"/>
              <w:rPr>
                <w:rFonts w:hint="eastAsia" w:ascii="Calibri" w:hAnsi="Calibri" w:eastAsia="宋体" w:cs="Calibri"/>
                <w:b w:val="0"/>
                <w:bCs w:val="0"/>
                <w:color w:val="000000"/>
                <w:kern w:val="0"/>
                <w:sz w:val="21"/>
                <w:szCs w:val="21"/>
                <w:highlight w:val="none"/>
              </w:rPr>
            </w:pPr>
            <w:r>
              <w:rPr>
                <w:rFonts w:hint="eastAsia" w:ascii="Times New Roman" w:hAnsi="Times New Roman" w:cs="Calibri"/>
                <w:b w:val="0"/>
                <w:bCs w:val="0"/>
                <w:color w:val="000000"/>
                <w:kern w:val="0"/>
                <w:sz w:val="21"/>
                <w:szCs w:val="21"/>
                <w:highlight w:val="none"/>
                <w:lang w:val="en-US" w:eastAsia="zh-CN"/>
              </w:rPr>
              <w:t>2</w:t>
            </w:r>
          </w:p>
        </w:tc>
        <w:tc>
          <w:tcPr>
            <w:tcW w:w="4650" w:type="dxa"/>
            <w:noWrap w:val="0"/>
            <w:vAlign w:val="center"/>
          </w:tcPr>
          <w:p>
            <w:pPr>
              <w:pageBreakBefore w:val="0"/>
              <w:widowControl/>
              <w:suppressAutoHyphens/>
              <w:kinsoku/>
              <w:wordWrap/>
              <w:overflowPunct/>
              <w:topLinePunct w:val="0"/>
              <w:bidi w:val="0"/>
              <w:snapToGrid w:val="0"/>
              <w:spacing w:line="300" w:lineRule="auto"/>
              <w:ind w:left="0" w:leftChars="0"/>
              <w:jc w:val="center"/>
              <w:rPr>
                <w:rFonts w:hint="default" w:ascii="Calibri" w:hAnsi="Calibri" w:eastAsia="宋体" w:cs="Calibri"/>
                <w:b w:val="0"/>
                <w:bCs w:val="0"/>
                <w:color w:val="000000"/>
                <w:kern w:val="0"/>
                <w:sz w:val="21"/>
                <w:szCs w:val="21"/>
                <w:highlight w:val="none"/>
                <w:lang w:val="en-US" w:eastAsia="zh-CN" w:bidi="ar-SA"/>
              </w:rPr>
            </w:pPr>
            <w:r>
              <w:rPr>
                <w:rFonts w:hint="eastAsia" w:ascii="Times New Roman" w:hAnsi="Times New Roman" w:eastAsia="宋体" w:cs="Calibri"/>
                <w:b w:val="0"/>
                <w:bCs w:val="0"/>
                <w:color w:val="000000"/>
                <w:kern w:val="0"/>
                <w:sz w:val="21"/>
                <w:szCs w:val="21"/>
                <w:highlight w:val="none"/>
                <w:lang w:val="en-US" w:eastAsia="zh-CN" w:bidi="ar-SA"/>
              </w:rPr>
              <w:t>房屋维修服务</w:t>
            </w:r>
          </w:p>
        </w:tc>
        <w:tc>
          <w:tcPr>
            <w:tcW w:w="5829" w:type="dxa"/>
            <w:noWrap w:val="0"/>
            <w:vAlign w:val="center"/>
          </w:tcPr>
          <w:p>
            <w:pPr>
              <w:pageBreakBefore w:val="0"/>
              <w:widowControl/>
              <w:suppressAutoHyphens/>
              <w:kinsoku/>
              <w:wordWrap/>
              <w:overflowPunct/>
              <w:topLinePunct w:val="0"/>
              <w:bidi w:val="0"/>
              <w:snapToGrid w:val="0"/>
              <w:spacing w:line="300" w:lineRule="auto"/>
              <w:ind w:left="0" w:leftChars="0"/>
              <w:jc w:val="center"/>
              <w:rPr>
                <w:rFonts w:hint="default" w:ascii="Times New Roman" w:hAnsi="Times New Roman"/>
                <w:color w:val="000000"/>
                <w:sz w:val="21"/>
                <w:szCs w:val="21"/>
                <w:highlight w:val="none"/>
                <w:lang w:val="en-US" w:eastAsia="zh-CN"/>
              </w:rPr>
            </w:pPr>
            <w:r>
              <w:rPr>
                <w:rFonts w:hint="eastAsia" w:ascii="Times New Roman" w:hAnsi="Times New Roman"/>
                <w:color w:val="000000"/>
                <w:sz w:val="21"/>
                <w:szCs w:val="21"/>
                <w:highlight w:val="none"/>
                <w:lang w:val="en-US" w:eastAsia="zh-CN"/>
              </w:rPr>
              <w:t>电转（2个）、冲击钻、角磨机、电焊机</w:t>
            </w:r>
          </w:p>
        </w:tc>
        <w:tc>
          <w:tcPr>
            <w:tcW w:w="1494" w:type="dxa"/>
            <w:noWrap w:val="0"/>
            <w:vAlign w:val="center"/>
          </w:tcPr>
          <w:p>
            <w:pPr>
              <w:pageBreakBefore w:val="0"/>
              <w:widowControl/>
              <w:suppressAutoHyphens/>
              <w:kinsoku/>
              <w:wordWrap/>
              <w:overflowPunct/>
              <w:topLinePunct w:val="0"/>
              <w:bidi w:val="0"/>
              <w:snapToGrid w:val="0"/>
              <w:spacing w:line="300" w:lineRule="auto"/>
              <w:ind w:left="0" w:leftChars="0"/>
              <w:jc w:val="center"/>
              <w:rPr>
                <w:rFonts w:hint="default" w:ascii="Calibri" w:hAnsi="Calibri" w:eastAsia="宋体" w:cs="Calibri"/>
                <w:b w:val="0"/>
                <w:bCs w:val="0"/>
                <w:color w:val="000000"/>
                <w:kern w:val="0"/>
                <w:sz w:val="21"/>
                <w:szCs w:val="21"/>
                <w:highlight w:val="none"/>
                <w:lang w:val="en-US" w:eastAsia="zh-CN"/>
              </w:rPr>
            </w:pPr>
            <w:r>
              <w:rPr>
                <w:rFonts w:hint="eastAsia" w:ascii="Times New Roman" w:hAnsi="Times New Roman" w:cs="Calibri"/>
                <w:b w:val="0"/>
                <w:bCs w:val="0"/>
                <w:color w:val="000000"/>
                <w:kern w:val="0"/>
                <w:sz w:val="21"/>
                <w:szCs w:val="21"/>
                <w:highlight w:val="none"/>
                <w:lang w:val="en-US" w:eastAsia="zh-CN"/>
              </w:rPr>
              <w:t>1</w:t>
            </w:r>
          </w:p>
        </w:tc>
        <w:tc>
          <w:tcPr>
            <w:tcW w:w="1453" w:type="dxa"/>
            <w:noWrap w:val="0"/>
            <w:vAlign w:val="center"/>
          </w:tcPr>
          <w:p>
            <w:pPr>
              <w:pageBreakBefore w:val="0"/>
              <w:widowControl/>
              <w:suppressAutoHyphens/>
              <w:kinsoku/>
              <w:wordWrap/>
              <w:overflowPunct/>
              <w:topLinePunct w:val="0"/>
              <w:bidi w:val="0"/>
              <w:snapToGrid w:val="0"/>
              <w:spacing w:line="300" w:lineRule="auto"/>
              <w:ind w:left="0" w:leftChars="0"/>
              <w:jc w:val="center"/>
              <w:rPr>
                <w:rFonts w:hint="default" w:ascii="Calibri" w:hAnsi="Calibri" w:eastAsia="宋体" w:cs="Calibri"/>
                <w:b w:val="0"/>
                <w:bCs w:val="0"/>
                <w:color w:val="000000"/>
                <w:kern w:val="0"/>
                <w:sz w:val="21"/>
                <w:szCs w:val="21"/>
                <w:highlight w:val="none"/>
                <w:lang w:val="en-US" w:eastAsia="zh-CN"/>
              </w:rPr>
            </w:pPr>
            <w:r>
              <w:rPr>
                <w:rFonts w:hint="eastAsia" w:ascii="Times New Roman" w:hAnsi="Times New Roman" w:cs="Calibri"/>
                <w:b w:val="0"/>
                <w:bCs w:val="0"/>
                <w:color w:val="000000"/>
                <w:kern w:val="0"/>
                <w:sz w:val="21"/>
                <w:szCs w:val="21"/>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34" w:type="dxa"/>
            <w:noWrap w:val="0"/>
            <w:vAlign w:val="center"/>
          </w:tcPr>
          <w:p>
            <w:pPr>
              <w:pageBreakBefore w:val="0"/>
              <w:widowControl/>
              <w:numPr>
                <w:ilvl w:val="0"/>
                <w:numId w:val="0"/>
              </w:numPr>
              <w:suppressAutoHyphens/>
              <w:kinsoku/>
              <w:wordWrap/>
              <w:overflowPunct/>
              <w:topLinePunct w:val="0"/>
              <w:bidi w:val="0"/>
              <w:snapToGrid w:val="0"/>
              <w:spacing w:line="300" w:lineRule="auto"/>
              <w:ind w:left="0" w:firstLine="0"/>
              <w:jc w:val="center"/>
              <w:rPr>
                <w:rFonts w:hint="eastAsia" w:ascii="Calibri" w:hAnsi="Calibri" w:eastAsia="宋体" w:cs="Calibri"/>
                <w:b w:val="0"/>
                <w:bCs w:val="0"/>
                <w:color w:val="000000"/>
                <w:kern w:val="0"/>
                <w:sz w:val="21"/>
                <w:szCs w:val="21"/>
                <w:highlight w:val="none"/>
              </w:rPr>
            </w:pPr>
            <w:r>
              <w:rPr>
                <w:rFonts w:hint="eastAsia" w:ascii="Times New Roman" w:hAnsi="Times New Roman" w:cs="Calibri"/>
                <w:b w:val="0"/>
                <w:bCs w:val="0"/>
                <w:color w:val="000000"/>
                <w:kern w:val="0"/>
                <w:sz w:val="21"/>
                <w:szCs w:val="21"/>
                <w:highlight w:val="none"/>
                <w:lang w:val="en-US" w:eastAsia="zh-CN"/>
              </w:rPr>
              <w:t>3</w:t>
            </w:r>
          </w:p>
        </w:tc>
        <w:tc>
          <w:tcPr>
            <w:tcW w:w="4650" w:type="dxa"/>
            <w:noWrap w:val="0"/>
            <w:vAlign w:val="center"/>
          </w:tcPr>
          <w:p>
            <w:pPr>
              <w:pageBreakBefore w:val="0"/>
              <w:widowControl/>
              <w:suppressAutoHyphens/>
              <w:kinsoku/>
              <w:wordWrap/>
              <w:overflowPunct/>
              <w:topLinePunct w:val="0"/>
              <w:bidi w:val="0"/>
              <w:snapToGrid w:val="0"/>
              <w:spacing w:line="300" w:lineRule="auto"/>
              <w:ind w:left="0" w:leftChars="0"/>
              <w:jc w:val="center"/>
              <w:rPr>
                <w:rFonts w:hint="eastAsia" w:ascii="Times New Roman" w:hAnsi="Times New Roman" w:eastAsia="宋体" w:cs="Calibri"/>
                <w:b w:val="0"/>
                <w:bCs w:val="0"/>
                <w:color w:val="000000"/>
                <w:kern w:val="0"/>
                <w:sz w:val="21"/>
                <w:szCs w:val="21"/>
                <w:highlight w:val="none"/>
                <w:lang w:val="en-US" w:eastAsia="zh-CN" w:bidi="ar-SA"/>
              </w:rPr>
            </w:pPr>
            <w:r>
              <w:rPr>
                <w:rFonts w:hint="eastAsia" w:ascii="Times New Roman" w:hAnsi="Times New Roman"/>
                <w:color w:val="000000"/>
                <w:sz w:val="21"/>
                <w:szCs w:val="21"/>
                <w:highlight w:val="none"/>
                <w:lang w:val="en-US" w:eastAsia="zh-CN"/>
              </w:rPr>
              <w:t>公用设施设备维护服务</w:t>
            </w:r>
          </w:p>
        </w:tc>
        <w:tc>
          <w:tcPr>
            <w:tcW w:w="5829" w:type="dxa"/>
            <w:noWrap w:val="0"/>
            <w:vAlign w:val="center"/>
          </w:tcPr>
          <w:p>
            <w:pPr>
              <w:pageBreakBefore w:val="0"/>
              <w:widowControl/>
              <w:suppressAutoHyphens/>
              <w:kinsoku/>
              <w:wordWrap/>
              <w:overflowPunct/>
              <w:topLinePunct w:val="0"/>
              <w:bidi w:val="0"/>
              <w:snapToGrid w:val="0"/>
              <w:spacing w:line="300" w:lineRule="auto"/>
              <w:ind w:left="0" w:leftChars="0"/>
              <w:jc w:val="center"/>
              <w:rPr>
                <w:rFonts w:hint="default" w:ascii="Times New Roman" w:hAnsi="Times New Roman"/>
                <w:color w:val="000000"/>
                <w:sz w:val="21"/>
                <w:szCs w:val="21"/>
                <w:highlight w:val="none"/>
                <w:lang w:val="en-US" w:eastAsia="zh-CN"/>
              </w:rPr>
            </w:pPr>
            <w:r>
              <w:rPr>
                <w:rFonts w:hint="eastAsia" w:ascii="Times New Roman" w:hAnsi="Times New Roman"/>
                <w:color w:val="000000"/>
                <w:sz w:val="21"/>
                <w:szCs w:val="21"/>
                <w:highlight w:val="none"/>
                <w:lang w:val="en-US" w:eastAsia="zh-CN"/>
              </w:rPr>
              <w:t>摇表、热熔器</w:t>
            </w:r>
          </w:p>
        </w:tc>
        <w:tc>
          <w:tcPr>
            <w:tcW w:w="1494" w:type="dxa"/>
            <w:noWrap w:val="0"/>
            <w:vAlign w:val="center"/>
          </w:tcPr>
          <w:p>
            <w:pPr>
              <w:pageBreakBefore w:val="0"/>
              <w:widowControl/>
              <w:suppressAutoHyphens/>
              <w:kinsoku/>
              <w:wordWrap/>
              <w:overflowPunct/>
              <w:topLinePunct w:val="0"/>
              <w:bidi w:val="0"/>
              <w:snapToGrid w:val="0"/>
              <w:spacing w:line="300" w:lineRule="auto"/>
              <w:ind w:left="0" w:leftChars="0"/>
              <w:jc w:val="center"/>
              <w:rPr>
                <w:rFonts w:hint="default" w:ascii="Calibri" w:hAnsi="Calibri" w:eastAsia="宋体" w:cs="Calibri"/>
                <w:b w:val="0"/>
                <w:bCs w:val="0"/>
                <w:color w:val="000000"/>
                <w:kern w:val="0"/>
                <w:sz w:val="21"/>
                <w:szCs w:val="21"/>
                <w:highlight w:val="none"/>
                <w:lang w:val="en-US" w:eastAsia="zh-CN" w:bidi="ar-SA"/>
              </w:rPr>
            </w:pPr>
            <w:r>
              <w:rPr>
                <w:rFonts w:hint="eastAsia" w:ascii="Times New Roman" w:hAnsi="Times New Roman" w:cs="Calibri"/>
                <w:b w:val="0"/>
                <w:bCs w:val="0"/>
                <w:color w:val="000000"/>
                <w:kern w:val="0"/>
                <w:sz w:val="21"/>
                <w:szCs w:val="21"/>
                <w:highlight w:val="none"/>
                <w:lang w:val="en-US" w:eastAsia="zh-CN" w:bidi="ar-SA"/>
              </w:rPr>
              <w:t>1</w:t>
            </w:r>
          </w:p>
        </w:tc>
        <w:tc>
          <w:tcPr>
            <w:tcW w:w="1453" w:type="dxa"/>
            <w:noWrap w:val="0"/>
            <w:vAlign w:val="center"/>
          </w:tcPr>
          <w:p>
            <w:pPr>
              <w:pageBreakBefore w:val="0"/>
              <w:widowControl/>
              <w:suppressAutoHyphens/>
              <w:kinsoku/>
              <w:wordWrap/>
              <w:overflowPunct/>
              <w:topLinePunct w:val="0"/>
              <w:bidi w:val="0"/>
              <w:snapToGrid w:val="0"/>
              <w:spacing w:line="300" w:lineRule="auto"/>
              <w:ind w:left="0" w:leftChars="0"/>
              <w:jc w:val="center"/>
              <w:rPr>
                <w:rFonts w:hint="eastAsia" w:ascii="Calibri" w:hAnsi="Calibri" w:eastAsia="宋体" w:cs="Calibri"/>
                <w:b w:val="0"/>
                <w:bCs w:val="0"/>
                <w:color w:val="000000"/>
                <w:kern w:val="0"/>
                <w:sz w:val="21"/>
                <w:szCs w:val="21"/>
                <w:highlight w:val="none"/>
                <w:lang w:val="en-US" w:eastAsia="zh-CN" w:bidi="ar-SA"/>
              </w:rPr>
            </w:pPr>
            <w:r>
              <w:rPr>
                <w:rFonts w:hint="eastAsia" w:ascii="Times New Roman" w:hAnsi="Times New Roman" w:cs="Calibri"/>
                <w:b w:val="0"/>
                <w:bCs w:val="0"/>
                <w:color w:val="000000"/>
                <w:kern w:val="0"/>
                <w:sz w:val="21"/>
                <w:szCs w:val="21"/>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1134" w:type="dxa"/>
            <w:noWrap w:val="0"/>
            <w:vAlign w:val="center"/>
          </w:tcPr>
          <w:p>
            <w:pPr>
              <w:pageBreakBefore w:val="0"/>
              <w:widowControl/>
              <w:numPr>
                <w:ilvl w:val="0"/>
                <w:numId w:val="0"/>
              </w:numPr>
              <w:suppressAutoHyphens/>
              <w:kinsoku/>
              <w:wordWrap/>
              <w:overflowPunct/>
              <w:topLinePunct w:val="0"/>
              <w:bidi w:val="0"/>
              <w:snapToGrid w:val="0"/>
              <w:spacing w:line="300" w:lineRule="auto"/>
              <w:ind w:left="0" w:firstLine="0"/>
              <w:jc w:val="center"/>
              <w:rPr>
                <w:rFonts w:hint="eastAsia" w:ascii="Calibri" w:hAnsi="Calibri" w:eastAsia="宋体" w:cs="Calibri"/>
                <w:b w:val="0"/>
                <w:bCs w:val="0"/>
                <w:color w:val="000000"/>
                <w:kern w:val="0"/>
                <w:sz w:val="21"/>
                <w:szCs w:val="21"/>
                <w:highlight w:val="none"/>
              </w:rPr>
            </w:pPr>
            <w:r>
              <w:rPr>
                <w:rFonts w:hint="eastAsia" w:ascii="Times New Roman" w:hAnsi="Times New Roman" w:cs="Calibri"/>
                <w:b w:val="0"/>
                <w:bCs w:val="0"/>
                <w:color w:val="000000"/>
                <w:kern w:val="0"/>
                <w:sz w:val="21"/>
                <w:szCs w:val="21"/>
                <w:highlight w:val="none"/>
                <w:lang w:val="en-US" w:eastAsia="zh-CN"/>
              </w:rPr>
              <w:t>4</w:t>
            </w:r>
          </w:p>
        </w:tc>
        <w:tc>
          <w:tcPr>
            <w:tcW w:w="4650" w:type="dxa"/>
            <w:noWrap w:val="0"/>
            <w:vAlign w:val="center"/>
          </w:tcPr>
          <w:p>
            <w:pPr>
              <w:pageBreakBefore w:val="0"/>
              <w:widowControl/>
              <w:suppressAutoHyphens/>
              <w:kinsoku/>
              <w:wordWrap/>
              <w:overflowPunct/>
              <w:topLinePunct w:val="0"/>
              <w:bidi w:val="0"/>
              <w:snapToGrid w:val="0"/>
              <w:spacing w:line="300" w:lineRule="auto"/>
              <w:ind w:left="0" w:leftChars="0"/>
              <w:jc w:val="center"/>
              <w:rPr>
                <w:rFonts w:hint="default" w:ascii="Times New Roman" w:hAnsi="Times New Roman"/>
                <w:color w:val="000000"/>
                <w:sz w:val="21"/>
                <w:szCs w:val="21"/>
                <w:highlight w:val="none"/>
                <w:lang w:val="en-US" w:eastAsia="zh-CN"/>
              </w:rPr>
            </w:pPr>
            <w:r>
              <w:rPr>
                <w:rFonts w:hint="eastAsia" w:ascii="Times New Roman" w:hAnsi="Times New Roman"/>
                <w:color w:val="000000"/>
                <w:sz w:val="21"/>
                <w:szCs w:val="21"/>
                <w:highlight w:val="none"/>
                <w:lang w:val="en-US" w:eastAsia="zh-CN"/>
              </w:rPr>
              <w:t>保洁服务</w:t>
            </w:r>
          </w:p>
        </w:tc>
        <w:tc>
          <w:tcPr>
            <w:tcW w:w="5829" w:type="dxa"/>
            <w:noWrap w:val="0"/>
            <w:vAlign w:val="center"/>
          </w:tcPr>
          <w:p>
            <w:pPr>
              <w:pageBreakBefore w:val="0"/>
              <w:widowControl/>
              <w:suppressAutoHyphens/>
              <w:kinsoku/>
              <w:wordWrap/>
              <w:overflowPunct/>
              <w:topLinePunct w:val="0"/>
              <w:bidi w:val="0"/>
              <w:snapToGrid w:val="0"/>
              <w:spacing w:line="300" w:lineRule="auto"/>
              <w:ind w:left="0" w:leftChars="0"/>
              <w:jc w:val="center"/>
              <w:rPr>
                <w:rFonts w:hint="default" w:ascii="Calibri" w:hAnsi="Calibri" w:eastAsia="宋体" w:cs="Calibri"/>
                <w:b w:val="0"/>
                <w:bCs w:val="0"/>
                <w:color w:val="000000"/>
                <w:kern w:val="0"/>
                <w:sz w:val="21"/>
                <w:szCs w:val="21"/>
                <w:highlight w:val="green"/>
                <w:lang w:val="en-US" w:eastAsia="zh-CN" w:bidi="ar-SA"/>
              </w:rPr>
            </w:pPr>
            <w:r>
              <w:rPr>
                <w:rFonts w:hint="eastAsia" w:ascii="Times New Roman" w:hAnsi="Times New Roman"/>
                <w:color w:val="000000"/>
                <w:sz w:val="21"/>
                <w:szCs w:val="21"/>
                <w:highlight w:val="none"/>
                <w:lang w:val="en-US" w:eastAsia="zh-CN"/>
              </w:rPr>
              <w:t>洗地机、吸尘器（2台）</w:t>
            </w:r>
          </w:p>
        </w:tc>
        <w:tc>
          <w:tcPr>
            <w:tcW w:w="1494" w:type="dxa"/>
            <w:noWrap w:val="0"/>
            <w:vAlign w:val="center"/>
          </w:tcPr>
          <w:p>
            <w:pPr>
              <w:pageBreakBefore w:val="0"/>
              <w:widowControl/>
              <w:suppressAutoHyphens/>
              <w:kinsoku/>
              <w:wordWrap/>
              <w:overflowPunct/>
              <w:topLinePunct w:val="0"/>
              <w:bidi w:val="0"/>
              <w:snapToGrid w:val="0"/>
              <w:spacing w:line="300" w:lineRule="auto"/>
              <w:ind w:left="0" w:leftChars="0"/>
              <w:jc w:val="center"/>
              <w:rPr>
                <w:rFonts w:hint="default" w:ascii="Calibri" w:hAnsi="Calibri" w:eastAsia="宋体" w:cs="Calibri"/>
                <w:b w:val="0"/>
                <w:bCs w:val="0"/>
                <w:color w:val="000000"/>
                <w:kern w:val="0"/>
                <w:sz w:val="21"/>
                <w:szCs w:val="21"/>
                <w:highlight w:val="none"/>
                <w:lang w:val="en-US" w:eastAsia="zh-CN" w:bidi="ar-SA"/>
              </w:rPr>
            </w:pPr>
            <w:r>
              <w:rPr>
                <w:rFonts w:hint="eastAsia" w:ascii="Times New Roman" w:hAnsi="Times New Roman" w:cs="Calibri"/>
                <w:b w:val="0"/>
                <w:bCs w:val="0"/>
                <w:color w:val="000000"/>
                <w:kern w:val="0"/>
                <w:sz w:val="21"/>
                <w:szCs w:val="21"/>
                <w:highlight w:val="none"/>
                <w:lang w:val="en-US" w:eastAsia="zh-CN" w:bidi="ar-SA"/>
              </w:rPr>
              <w:t>1</w:t>
            </w:r>
          </w:p>
        </w:tc>
        <w:tc>
          <w:tcPr>
            <w:tcW w:w="1453" w:type="dxa"/>
            <w:noWrap w:val="0"/>
            <w:vAlign w:val="center"/>
          </w:tcPr>
          <w:p>
            <w:pPr>
              <w:pageBreakBefore w:val="0"/>
              <w:widowControl/>
              <w:suppressAutoHyphens/>
              <w:kinsoku/>
              <w:wordWrap/>
              <w:overflowPunct/>
              <w:topLinePunct w:val="0"/>
              <w:bidi w:val="0"/>
              <w:snapToGrid w:val="0"/>
              <w:spacing w:line="300" w:lineRule="auto"/>
              <w:ind w:left="0" w:leftChars="0"/>
              <w:jc w:val="center"/>
              <w:rPr>
                <w:rFonts w:hint="eastAsia" w:ascii="Calibri" w:hAnsi="Calibri" w:eastAsia="宋体" w:cs="Calibri"/>
                <w:b w:val="0"/>
                <w:bCs w:val="0"/>
                <w:color w:val="000000"/>
                <w:kern w:val="0"/>
                <w:sz w:val="21"/>
                <w:szCs w:val="21"/>
                <w:highlight w:val="none"/>
                <w:lang w:val="en-US" w:eastAsia="zh-CN" w:bidi="ar-SA"/>
              </w:rPr>
            </w:pPr>
            <w:r>
              <w:rPr>
                <w:rFonts w:hint="eastAsia" w:ascii="Times New Roman" w:hAnsi="Times New Roman" w:cs="Calibri"/>
                <w:b w:val="0"/>
                <w:bCs w:val="0"/>
                <w:color w:val="000000"/>
                <w:kern w:val="0"/>
                <w:sz w:val="21"/>
                <w:szCs w:val="21"/>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34" w:type="dxa"/>
            <w:noWrap w:val="0"/>
            <w:vAlign w:val="center"/>
          </w:tcPr>
          <w:p>
            <w:pPr>
              <w:pageBreakBefore w:val="0"/>
              <w:widowControl/>
              <w:numPr>
                <w:ilvl w:val="0"/>
                <w:numId w:val="0"/>
              </w:numPr>
              <w:suppressAutoHyphens/>
              <w:kinsoku/>
              <w:wordWrap/>
              <w:overflowPunct/>
              <w:topLinePunct w:val="0"/>
              <w:bidi w:val="0"/>
              <w:snapToGrid w:val="0"/>
              <w:spacing w:line="300" w:lineRule="auto"/>
              <w:ind w:left="0" w:firstLine="0"/>
              <w:jc w:val="center"/>
              <w:rPr>
                <w:rFonts w:hint="eastAsia" w:ascii="Calibri" w:hAnsi="Calibri" w:eastAsia="宋体" w:cs="Calibri"/>
                <w:b w:val="0"/>
                <w:bCs w:val="0"/>
                <w:color w:val="000000"/>
                <w:kern w:val="0"/>
                <w:sz w:val="21"/>
                <w:szCs w:val="21"/>
                <w:highlight w:val="none"/>
              </w:rPr>
            </w:pPr>
            <w:r>
              <w:rPr>
                <w:rFonts w:hint="eastAsia" w:ascii="Times New Roman" w:hAnsi="Times New Roman" w:cs="Calibri"/>
                <w:b w:val="0"/>
                <w:bCs w:val="0"/>
                <w:color w:val="000000"/>
                <w:kern w:val="0"/>
                <w:sz w:val="21"/>
                <w:szCs w:val="21"/>
                <w:highlight w:val="none"/>
                <w:lang w:val="en-US" w:eastAsia="zh-CN"/>
              </w:rPr>
              <w:t>5</w:t>
            </w:r>
          </w:p>
        </w:tc>
        <w:tc>
          <w:tcPr>
            <w:tcW w:w="4650" w:type="dxa"/>
            <w:noWrap w:val="0"/>
            <w:vAlign w:val="center"/>
          </w:tcPr>
          <w:p>
            <w:pPr>
              <w:pageBreakBefore w:val="0"/>
              <w:widowControl/>
              <w:suppressAutoHyphens/>
              <w:kinsoku/>
              <w:wordWrap/>
              <w:overflowPunct/>
              <w:topLinePunct w:val="0"/>
              <w:bidi w:val="0"/>
              <w:snapToGrid w:val="0"/>
              <w:spacing w:line="300" w:lineRule="auto"/>
              <w:ind w:left="0" w:leftChars="0"/>
              <w:jc w:val="center"/>
              <w:rPr>
                <w:rFonts w:hint="default" w:ascii="Times New Roman" w:hAnsi="Times New Roman"/>
                <w:color w:val="000000"/>
                <w:sz w:val="21"/>
                <w:szCs w:val="21"/>
                <w:highlight w:val="none"/>
                <w:lang w:val="en-US" w:eastAsia="zh-CN"/>
              </w:rPr>
            </w:pPr>
            <w:r>
              <w:rPr>
                <w:rFonts w:hint="eastAsia" w:ascii="Times New Roman" w:hAnsi="Times New Roman"/>
                <w:color w:val="000000"/>
                <w:sz w:val="21"/>
                <w:szCs w:val="21"/>
                <w:highlight w:val="none"/>
                <w:lang w:val="en-US" w:eastAsia="zh-CN"/>
              </w:rPr>
              <w:t>绿化服务</w:t>
            </w:r>
          </w:p>
        </w:tc>
        <w:tc>
          <w:tcPr>
            <w:tcW w:w="5829" w:type="dxa"/>
            <w:noWrap w:val="0"/>
            <w:vAlign w:val="center"/>
          </w:tcPr>
          <w:p>
            <w:pPr>
              <w:pageBreakBefore w:val="0"/>
              <w:widowControl/>
              <w:suppressAutoHyphens/>
              <w:kinsoku/>
              <w:wordWrap/>
              <w:overflowPunct/>
              <w:topLinePunct w:val="0"/>
              <w:bidi w:val="0"/>
              <w:snapToGrid w:val="0"/>
              <w:spacing w:line="300" w:lineRule="auto"/>
              <w:ind w:left="0" w:leftChars="0"/>
              <w:jc w:val="center"/>
              <w:rPr>
                <w:rFonts w:hint="default" w:ascii="Calibri" w:hAnsi="Calibri" w:eastAsia="宋体" w:cs="Calibri"/>
                <w:b w:val="0"/>
                <w:bCs w:val="0"/>
                <w:color w:val="000000"/>
                <w:kern w:val="0"/>
                <w:sz w:val="21"/>
                <w:szCs w:val="21"/>
                <w:highlight w:val="green"/>
                <w:lang w:val="en-US" w:eastAsia="zh-CN" w:bidi="ar-SA"/>
              </w:rPr>
            </w:pPr>
            <w:r>
              <w:rPr>
                <w:rFonts w:hint="eastAsia" w:ascii="Times New Roman" w:hAnsi="Times New Roman"/>
                <w:color w:val="000000"/>
                <w:sz w:val="21"/>
                <w:szCs w:val="21"/>
                <w:highlight w:val="none"/>
                <w:lang w:val="en-US" w:eastAsia="zh-CN"/>
              </w:rPr>
              <w:t>割草机、绿篱机、打药机（2台）</w:t>
            </w:r>
          </w:p>
        </w:tc>
        <w:tc>
          <w:tcPr>
            <w:tcW w:w="1494" w:type="dxa"/>
            <w:noWrap w:val="0"/>
            <w:vAlign w:val="center"/>
          </w:tcPr>
          <w:p>
            <w:pPr>
              <w:pageBreakBefore w:val="0"/>
              <w:widowControl/>
              <w:suppressAutoHyphens/>
              <w:kinsoku/>
              <w:wordWrap/>
              <w:overflowPunct/>
              <w:topLinePunct w:val="0"/>
              <w:bidi w:val="0"/>
              <w:snapToGrid w:val="0"/>
              <w:spacing w:line="300" w:lineRule="auto"/>
              <w:ind w:left="0" w:leftChars="0"/>
              <w:jc w:val="center"/>
              <w:rPr>
                <w:rFonts w:hint="default" w:ascii="Calibri" w:hAnsi="Calibri" w:eastAsia="宋体" w:cs="Calibri"/>
                <w:b w:val="0"/>
                <w:bCs w:val="0"/>
                <w:color w:val="000000"/>
                <w:kern w:val="0"/>
                <w:sz w:val="21"/>
                <w:szCs w:val="21"/>
                <w:highlight w:val="none"/>
                <w:lang w:val="en-US" w:eastAsia="zh-CN" w:bidi="ar-SA"/>
              </w:rPr>
            </w:pPr>
            <w:r>
              <w:rPr>
                <w:rFonts w:hint="eastAsia" w:ascii="Times New Roman" w:hAnsi="Times New Roman" w:cs="Calibri"/>
                <w:b w:val="0"/>
                <w:bCs w:val="0"/>
                <w:color w:val="000000"/>
                <w:kern w:val="0"/>
                <w:sz w:val="21"/>
                <w:szCs w:val="21"/>
                <w:highlight w:val="none"/>
                <w:lang w:val="en-US" w:eastAsia="zh-CN" w:bidi="ar-SA"/>
              </w:rPr>
              <w:t>1</w:t>
            </w:r>
          </w:p>
        </w:tc>
        <w:tc>
          <w:tcPr>
            <w:tcW w:w="1453" w:type="dxa"/>
            <w:noWrap w:val="0"/>
            <w:vAlign w:val="center"/>
          </w:tcPr>
          <w:p>
            <w:pPr>
              <w:pageBreakBefore w:val="0"/>
              <w:widowControl/>
              <w:suppressAutoHyphens/>
              <w:kinsoku/>
              <w:wordWrap/>
              <w:overflowPunct/>
              <w:topLinePunct w:val="0"/>
              <w:bidi w:val="0"/>
              <w:snapToGrid w:val="0"/>
              <w:spacing w:line="300" w:lineRule="auto"/>
              <w:ind w:left="0" w:leftChars="0"/>
              <w:jc w:val="center"/>
              <w:rPr>
                <w:rFonts w:hint="eastAsia" w:ascii="Calibri" w:hAnsi="Calibri" w:eastAsia="宋体" w:cs="Calibri"/>
                <w:b w:val="0"/>
                <w:bCs w:val="0"/>
                <w:color w:val="000000"/>
                <w:kern w:val="0"/>
                <w:sz w:val="21"/>
                <w:szCs w:val="21"/>
                <w:highlight w:val="none"/>
                <w:lang w:val="en-US" w:eastAsia="zh-CN" w:bidi="ar-SA"/>
              </w:rPr>
            </w:pPr>
            <w:r>
              <w:rPr>
                <w:rFonts w:hint="eastAsia" w:ascii="Times New Roman" w:hAnsi="Times New Roman" w:cs="Calibri"/>
                <w:b w:val="0"/>
                <w:bCs w:val="0"/>
                <w:color w:val="000000"/>
                <w:kern w:val="0"/>
                <w:sz w:val="21"/>
                <w:szCs w:val="21"/>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 w:hRule="atLeast"/>
        </w:trPr>
        <w:tc>
          <w:tcPr>
            <w:tcW w:w="1134" w:type="dxa"/>
            <w:vMerge w:val="restart"/>
            <w:noWrap w:val="0"/>
            <w:vAlign w:val="center"/>
          </w:tcPr>
          <w:p>
            <w:pPr>
              <w:pageBreakBefore w:val="0"/>
              <w:widowControl/>
              <w:numPr>
                <w:ilvl w:val="0"/>
                <w:numId w:val="0"/>
              </w:numPr>
              <w:suppressAutoHyphens/>
              <w:kinsoku/>
              <w:wordWrap/>
              <w:overflowPunct/>
              <w:topLinePunct w:val="0"/>
              <w:bidi w:val="0"/>
              <w:snapToGrid w:val="0"/>
              <w:spacing w:line="300" w:lineRule="auto"/>
              <w:ind w:left="0" w:firstLine="0"/>
              <w:jc w:val="center"/>
              <w:rPr>
                <w:rFonts w:hint="eastAsia" w:ascii="Calibri" w:hAnsi="Calibri" w:eastAsia="宋体" w:cs="Calibri"/>
                <w:b w:val="0"/>
                <w:bCs w:val="0"/>
                <w:color w:val="000000"/>
                <w:kern w:val="0"/>
                <w:sz w:val="21"/>
                <w:szCs w:val="21"/>
                <w:highlight w:val="none"/>
              </w:rPr>
            </w:pPr>
            <w:r>
              <w:rPr>
                <w:rFonts w:hint="eastAsia" w:ascii="Times New Roman" w:hAnsi="Times New Roman" w:cs="Calibri"/>
                <w:b w:val="0"/>
                <w:bCs w:val="0"/>
                <w:color w:val="000000"/>
                <w:kern w:val="0"/>
                <w:sz w:val="21"/>
                <w:szCs w:val="21"/>
                <w:highlight w:val="none"/>
                <w:lang w:val="en-US" w:eastAsia="zh-CN"/>
              </w:rPr>
              <w:t>6</w:t>
            </w:r>
          </w:p>
        </w:tc>
        <w:tc>
          <w:tcPr>
            <w:tcW w:w="4650" w:type="dxa"/>
            <w:vMerge w:val="restart"/>
            <w:noWrap w:val="0"/>
            <w:vAlign w:val="center"/>
          </w:tcPr>
          <w:p>
            <w:pPr>
              <w:pageBreakBefore w:val="0"/>
              <w:widowControl/>
              <w:suppressAutoHyphens/>
              <w:kinsoku/>
              <w:wordWrap/>
              <w:overflowPunct/>
              <w:topLinePunct w:val="0"/>
              <w:bidi w:val="0"/>
              <w:snapToGrid w:val="0"/>
              <w:spacing w:line="300" w:lineRule="auto"/>
              <w:ind w:left="0" w:leftChars="0"/>
              <w:jc w:val="center"/>
              <w:rPr>
                <w:rFonts w:hint="default" w:ascii="Times New Roman" w:hAnsi="Times New Roman"/>
                <w:color w:val="000000"/>
                <w:sz w:val="21"/>
                <w:szCs w:val="21"/>
                <w:highlight w:val="none"/>
                <w:lang w:val="en-US" w:eastAsia="zh-CN"/>
              </w:rPr>
            </w:pPr>
            <w:r>
              <w:rPr>
                <w:rFonts w:hint="eastAsia" w:ascii="Times New Roman" w:hAnsi="Times New Roman"/>
                <w:color w:val="000000"/>
                <w:sz w:val="21"/>
                <w:szCs w:val="21"/>
                <w:highlight w:val="none"/>
                <w:lang w:val="en-US" w:eastAsia="zh-CN"/>
              </w:rPr>
              <w:t>保安服务</w:t>
            </w:r>
          </w:p>
        </w:tc>
        <w:tc>
          <w:tcPr>
            <w:tcW w:w="5829" w:type="dxa"/>
            <w:noWrap w:val="0"/>
            <w:vAlign w:val="center"/>
          </w:tcPr>
          <w:p>
            <w:pPr>
              <w:pageBreakBefore w:val="0"/>
              <w:widowControl/>
              <w:suppressAutoHyphens/>
              <w:kinsoku/>
              <w:wordWrap/>
              <w:overflowPunct/>
              <w:topLinePunct w:val="0"/>
              <w:bidi w:val="0"/>
              <w:snapToGrid w:val="0"/>
              <w:spacing w:line="300" w:lineRule="auto"/>
              <w:ind w:left="0" w:leftChars="0"/>
              <w:jc w:val="center"/>
              <w:rPr>
                <w:rFonts w:hint="default" w:ascii="Calibri" w:hAnsi="Calibri" w:eastAsia="宋体" w:cs="Calibri"/>
                <w:b w:val="0"/>
                <w:bCs w:val="0"/>
                <w:color w:val="000000"/>
                <w:kern w:val="0"/>
                <w:sz w:val="21"/>
                <w:szCs w:val="21"/>
                <w:highlight w:val="green"/>
                <w:lang w:val="en-US" w:eastAsia="zh-CN" w:bidi="ar-SA"/>
              </w:rPr>
            </w:pPr>
            <w:r>
              <w:rPr>
                <w:rFonts w:hint="eastAsia" w:ascii="Times New Roman" w:hAnsi="Times New Roman"/>
                <w:color w:val="000000"/>
                <w:sz w:val="21"/>
                <w:szCs w:val="21"/>
                <w:highlight w:val="none"/>
                <w:lang w:val="en-US" w:eastAsia="zh-CN"/>
              </w:rPr>
              <w:t>强光手电筒、防卫器械、巡更系统</w:t>
            </w:r>
          </w:p>
        </w:tc>
        <w:tc>
          <w:tcPr>
            <w:tcW w:w="1494" w:type="dxa"/>
            <w:noWrap w:val="0"/>
            <w:vAlign w:val="center"/>
          </w:tcPr>
          <w:p>
            <w:pPr>
              <w:pageBreakBefore w:val="0"/>
              <w:widowControl/>
              <w:suppressAutoHyphens/>
              <w:kinsoku/>
              <w:wordWrap/>
              <w:overflowPunct/>
              <w:topLinePunct w:val="0"/>
              <w:bidi w:val="0"/>
              <w:snapToGrid w:val="0"/>
              <w:spacing w:line="300" w:lineRule="auto"/>
              <w:ind w:left="0" w:leftChars="0"/>
              <w:jc w:val="center"/>
              <w:rPr>
                <w:rFonts w:hint="default" w:ascii="Calibri" w:hAnsi="Calibri" w:eastAsia="宋体" w:cs="Calibri"/>
                <w:b w:val="0"/>
                <w:bCs w:val="0"/>
                <w:color w:val="000000"/>
                <w:kern w:val="0"/>
                <w:sz w:val="21"/>
                <w:szCs w:val="21"/>
                <w:highlight w:val="none"/>
                <w:lang w:val="en-US" w:eastAsia="zh-CN" w:bidi="ar-SA"/>
              </w:rPr>
            </w:pPr>
            <w:r>
              <w:rPr>
                <w:rFonts w:hint="eastAsia" w:ascii="Times New Roman" w:hAnsi="Times New Roman" w:cs="Calibri"/>
                <w:b w:val="0"/>
                <w:bCs w:val="0"/>
                <w:color w:val="000000"/>
                <w:kern w:val="0"/>
                <w:sz w:val="21"/>
                <w:szCs w:val="21"/>
                <w:highlight w:val="none"/>
                <w:lang w:val="en-US" w:eastAsia="zh-CN" w:bidi="ar-SA"/>
              </w:rPr>
              <w:t>1</w:t>
            </w:r>
          </w:p>
        </w:tc>
        <w:tc>
          <w:tcPr>
            <w:tcW w:w="1453" w:type="dxa"/>
            <w:noWrap w:val="0"/>
            <w:vAlign w:val="center"/>
          </w:tcPr>
          <w:p>
            <w:pPr>
              <w:pageBreakBefore w:val="0"/>
              <w:widowControl/>
              <w:suppressAutoHyphens/>
              <w:kinsoku/>
              <w:wordWrap/>
              <w:overflowPunct/>
              <w:topLinePunct w:val="0"/>
              <w:bidi w:val="0"/>
              <w:snapToGrid w:val="0"/>
              <w:spacing w:line="300" w:lineRule="auto"/>
              <w:ind w:left="0" w:leftChars="0"/>
              <w:jc w:val="center"/>
              <w:rPr>
                <w:rFonts w:hint="eastAsia" w:ascii="Calibri" w:hAnsi="Calibri" w:eastAsia="宋体" w:cs="Calibri"/>
                <w:b w:val="0"/>
                <w:bCs w:val="0"/>
                <w:color w:val="000000"/>
                <w:kern w:val="0"/>
                <w:sz w:val="21"/>
                <w:szCs w:val="21"/>
                <w:highlight w:val="none"/>
                <w:lang w:val="en-US" w:eastAsia="zh-CN" w:bidi="ar-SA"/>
              </w:rPr>
            </w:pPr>
            <w:r>
              <w:rPr>
                <w:rFonts w:hint="eastAsia" w:ascii="Times New Roman" w:hAnsi="Times New Roman" w:eastAsia="宋体" w:cs="Calibri"/>
                <w:b w:val="0"/>
                <w:bCs w:val="0"/>
                <w:color w:val="000000"/>
                <w:kern w:val="0"/>
                <w:sz w:val="21"/>
                <w:szCs w:val="21"/>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 w:hRule="atLeast"/>
        </w:trPr>
        <w:tc>
          <w:tcPr>
            <w:tcW w:w="1134" w:type="dxa"/>
            <w:vMerge w:val="continue"/>
            <w:noWrap w:val="0"/>
            <w:vAlign w:val="center"/>
          </w:tcPr>
          <w:p>
            <w:pPr>
              <w:pageBreakBefore w:val="0"/>
              <w:widowControl/>
              <w:suppressAutoHyphens/>
              <w:kinsoku/>
              <w:wordWrap/>
              <w:overflowPunct/>
              <w:topLinePunct w:val="0"/>
              <w:bidi w:val="0"/>
              <w:snapToGrid w:val="0"/>
              <w:spacing w:line="300" w:lineRule="auto"/>
              <w:ind w:left="0" w:leftChars="0"/>
              <w:jc w:val="center"/>
              <w:rPr>
                <w:rFonts w:ascii="Times New Roman" w:hAnsi="Times New Roman"/>
              </w:rPr>
            </w:pPr>
          </w:p>
        </w:tc>
        <w:tc>
          <w:tcPr>
            <w:tcW w:w="4650" w:type="dxa"/>
            <w:vMerge w:val="continue"/>
            <w:noWrap w:val="0"/>
            <w:vAlign w:val="center"/>
          </w:tcPr>
          <w:p>
            <w:pPr>
              <w:pageBreakBefore w:val="0"/>
              <w:widowControl/>
              <w:suppressAutoHyphens/>
              <w:kinsoku/>
              <w:wordWrap/>
              <w:overflowPunct/>
              <w:topLinePunct w:val="0"/>
              <w:bidi w:val="0"/>
              <w:snapToGrid w:val="0"/>
              <w:spacing w:line="300" w:lineRule="auto"/>
              <w:ind w:left="0" w:leftChars="0"/>
              <w:jc w:val="center"/>
              <w:rPr>
                <w:rFonts w:ascii="Times New Roman" w:hAnsi="Times New Roman"/>
              </w:rPr>
            </w:pPr>
          </w:p>
        </w:tc>
        <w:tc>
          <w:tcPr>
            <w:tcW w:w="5829" w:type="dxa"/>
            <w:noWrap w:val="0"/>
            <w:vAlign w:val="center"/>
          </w:tcPr>
          <w:p>
            <w:pPr>
              <w:pageBreakBefore w:val="0"/>
              <w:widowControl/>
              <w:suppressAutoHyphens/>
              <w:kinsoku/>
              <w:wordWrap/>
              <w:overflowPunct/>
              <w:topLinePunct w:val="0"/>
              <w:bidi w:val="0"/>
              <w:snapToGrid w:val="0"/>
              <w:spacing w:line="300" w:lineRule="auto"/>
              <w:ind w:left="0" w:leftChars="0"/>
              <w:jc w:val="center"/>
              <w:rPr>
                <w:rFonts w:hint="eastAsia" w:ascii="Times New Roman" w:hAnsi="Times New Roman" w:eastAsia="宋体"/>
                <w:color w:val="000000"/>
                <w:sz w:val="21"/>
                <w:szCs w:val="21"/>
                <w:highlight w:val="none"/>
                <w:lang w:val="en-US" w:eastAsia="zh-CN"/>
              </w:rPr>
            </w:pPr>
            <w:r>
              <w:rPr>
                <w:rFonts w:hint="eastAsia" w:ascii="Times New Roman" w:hAnsi="Times New Roman"/>
                <w:color w:val="000000"/>
                <w:sz w:val="21"/>
                <w:szCs w:val="21"/>
                <w:highlight w:val="none"/>
                <w:lang w:val="en-US" w:eastAsia="zh-CN"/>
              </w:rPr>
              <w:t>对讲机</w:t>
            </w:r>
          </w:p>
        </w:tc>
        <w:tc>
          <w:tcPr>
            <w:tcW w:w="1494" w:type="dxa"/>
            <w:noWrap w:val="0"/>
            <w:vAlign w:val="center"/>
          </w:tcPr>
          <w:p>
            <w:pPr>
              <w:pageBreakBefore w:val="0"/>
              <w:widowControl/>
              <w:suppressAutoHyphens/>
              <w:kinsoku/>
              <w:wordWrap/>
              <w:overflowPunct/>
              <w:topLinePunct w:val="0"/>
              <w:bidi w:val="0"/>
              <w:snapToGrid w:val="0"/>
              <w:spacing w:line="300" w:lineRule="auto"/>
              <w:ind w:left="0" w:leftChars="0"/>
              <w:jc w:val="center"/>
              <w:rPr>
                <w:rFonts w:hint="default" w:ascii="Times New Roman" w:hAnsi="Times New Roman"/>
                <w:color w:val="000000"/>
                <w:sz w:val="21"/>
                <w:szCs w:val="21"/>
                <w:highlight w:val="none"/>
                <w:lang w:val="en-US" w:eastAsia="zh-CN"/>
              </w:rPr>
            </w:pPr>
            <w:r>
              <w:rPr>
                <w:rFonts w:hint="eastAsia" w:ascii="Times New Roman" w:hAnsi="Times New Roman"/>
                <w:color w:val="000000"/>
                <w:sz w:val="21"/>
                <w:szCs w:val="21"/>
                <w:highlight w:val="none"/>
                <w:lang w:val="en-US" w:eastAsia="zh-CN"/>
              </w:rPr>
              <w:t>16</w:t>
            </w:r>
          </w:p>
        </w:tc>
        <w:tc>
          <w:tcPr>
            <w:tcW w:w="1453" w:type="dxa"/>
            <w:noWrap w:val="0"/>
            <w:vAlign w:val="center"/>
          </w:tcPr>
          <w:p>
            <w:pPr>
              <w:pageBreakBefore w:val="0"/>
              <w:widowControl/>
              <w:suppressAutoHyphens/>
              <w:kinsoku/>
              <w:wordWrap/>
              <w:overflowPunct/>
              <w:topLinePunct w:val="0"/>
              <w:bidi w:val="0"/>
              <w:snapToGrid w:val="0"/>
              <w:spacing w:line="300" w:lineRule="auto"/>
              <w:ind w:left="0" w:leftChars="0"/>
              <w:jc w:val="center"/>
              <w:rPr>
                <w:rFonts w:hint="eastAsia" w:ascii="Times New Roman" w:hAnsi="Times New Roman"/>
                <w:color w:val="000000"/>
                <w:sz w:val="21"/>
                <w:szCs w:val="21"/>
                <w:highlight w:val="none"/>
                <w:lang w:val="en-US" w:eastAsia="zh-CN"/>
              </w:rPr>
            </w:pPr>
            <w:r>
              <w:rPr>
                <w:rFonts w:hint="eastAsia" w:ascii="Times New Roman" w:hAnsi="Times New Roman"/>
                <w:color w:val="000000"/>
                <w:sz w:val="21"/>
                <w:szCs w:val="21"/>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34" w:type="dxa"/>
            <w:noWrap w:val="0"/>
            <w:vAlign w:val="center"/>
          </w:tcPr>
          <w:p>
            <w:pPr>
              <w:pageBreakBefore w:val="0"/>
              <w:widowControl/>
              <w:numPr>
                <w:ilvl w:val="0"/>
                <w:numId w:val="0"/>
              </w:numPr>
              <w:suppressAutoHyphens/>
              <w:kinsoku/>
              <w:wordWrap/>
              <w:overflowPunct/>
              <w:topLinePunct w:val="0"/>
              <w:bidi w:val="0"/>
              <w:snapToGrid w:val="0"/>
              <w:spacing w:line="300" w:lineRule="auto"/>
              <w:ind w:left="0" w:firstLine="0"/>
              <w:jc w:val="center"/>
              <w:rPr>
                <w:rFonts w:hint="eastAsia" w:ascii="Calibri" w:hAnsi="Calibri" w:eastAsia="宋体" w:cs="Calibri"/>
                <w:b w:val="0"/>
                <w:bCs w:val="0"/>
                <w:color w:val="000000"/>
                <w:kern w:val="0"/>
                <w:sz w:val="21"/>
                <w:szCs w:val="21"/>
                <w:highlight w:val="none"/>
              </w:rPr>
            </w:pPr>
            <w:r>
              <w:rPr>
                <w:rFonts w:hint="eastAsia" w:ascii="Times New Roman" w:hAnsi="Times New Roman" w:cs="Calibri"/>
                <w:b w:val="0"/>
                <w:bCs w:val="0"/>
                <w:color w:val="000000"/>
                <w:kern w:val="0"/>
                <w:sz w:val="21"/>
                <w:szCs w:val="21"/>
                <w:highlight w:val="none"/>
                <w:lang w:val="en-US" w:eastAsia="zh-CN"/>
              </w:rPr>
              <w:t>7</w:t>
            </w:r>
          </w:p>
        </w:tc>
        <w:tc>
          <w:tcPr>
            <w:tcW w:w="4650" w:type="dxa"/>
            <w:noWrap w:val="0"/>
            <w:vAlign w:val="center"/>
          </w:tcPr>
          <w:p>
            <w:pPr>
              <w:pageBreakBefore w:val="0"/>
              <w:widowControl/>
              <w:suppressAutoHyphens/>
              <w:kinsoku/>
              <w:wordWrap/>
              <w:overflowPunct/>
              <w:topLinePunct w:val="0"/>
              <w:bidi w:val="0"/>
              <w:snapToGrid w:val="0"/>
              <w:spacing w:line="300" w:lineRule="auto"/>
              <w:ind w:left="0"/>
              <w:jc w:val="center"/>
              <w:rPr>
                <w:rFonts w:hint="default" w:ascii="Calibri" w:hAnsi="Calibri" w:eastAsia="宋体" w:cs="Calibri"/>
                <w:b w:val="0"/>
                <w:bCs w:val="0"/>
                <w:color w:val="000000"/>
                <w:kern w:val="0"/>
                <w:sz w:val="21"/>
                <w:szCs w:val="21"/>
                <w:highlight w:val="none"/>
                <w:lang w:val="en-US" w:eastAsia="zh-CN"/>
              </w:rPr>
            </w:pPr>
            <w:r>
              <w:rPr>
                <w:rFonts w:hint="eastAsia" w:ascii="Times New Roman" w:hAnsi="Times New Roman" w:eastAsia="宋体" w:cs="Calibri"/>
                <w:b w:val="0"/>
                <w:bCs w:val="0"/>
                <w:color w:val="000000"/>
                <w:kern w:val="0"/>
                <w:sz w:val="21"/>
                <w:szCs w:val="21"/>
                <w:highlight w:val="none"/>
                <w:lang w:val="en-US" w:eastAsia="zh-CN"/>
              </w:rPr>
              <w:t>会议服务</w:t>
            </w:r>
          </w:p>
        </w:tc>
        <w:tc>
          <w:tcPr>
            <w:tcW w:w="5829" w:type="dxa"/>
            <w:noWrap w:val="0"/>
            <w:vAlign w:val="center"/>
          </w:tcPr>
          <w:p>
            <w:pPr>
              <w:pageBreakBefore w:val="0"/>
              <w:widowControl/>
              <w:suppressAutoHyphens/>
              <w:kinsoku/>
              <w:wordWrap/>
              <w:overflowPunct/>
              <w:topLinePunct w:val="0"/>
              <w:bidi w:val="0"/>
              <w:snapToGrid w:val="0"/>
              <w:spacing w:line="300" w:lineRule="auto"/>
              <w:ind w:left="0"/>
              <w:jc w:val="center"/>
              <w:rPr>
                <w:rFonts w:hint="default" w:ascii="Calibri" w:hAnsi="Calibri" w:eastAsia="宋体" w:cs="Calibri"/>
                <w:b w:val="0"/>
                <w:bCs w:val="0"/>
                <w:color w:val="000000"/>
                <w:kern w:val="0"/>
                <w:sz w:val="21"/>
                <w:szCs w:val="21"/>
                <w:highlight w:val="green"/>
                <w:lang w:val="en-US" w:eastAsia="zh-CN"/>
              </w:rPr>
            </w:pPr>
            <w:r>
              <w:rPr>
                <w:rFonts w:hint="eastAsia" w:ascii="Times New Roman" w:hAnsi="Times New Roman" w:eastAsia="宋体" w:cs="Calibri"/>
                <w:b w:val="0"/>
                <w:bCs w:val="0"/>
                <w:color w:val="000000"/>
                <w:kern w:val="0"/>
                <w:sz w:val="21"/>
                <w:szCs w:val="21"/>
                <w:highlight w:val="none"/>
                <w:lang w:val="en-US" w:eastAsia="zh-CN"/>
              </w:rPr>
              <w:t>呼叫铃</w:t>
            </w:r>
          </w:p>
        </w:tc>
        <w:tc>
          <w:tcPr>
            <w:tcW w:w="1494" w:type="dxa"/>
            <w:noWrap w:val="0"/>
            <w:vAlign w:val="center"/>
          </w:tcPr>
          <w:p>
            <w:pPr>
              <w:pageBreakBefore w:val="0"/>
              <w:widowControl/>
              <w:suppressAutoHyphens/>
              <w:kinsoku/>
              <w:wordWrap/>
              <w:overflowPunct/>
              <w:topLinePunct w:val="0"/>
              <w:bidi w:val="0"/>
              <w:snapToGrid w:val="0"/>
              <w:spacing w:line="300" w:lineRule="auto"/>
              <w:ind w:left="0"/>
              <w:jc w:val="center"/>
              <w:rPr>
                <w:rFonts w:hint="default" w:ascii="Calibri" w:hAnsi="Calibri" w:eastAsia="宋体" w:cs="Calibri"/>
                <w:b w:val="0"/>
                <w:bCs w:val="0"/>
                <w:color w:val="000000"/>
                <w:kern w:val="0"/>
                <w:sz w:val="21"/>
                <w:szCs w:val="21"/>
                <w:highlight w:val="none"/>
                <w:lang w:val="en-US" w:eastAsia="zh-CN"/>
              </w:rPr>
            </w:pPr>
            <w:r>
              <w:rPr>
                <w:rFonts w:hint="eastAsia" w:ascii="Times New Roman" w:hAnsi="Times New Roman" w:cs="Calibri"/>
                <w:b w:val="0"/>
                <w:bCs w:val="0"/>
                <w:color w:val="000000"/>
                <w:kern w:val="0"/>
                <w:sz w:val="21"/>
                <w:szCs w:val="21"/>
                <w:highlight w:val="none"/>
                <w:lang w:val="en-US" w:eastAsia="zh-CN"/>
              </w:rPr>
              <w:t>1</w:t>
            </w:r>
          </w:p>
        </w:tc>
        <w:tc>
          <w:tcPr>
            <w:tcW w:w="1453" w:type="dxa"/>
            <w:noWrap w:val="0"/>
            <w:vAlign w:val="center"/>
          </w:tcPr>
          <w:p>
            <w:pPr>
              <w:pageBreakBefore w:val="0"/>
              <w:widowControl/>
              <w:suppressAutoHyphens/>
              <w:kinsoku/>
              <w:wordWrap/>
              <w:overflowPunct/>
              <w:topLinePunct w:val="0"/>
              <w:bidi w:val="0"/>
              <w:snapToGrid w:val="0"/>
              <w:spacing w:line="300" w:lineRule="auto"/>
              <w:ind w:left="0"/>
              <w:jc w:val="center"/>
              <w:rPr>
                <w:rFonts w:hint="default" w:ascii="Calibri" w:hAnsi="Calibri" w:eastAsia="宋体" w:cs="Calibri"/>
                <w:b w:val="0"/>
                <w:bCs w:val="0"/>
                <w:color w:val="000000"/>
                <w:kern w:val="0"/>
                <w:sz w:val="21"/>
                <w:szCs w:val="21"/>
                <w:highlight w:val="none"/>
                <w:lang w:val="en-US" w:eastAsia="zh-CN"/>
              </w:rPr>
            </w:pPr>
            <w:r>
              <w:rPr>
                <w:rFonts w:hint="eastAsia" w:ascii="Times New Roman" w:hAnsi="Times New Roman" w:cs="Calibri"/>
                <w:b w:val="0"/>
                <w:bCs w:val="0"/>
                <w:color w:val="000000"/>
                <w:kern w:val="0"/>
                <w:sz w:val="21"/>
                <w:szCs w:val="21"/>
                <w:highlight w:val="none"/>
                <w:lang w:val="en-US" w:eastAsia="zh-CN"/>
              </w:rPr>
              <w:t>套</w:t>
            </w:r>
          </w:p>
        </w:tc>
      </w:tr>
    </w:tbl>
    <w:p>
      <w:pPr>
        <w:suppressAutoHyphens/>
        <w:bidi w:val="0"/>
        <w:rPr>
          <w:rFonts w:hint="default" w:ascii="Times New Roman" w:hAnsi="Times New Roman"/>
          <w:color w:val="000000"/>
          <w:lang w:val="en-US" w:eastAsia="zh-CN"/>
        </w:rPr>
      </w:pPr>
    </w:p>
    <w:p>
      <w:pPr>
        <w:pStyle w:val="5"/>
        <w:suppressAutoHyphens/>
        <w:bidi w:val="0"/>
        <w:rPr>
          <w:rFonts w:hint="eastAsia" w:eastAsia="宋体"/>
          <w:highlight w:val="none"/>
          <w:lang w:eastAsia="zh-CN"/>
        </w:rPr>
      </w:pPr>
      <w:bookmarkStart w:id="13" w:name="OLE_LINK3"/>
      <w:r>
        <w:rPr>
          <w:rFonts w:hint="eastAsia" w:ascii="Calibri" w:hAnsi="Calibri" w:eastAsia="宋体" w:cs="Times New Roman"/>
          <w:b w:val="0"/>
          <w:bCs w:val="0"/>
          <w:kern w:val="2"/>
          <w:sz w:val="21"/>
          <w:szCs w:val="32"/>
          <w:lang w:val="en-US" w:eastAsia="zh-CN" w:bidi="ar-SA"/>
        </w:rPr>
        <w:t>★</w:t>
      </w:r>
      <w:bookmarkEnd w:id="13"/>
      <w:r>
        <w:rPr>
          <w:rFonts w:hint="eastAsia"/>
          <w:highlight w:val="none"/>
          <w:lang w:val="en-US" w:eastAsia="zh-CN"/>
        </w:rPr>
        <w:t>5.</w:t>
      </w:r>
      <w:r>
        <w:rPr>
          <w:rFonts w:hint="default"/>
          <w:highlight w:val="none"/>
        </w:rPr>
        <w:t>物业管理服务人员需求</w:t>
      </w:r>
    </w:p>
    <w:tbl>
      <w:tblPr>
        <w:tblStyle w:val="18"/>
        <w:tblW w:w="14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2146"/>
        <w:gridCol w:w="2044"/>
        <w:gridCol w:w="3535"/>
        <w:gridCol w:w="5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40" w:type="dxa"/>
            <w:noWrap w:val="0"/>
            <w:vAlign w:val="center"/>
          </w:tcPr>
          <w:p>
            <w:pPr>
              <w:pageBreakBefore w:val="0"/>
              <w:widowControl/>
              <w:suppressAutoHyphens/>
              <w:kinsoku/>
              <w:wordWrap/>
              <w:overflowPunct/>
              <w:topLinePunct w:val="0"/>
              <w:bidi w:val="0"/>
              <w:snapToGrid w:val="0"/>
              <w:spacing w:line="300" w:lineRule="auto"/>
              <w:ind w:left="0"/>
              <w:jc w:val="center"/>
              <w:rPr>
                <w:rFonts w:hint="default" w:ascii="Calibri" w:hAnsi="Calibri" w:eastAsia="宋体" w:cs="Calibri"/>
                <w:b/>
                <w:bCs w:val="0"/>
                <w:color w:val="auto"/>
                <w:szCs w:val="21"/>
                <w:highlight w:val="none"/>
                <w:lang w:val="en-US" w:eastAsia="zh-CN"/>
              </w:rPr>
            </w:pPr>
            <w:r>
              <w:rPr>
                <w:rFonts w:hint="default" w:ascii="Calibri" w:hAnsi="Calibri" w:eastAsia="宋体" w:cs="Calibri"/>
                <w:b/>
                <w:bCs w:val="0"/>
                <w:color w:val="auto"/>
                <w:szCs w:val="21"/>
                <w:highlight w:val="none"/>
              </w:rPr>
              <w:t>部门</w:t>
            </w:r>
            <w:r>
              <w:rPr>
                <w:rFonts w:hint="default" w:ascii="Calibri" w:hAnsi="Calibri" w:eastAsia="宋体" w:cs="Calibri"/>
                <w:b/>
                <w:bCs w:val="0"/>
                <w:color w:val="auto"/>
                <w:szCs w:val="21"/>
                <w:highlight w:val="none"/>
                <w:lang w:eastAsia="zh-CN"/>
              </w:rPr>
              <w:t>职能</w:t>
            </w:r>
          </w:p>
        </w:tc>
        <w:tc>
          <w:tcPr>
            <w:tcW w:w="2146" w:type="dxa"/>
            <w:noWrap w:val="0"/>
            <w:vAlign w:val="center"/>
          </w:tcPr>
          <w:p>
            <w:pPr>
              <w:pageBreakBefore w:val="0"/>
              <w:widowControl/>
              <w:suppressAutoHyphens/>
              <w:kinsoku/>
              <w:wordWrap/>
              <w:overflowPunct/>
              <w:topLinePunct w:val="0"/>
              <w:bidi w:val="0"/>
              <w:snapToGrid w:val="0"/>
              <w:spacing w:line="300" w:lineRule="auto"/>
              <w:ind w:left="0"/>
              <w:jc w:val="center"/>
              <w:rPr>
                <w:rFonts w:hint="default" w:ascii="Calibri" w:hAnsi="Calibri" w:eastAsia="宋体" w:cs="Calibri"/>
                <w:b/>
                <w:bCs w:val="0"/>
                <w:color w:val="auto"/>
                <w:szCs w:val="21"/>
                <w:highlight w:val="none"/>
              </w:rPr>
            </w:pPr>
            <w:r>
              <w:rPr>
                <w:rFonts w:hint="default" w:ascii="Calibri" w:hAnsi="Calibri" w:eastAsia="宋体" w:cs="Calibri"/>
                <w:b/>
                <w:bCs w:val="0"/>
                <w:color w:val="auto"/>
                <w:szCs w:val="21"/>
                <w:highlight w:val="none"/>
              </w:rPr>
              <w:t>岗位</w:t>
            </w:r>
          </w:p>
        </w:tc>
        <w:tc>
          <w:tcPr>
            <w:tcW w:w="2044" w:type="dxa"/>
            <w:noWrap w:val="0"/>
            <w:vAlign w:val="center"/>
          </w:tcPr>
          <w:p>
            <w:pPr>
              <w:pageBreakBefore w:val="0"/>
              <w:widowControl/>
              <w:suppressAutoHyphens/>
              <w:kinsoku/>
              <w:wordWrap/>
              <w:overflowPunct/>
              <w:topLinePunct w:val="0"/>
              <w:bidi w:val="0"/>
              <w:snapToGrid w:val="0"/>
              <w:spacing w:line="300" w:lineRule="auto"/>
              <w:ind w:left="0"/>
              <w:jc w:val="center"/>
              <w:rPr>
                <w:rFonts w:hint="default" w:ascii="Calibri" w:hAnsi="Calibri" w:eastAsia="宋体" w:cs="Calibri"/>
                <w:b/>
                <w:bCs w:val="0"/>
                <w:color w:val="auto"/>
                <w:szCs w:val="21"/>
                <w:highlight w:val="none"/>
              </w:rPr>
            </w:pPr>
            <w:r>
              <w:rPr>
                <w:rFonts w:hint="default" w:ascii="Calibri" w:hAnsi="Calibri" w:eastAsia="宋体" w:cs="Calibri"/>
                <w:b/>
                <w:bCs w:val="0"/>
                <w:color w:val="auto"/>
                <w:szCs w:val="21"/>
                <w:highlight w:val="none"/>
              </w:rPr>
              <w:t>同时在岗人数</w:t>
            </w:r>
          </w:p>
        </w:tc>
        <w:tc>
          <w:tcPr>
            <w:tcW w:w="3535" w:type="dxa"/>
            <w:noWrap w:val="0"/>
            <w:vAlign w:val="center"/>
          </w:tcPr>
          <w:p>
            <w:pPr>
              <w:pageBreakBefore w:val="0"/>
              <w:widowControl/>
              <w:suppressAutoHyphens/>
              <w:kinsoku/>
              <w:wordWrap/>
              <w:overflowPunct/>
              <w:topLinePunct w:val="0"/>
              <w:bidi w:val="0"/>
              <w:snapToGrid w:val="0"/>
              <w:spacing w:line="300" w:lineRule="auto"/>
              <w:ind w:left="0"/>
              <w:jc w:val="center"/>
              <w:rPr>
                <w:rFonts w:hint="default" w:ascii="Calibri" w:hAnsi="Calibri" w:eastAsia="宋体" w:cs="Calibri"/>
                <w:b/>
                <w:bCs w:val="0"/>
                <w:color w:val="auto"/>
                <w:szCs w:val="21"/>
                <w:highlight w:val="none"/>
              </w:rPr>
            </w:pPr>
            <w:r>
              <w:rPr>
                <w:rFonts w:hint="default" w:ascii="Calibri" w:hAnsi="Calibri" w:eastAsia="宋体" w:cs="Calibri"/>
                <w:b/>
                <w:bCs w:val="0"/>
                <w:color w:val="auto"/>
                <w:szCs w:val="21"/>
                <w:highlight w:val="none"/>
              </w:rPr>
              <w:t>岗位所需总人数</w:t>
            </w:r>
          </w:p>
        </w:tc>
        <w:tc>
          <w:tcPr>
            <w:tcW w:w="5295" w:type="dxa"/>
            <w:noWrap w:val="0"/>
            <w:vAlign w:val="center"/>
          </w:tcPr>
          <w:p>
            <w:pPr>
              <w:pageBreakBefore w:val="0"/>
              <w:widowControl/>
              <w:suppressAutoHyphens/>
              <w:kinsoku/>
              <w:wordWrap/>
              <w:overflowPunct/>
              <w:topLinePunct w:val="0"/>
              <w:bidi w:val="0"/>
              <w:snapToGrid w:val="0"/>
              <w:spacing w:line="300" w:lineRule="auto"/>
              <w:ind w:left="0"/>
              <w:jc w:val="center"/>
              <w:rPr>
                <w:rFonts w:hint="default" w:ascii="Calibri" w:hAnsi="Calibri" w:eastAsia="宋体" w:cs="Calibri"/>
                <w:b/>
                <w:bCs w:val="0"/>
                <w:color w:val="auto"/>
                <w:szCs w:val="21"/>
                <w:highlight w:val="none"/>
              </w:rPr>
            </w:pPr>
            <w:r>
              <w:rPr>
                <w:rFonts w:hint="default" w:ascii="Calibri" w:hAnsi="Calibri" w:eastAsia="宋体" w:cs="Calibri"/>
                <w:b/>
                <w:bCs w:val="0"/>
                <w:color w:val="auto"/>
                <w:szCs w:val="21"/>
                <w:highlight w:val="none"/>
              </w:rPr>
              <w:t>备注（岗位所需服务时长或时段、需具备的上岗资格证</w:t>
            </w:r>
            <w:r>
              <w:rPr>
                <w:rFonts w:hint="eastAsia" w:ascii="Calibri" w:hAnsi="Calibri" w:cs="Calibri"/>
                <w:b/>
                <w:bCs w:val="0"/>
                <w:color w:val="auto"/>
                <w:szCs w:val="21"/>
                <w:highlight w:val="none"/>
                <w:lang w:eastAsia="zh-CN"/>
              </w:rPr>
              <w:t>、人员学历、工作经验</w:t>
            </w:r>
            <w:r>
              <w:rPr>
                <w:rFonts w:hint="default" w:ascii="Calibri" w:hAnsi="Calibri" w:eastAsia="宋体" w:cs="Calibri"/>
                <w:b/>
                <w:bCs w:val="0"/>
                <w:color w:val="auto"/>
                <w:szCs w:val="21"/>
                <w:highlight w:val="none"/>
              </w:rPr>
              <w:t>等</w:t>
            </w:r>
            <w:r>
              <w:rPr>
                <w:rFonts w:hint="eastAsia" w:ascii="Calibri" w:hAnsi="Calibri" w:cs="Calibri"/>
                <w:b/>
                <w:bCs w:val="0"/>
                <w:color w:val="auto"/>
                <w:szCs w:val="21"/>
                <w:highlight w:val="none"/>
                <w:lang w:eastAsia="zh-CN"/>
              </w:rPr>
              <w:t>要求</w:t>
            </w:r>
            <w:r>
              <w:rPr>
                <w:rFonts w:hint="default" w:ascii="Calibri" w:hAnsi="Calibri" w:eastAsia="宋体" w:cs="Calibri"/>
                <w:b/>
                <w:bCs w:val="0"/>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40" w:type="dxa"/>
            <w:noWrap w:val="0"/>
            <w:vAlign w:val="center"/>
          </w:tcPr>
          <w:p>
            <w:pPr>
              <w:pageBreakBefore w:val="0"/>
              <w:widowControl/>
              <w:suppressAutoHyphens/>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服务中心</w:t>
            </w:r>
          </w:p>
        </w:tc>
        <w:tc>
          <w:tcPr>
            <w:tcW w:w="2146" w:type="dxa"/>
            <w:noWrap w:val="0"/>
            <w:vAlign w:val="center"/>
          </w:tcPr>
          <w:p>
            <w:pPr>
              <w:pageBreakBefore w:val="0"/>
              <w:widowControl/>
              <w:suppressAutoHyphens/>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项目经理</w:t>
            </w:r>
          </w:p>
        </w:tc>
        <w:tc>
          <w:tcPr>
            <w:tcW w:w="2044" w:type="dxa"/>
            <w:noWrap w:val="0"/>
            <w:vAlign w:val="center"/>
          </w:tcPr>
          <w:p>
            <w:pPr>
              <w:pageBreakBefore w:val="0"/>
              <w:widowControl/>
              <w:suppressAutoHyphens/>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1</w:t>
            </w:r>
          </w:p>
        </w:tc>
        <w:tc>
          <w:tcPr>
            <w:tcW w:w="3535" w:type="dxa"/>
            <w:noWrap w:val="0"/>
            <w:vAlign w:val="center"/>
          </w:tcPr>
          <w:p>
            <w:pPr>
              <w:pageBreakBefore w:val="0"/>
              <w:widowControl/>
              <w:suppressAutoHyphens/>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1</w:t>
            </w:r>
          </w:p>
        </w:tc>
        <w:tc>
          <w:tcPr>
            <w:tcW w:w="5295" w:type="dxa"/>
            <w:noWrap w:val="0"/>
            <w:vAlign w:val="center"/>
          </w:tcPr>
          <w:p>
            <w:pPr>
              <w:pageBreakBefore w:val="0"/>
              <w:widowControl/>
              <w:suppressAutoHyphens/>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eastAsia" w:ascii="Times New Roman" w:hAnsi="Times New Roman" w:cs="Calibri"/>
                <w:bCs/>
                <w:color w:val="auto"/>
                <w:szCs w:val="21"/>
                <w:highlight w:val="none"/>
                <w:lang w:eastAsia="zh-CN"/>
              </w:rPr>
              <w:t>年龄</w:t>
            </w:r>
            <w:r>
              <w:rPr>
                <w:rFonts w:hint="eastAsia" w:ascii="Times New Roman" w:hAnsi="Times New Roman" w:cs="Calibri"/>
                <w:bCs/>
                <w:color w:val="auto"/>
                <w:szCs w:val="21"/>
                <w:highlight w:val="none"/>
                <w:lang w:val="en-US" w:eastAsia="zh-CN"/>
              </w:rPr>
              <w:t>50岁以下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trPr>
        <w:tc>
          <w:tcPr>
            <w:tcW w:w="1540" w:type="dxa"/>
            <w:vMerge w:val="restart"/>
            <w:noWrap w:val="0"/>
            <w:vAlign w:val="center"/>
          </w:tcPr>
          <w:p>
            <w:pPr>
              <w:pageBreakBefore w:val="0"/>
              <w:widowControl/>
              <w:suppressAutoHyphens/>
              <w:kinsoku/>
              <w:wordWrap/>
              <w:overflowPunct/>
              <w:topLinePunct w:val="0"/>
              <w:bidi w:val="0"/>
              <w:snapToGrid w:val="0"/>
              <w:spacing w:line="300" w:lineRule="auto"/>
              <w:ind w:left="0"/>
              <w:jc w:val="both"/>
              <w:rPr>
                <w:rFonts w:hint="default" w:ascii="Calibri" w:hAnsi="Calibri" w:eastAsia="宋体" w:cs="Calibri"/>
                <w:bCs/>
                <w:color w:val="auto"/>
                <w:szCs w:val="21"/>
                <w:highlight w:val="none"/>
                <w:lang w:val="en-US" w:eastAsia="zh-CN"/>
              </w:rPr>
            </w:pPr>
            <w:bookmarkStart w:id="14" w:name="OLE_LINK4" w:colFirst="2" w:colLast="4"/>
            <w:r>
              <w:rPr>
                <w:rFonts w:hint="eastAsia" w:ascii="Times New Roman" w:hAnsi="Times New Roman" w:cs="Calibri"/>
                <w:bCs/>
                <w:color w:val="auto"/>
                <w:szCs w:val="21"/>
                <w:highlight w:val="none"/>
                <w:lang w:val="en-US" w:eastAsia="zh-CN"/>
              </w:rPr>
              <w:t>基本服务</w:t>
            </w:r>
          </w:p>
        </w:tc>
        <w:tc>
          <w:tcPr>
            <w:tcW w:w="2146" w:type="dxa"/>
            <w:noWrap w:val="0"/>
            <w:vAlign w:val="center"/>
          </w:tcPr>
          <w:p>
            <w:pPr>
              <w:pageBreakBefore w:val="0"/>
              <w:widowControl/>
              <w:suppressAutoHyphens/>
              <w:kinsoku/>
              <w:wordWrap/>
              <w:overflowPunct/>
              <w:topLinePunct w:val="0"/>
              <w:bidi w:val="0"/>
              <w:snapToGrid w:val="0"/>
              <w:spacing w:line="300" w:lineRule="auto"/>
              <w:ind w:left="0"/>
              <w:jc w:val="both"/>
              <w:rPr>
                <w:rFonts w:hint="eastAsia" w:ascii="Calibri" w:hAnsi="Calibri" w:eastAsia="宋体" w:cs="Calibri"/>
                <w:bCs/>
                <w:color w:val="auto"/>
                <w:szCs w:val="21"/>
                <w:highlight w:val="none"/>
                <w:lang w:eastAsia="zh-CN"/>
              </w:rPr>
            </w:pPr>
            <w:r>
              <w:rPr>
                <w:rFonts w:hint="default" w:ascii="Calibri" w:hAnsi="Calibri" w:eastAsia="宋体" w:cs="Calibri"/>
                <w:bCs/>
                <w:color w:val="auto"/>
                <w:szCs w:val="21"/>
                <w:highlight w:val="none"/>
              </w:rPr>
              <w:t>前台</w:t>
            </w:r>
            <w:r>
              <w:rPr>
                <w:rFonts w:hint="eastAsia" w:ascii="Times New Roman" w:hAnsi="Times New Roman" w:cs="Calibri"/>
                <w:bCs/>
                <w:color w:val="auto"/>
                <w:szCs w:val="21"/>
                <w:highlight w:val="none"/>
                <w:lang w:eastAsia="zh-CN"/>
              </w:rPr>
              <w:t>（或传达室）</w:t>
            </w:r>
          </w:p>
        </w:tc>
        <w:tc>
          <w:tcPr>
            <w:tcW w:w="2044" w:type="dxa"/>
            <w:noWrap w:val="0"/>
            <w:vAlign w:val="center"/>
          </w:tcPr>
          <w:p>
            <w:pPr>
              <w:pageBreakBefore w:val="0"/>
              <w:widowControl/>
              <w:suppressAutoHyphens/>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ascii="Times New Roman" w:hAnsi="Times New Roman" w:cs="Calibri"/>
                <w:bCs/>
                <w:color w:val="auto"/>
                <w:szCs w:val="21"/>
                <w:highlight w:val="none"/>
                <w:lang w:val="en-US" w:eastAsia="zh-CN"/>
              </w:rPr>
              <w:t>4</w:t>
            </w:r>
          </w:p>
        </w:tc>
        <w:tc>
          <w:tcPr>
            <w:tcW w:w="3535" w:type="dxa"/>
            <w:noWrap w:val="0"/>
            <w:vAlign w:val="center"/>
          </w:tcPr>
          <w:p>
            <w:pPr>
              <w:pageBreakBefore w:val="0"/>
              <w:widowControl/>
              <w:suppressAutoHyphens/>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lang w:val="en-US" w:eastAsia="zh-CN"/>
              </w:rPr>
            </w:pPr>
            <w:r>
              <w:rPr>
                <w:rFonts w:hint="eastAsia" w:ascii="Times New Roman" w:hAnsi="Times New Roman" w:cs="Calibri"/>
                <w:bCs/>
                <w:color w:val="auto"/>
                <w:szCs w:val="21"/>
                <w:highlight w:val="none"/>
                <w:lang w:val="en-US" w:eastAsia="zh-CN"/>
              </w:rPr>
              <w:t>4</w:t>
            </w:r>
          </w:p>
        </w:tc>
        <w:tc>
          <w:tcPr>
            <w:tcW w:w="5295" w:type="dxa"/>
            <w:noWrap w:val="0"/>
            <w:vAlign w:val="center"/>
          </w:tcPr>
          <w:p>
            <w:pPr>
              <w:pageBreakBefore w:val="0"/>
              <w:widowControl/>
              <w:suppressAutoHyphens/>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eastAsia" w:ascii="Times New Roman" w:hAnsi="Times New Roman" w:cs="Calibri"/>
                <w:bCs/>
                <w:color w:val="auto"/>
                <w:szCs w:val="21"/>
                <w:highlight w:val="none"/>
                <w:lang w:eastAsia="zh-CN"/>
              </w:rPr>
              <w:t>年龄</w:t>
            </w:r>
            <w:r>
              <w:rPr>
                <w:rFonts w:hint="eastAsia" w:ascii="Times New Roman" w:hAnsi="Times New Roman" w:cs="Calibri"/>
                <w:bCs/>
                <w:color w:val="auto"/>
                <w:szCs w:val="21"/>
                <w:highlight w:val="none"/>
                <w:lang w:val="en-US" w:eastAsia="zh-CN"/>
              </w:rPr>
              <w:t>30岁以下</w:t>
            </w:r>
          </w:p>
        </w:tc>
      </w:tr>
      <w:bookmark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40" w:type="dxa"/>
            <w:vMerge w:val="continue"/>
            <w:noWrap w:val="0"/>
            <w:vAlign w:val="center"/>
          </w:tcPr>
          <w:p>
            <w:pPr>
              <w:pageBreakBefore w:val="0"/>
              <w:widowControl/>
              <w:suppressAutoHyphens/>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c>
          <w:tcPr>
            <w:tcW w:w="2146" w:type="dxa"/>
            <w:noWrap w:val="0"/>
            <w:vAlign w:val="center"/>
          </w:tcPr>
          <w:p>
            <w:pPr>
              <w:pageBreakBefore w:val="0"/>
              <w:widowControl/>
              <w:suppressAutoHyphens/>
              <w:kinsoku/>
              <w:wordWrap/>
              <w:overflowPunct/>
              <w:topLinePunct w:val="0"/>
              <w:bidi w:val="0"/>
              <w:snapToGrid w:val="0"/>
              <w:spacing w:line="300" w:lineRule="auto"/>
              <w:ind w:left="0"/>
              <w:jc w:val="both"/>
              <w:rPr>
                <w:rFonts w:hint="eastAsia" w:ascii="Calibri" w:hAnsi="Calibri" w:eastAsia="宋体" w:cs="Calibri"/>
                <w:bCs/>
                <w:color w:val="auto"/>
                <w:szCs w:val="21"/>
                <w:highlight w:val="none"/>
                <w:lang w:eastAsia="zh-CN"/>
              </w:rPr>
            </w:pPr>
            <w:r>
              <w:rPr>
                <w:rFonts w:hint="eastAsia" w:ascii="Times New Roman" w:hAnsi="Times New Roman" w:cs="Calibri"/>
                <w:bCs/>
                <w:color w:val="auto"/>
                <w:szCs w:val="21"/>
                <w:highlight w:val="none"/>
                <w:lang w:eastAsia="zh-CN"/>
              </w:rPr>
              <w:t>专项服务</w:t>
            </w:r>
          </w:p>
        </w:tc>
        <w:tc>
          <w:tcPr>
            <w:tcW w:w="2044" w:type="dxa"/>
            <w:noWrap w:val="0"/>
            <w:vAlign w:val="center"/>
          </w:tcPr>
          <w:p>
            <w:pPr>
              <w:pageBreakBefore w:val="0"/>
              <w:widowControl/>
              <w:suppressAutoHyphens/>
              <w:kinsoku/>
              <w:wordWrap/>
              <w:overflowPunct/>
              <w:topLinePunct w:val="0"/>
              <w:bidi w:val="0"/>
              <w:snapToGrid w:val="0"/>
              <w:spacing w:line="300" w:lineRule="auto"/>
              <w:ind w:left="0"/>
              <w:jc w:val="center"/>
              <w:rPr>
                <w:rFonts w:hint="default" w:ascii="Times New Roman" w:hAnsi="Times New Roman" w:cs="Calibri"/>
                <w:bCs/>
                <w:color w:val="auto"/>
                <w:szCs w:val="21"/>
                <w:highlight w:val="none"/>
                <w:lang w:val="en-US" w:eastAsia="zh-CN"/>
              </w:rPr>
            </w:pPr>
            <w:r>
              <w:rPr>
                <w:rFonts w:hint="eastAsia" w:ascii="Times New Roman" w:hAnsi="Times New Roman" w:cs="Calibri"/>
                <w:bCs/>
                <w:color w:val="auto"/>
                <w:szCs w:val="21"/>
                <w:highlight w:val="none"/>
                <w:lang w:val="en-US" w:eastAsia="zh-CN"/>
              </w:rPr>
              <w:t>2</w:t>
            </w:r>
          </w:p>
        </w:tc>
        <w:tc>
          <w:tcPr>
            <w:tcW w:w="3535" w:type="dxa"/>
            <w:noWrap w:val="0"/>
            <w:vAlign w:val="center"/>
          </w:tcPr>
          <w:p>
            <w:pPr>
              <w:pageBreakBefore w:val="0"/>
              <w:widowControl/>
              <w:suppressAutoHyphens/>
              <w:kinsoku/>
              <w:wordWrap/>
              <w:overflowPunct/>
              <w:topLinePunct w:val="0"/>
              <w:bidi w:val="0"/>
              <w:snapToGrid w:val="0"/>
              <w:spacing w:line="300" w:lineRule="auto"/>
              <w:ind w:left="0"/>
              <w:jc w:val="center"/>
              <w:rPr>
                <w:rFonts w:hint="default" w:ascii="Times New Roman" w:hAnsi="Times New Roman" w:cs="Calibri"/>
                <w:bCs/>
                <w:color w:val="auto"/>
                <w:szCs w:val="21"/>
                <w:highlight w:val="none"/>
                <w:lang w:val="en-US" w:eastAsia="zh-CN"/>
              </w:rPr>
            </w:pPr>
            <w:r>
              <w:rPr>
                <w:rFonts w:hint="eastAsia" w:ascii="Times New Roman" w:hAnsi="Times New Roman" w:cs="Calibri"/>
                <w:bCs/>
                <w:color w:val="auto"/>
                <w:szCs w:val="21"/>
                <w:highlight w:val="none"/>
                <w:lang w:val="en-US" w:eastAsia="zh-CN"/>
              </w:rPr>
              <w:t>2</w:t>
            </w:r>
          </w:p>
        </w:tc>
        <w:tc>
          <w:tcPr>
            <w:tcW w:w="5295" w:type="dxa"/>
            <w:noWrap w:val="0"/>
            <w:vAlign w:val="center"/>
          </w:tcPr>
          <w:p>
            <w:pPr>
              <w:pageBreakBefore w:val="0"/>
              <w:widowControl/>
              <w:suppressAutoHyphens/>
              <w:kinsoku/>
              <w:wordWrap/>
              <w:overflowPunct/>
              <w:topLinePunct w:val="0"/>
              <w:bidi w:val="0"/>
              <w:snapToGrid w:val="0"/>
              <w:spacing w:line="300" w:lineRule="auto"/>
              <w:ind w:left="0"/>
              <w:jc w:val="both"/>
              <w:rPr>
                <w:rFonts w:hint="default" w:ascii="Calibri" w:hAnsi="Calibri" w:eastAsia="宋体" w:cs="Calibri"/>
                <w:bCs/>
                <w:color w:val="auto"/>
                <w:szCs w:val="21"/>
                <w:highlight w:val="none"/>
                <w:lang w:val="en-US" w:eastAsia="zh-CN"/>
              </w:rPr>
            </w:pPr>
            <w:r>
              <w:rPr>
                <w:rFonts w:hint="eastAsia" w:ascii="Times New Roman" w:hAnsi="Times New Roman" w:cs="Calibri"/>
                <w:bCs/>
                <w:color w:val="auto"/>
                <w:szCs w:val="21"/>
                <w:highlight w:val="none"/>
                <w:lang w:eastAsia="zh-CN"/>
              </w:rPr>
              <w:t>年龄</w:t>
            </w:r>
            <w:r>
              <w:rPr>
                <w:rFonts w:hint="eastAsia" w:ascii="Times New Roman" w:hAnsi="Times New Roman" w:cs="Calibri"/>
                <w:bCs/>
                <w:color w:val="auto"/>
                <w:szCs w:val="21"/>
                <w:highlight w:val="none"/>
                <w:lang w:val="en-US" w:eastAsia="zh-CN"/>
              </w:rPr>
              <w:t>50岁以下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40" w:type="dxa"/>
            <w:vMerge w:val="continue"/>
            <w:noWrap w:val="0"/>
            <w:vAlign w:val="center"/>
          </w:tcPr>
          <w:p>
            <w:pPr>
              <w:pageBreakBefore w:val="0"/>
              <w:widowControl/>
              <w:suppressAutoHyphens/>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c>
          <w:tcPr>
            <w:tcW w:w="2146" w:type="dxa"/>
            <w:noWrap w:val="0"/>
            <w:vAlign w:val="center"/>
          </w:tcPr>
          <w:p>
            <w:pPr>
              <w:pageBreakBefore w:val="0"/>
              <w:widowControl/>
              <w:suppressAutoHyphens/>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内勤</w:t>
            </w:r>
          </w:p>
        </w:tc>
        <w:tc>
          <w:tcPr>
            <w:tcW w:w="2044" w:type="dxa"/>
            <w:noWrap w:val="0"/>
            <w:vAlign w:val="center"/>
          </w:tcPr>
          <w:p>
            <w:pPr>
              <w:pageBreakBefore w:val="0"/>
              <w:widowControl/>
              <w:suppressAutoHyphens/>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ascii="Times New Roman" w:hAnsi="Times New Roman" w:cs="Calibri"/>
                <w:bCs/>
                <w:color w:val="auto"/>
                <w:szCs w:val="21"/>
                <w:highlight w:val="none"/>
                <w:lang w:val="en-US" w:eastAsia="zh-CN"/>
              </w:rPr>
              <w:t>1</w:t>
            </w:r>
          </w:p>
        </w:tc>
        <w:tc>
          <w:tcPr>
            <w:tcW w:w="3535" w:type="dxa"/>
            <w:noWrap w:val="0"/>
            <w:vAlign w:val="center"/>
          </w:tcPr>
          <w:p>
            <w:pPr>
              <w:pageBreakBefore w:val="0"/>
              <w:widowControl/>
              <w:suppressAutoHyphens/>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ascii="Times New Roman" w:hAnsi="Times New Roman" w:cs="Calibri"/>
                <w:bCs/>
                <w:color w:val="auto"/>
                <w:szCs w:val="21"/>
                <w:highlight w:val="none"/>
                <w:lang w:val="en-US" w:eastAsia="zh-CN"/>
              </w:rPr>
              <w:t>1</w:t>
            </w:r>
          </w:p>
        </w:tc>
        <w:tc>
          <w:tcPr>
            <w:tcW w:w="5295" w:type="dxa"/>
            <w:noWrap w:val="0"/>
            <w:vAlign w:val="center"/>
          </w:tcPr>
          <w:p>
            <w:pPr>
              <w:pageBreakBefore w:val="0"/>
              <w:widowControl/>
              <w:suppressAutoHyphens/>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eastAsia" w:ascii="Times New Roman" w:hAnsi="Times New Roman" w:cs="Calibri"/>
                <w:bCs/>
                <w:color w:val="auto"/>
                <w:szCs w:val="21"/>
                <w:highlight w:val="none"/>
                <w:lang w:eastAsia="zh-CN"/>
              </w:rPr>
              <w:t>年龄</w:t>
            </w:r>
            <w:r>
              <w:rPr>
                <w:rFonts w:hint="eastAsia" w:ascii="Times New Roman" w:hAnsi="Times New Roman" w:cs="Calibri"/>
                <w:bCs/>
                <w:color w:val="auto"/>
                <w:szCs w:val="21"/>
                <w:highlight w:val="none"/>
                <w:lang w:val="en-US" w:eastAsia="zh-CN"/>
              </w:rPr>
              <w:t>40岁以下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trPr>
        <w:tc>
          <w:tcPr>
            <w:tcW w:w="1540" w:type="dxa"/>
            <w:vMerge w:val="restart"/>
            <w:noWrap w:val="0"/>
            <w:vAlign w:val="center"/>
          </w:tcPr>
          <w:p>
            <w:pPr>
              <w:pageBreakBefore w:val="0"/>
              <w:widowControl/>
              <w:suppressAutoHyphens/>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eastAsia" w:ascii="Times New Roman" w:hAnsi="Times New Roman" w:cs="Calibri"/>
                <w:bCs/>
                <w:color w:val="auto"/>
                <w:szCs w:val="21"/>
                <w:highlight w:val="none"/>
                <w:lang w:val="en-US" w:eastAsia="zh-CN"/>
              </w:rPr>
              <w:t>房屋维护服务</w:t>
            </w:r>
          </w:p>
        </w:tc>
        <w:tc>
          <w:tcPr>
            <w:tcW w:w="2146" w:type="dxa"/>
            <w:noWrap w:val="0"/>
            <w:vAlign w:val="center"/>
          </w:tcPr>
          <w:p>
            <w:pPr>
              <w:pageBreakBefore w:val="0"/>
              <w:widowControl/>
              <w:suppressAutoHyphens/>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综合维修</w:t>
            </w:r>
          </w:p>
        </w:tc>
        <w:tc>
          <w:tcPr>
            <w:tcW w:w="2044" w:type="dxa"/>
            <w:noWrap w:val="0"/>
            <w:vAlign w:val="center"/>
          </w:tcPr>
          <w:p>
            <w:pPr>
              <w:pageBreakBefore w:val="0"/>
              <w:widowControl/>
              <w:suppressAutoHyphens/>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ascii="Times New Roman" w:hAnsi="Times New Roman" w:cs="Calibri"/>
                <w:bCs/>
                <w:color w:val="auto"/>
                <w:szCs w:val="21"/>
                <w:highlight w:val="none"/>
                <w:lang w:val="en-US" w:eastAsia="zh-CN"/>
              </w:rPr>
              <w:t>1</w:t>
            </w:r>
          </w:p>
        </w:tc>
        <w:tc>
          <w:tcPr>
            <w:tcW w:w="3535" w:type="dxa"/>
            <w:noWrap w:val="0"/>
            <w:vAlign w:val="center"/>
          </w:tcPr>
          <w:p>
            <w:pPr>
              <w:pageBreakBefore w:val="0"/>
              <w:widowControl/>
              <w:suppressAutoHyphens/>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ascii="Times New Roman" w:hAnsi="Times New Roman" w:cs="Calibri"/>
                <w:bCs/>
                <w:color w:val="auto"/>
                <w:szCs w:val="21"/>
                <w:highlight w:val="none"/>
                <w:lang w:val="en-US" w:eastAsia="zh-CN"/>
              </w:rPr>
              <w:t>1</w:t>
            </w:r>
          </w:p>
        </w:tc>
        <w:tc>
          <w:tcPr>
            <w:tcW w:w="5295" w:type="dxa"/>
            <w:noWrap w:val="0"/>
            <w:vAlign w:val="center"/>
          </w:tcPr>
          <w:p>
            <w:pPr>
              <w:pageBreakBefore w:val="0"/>
              <w:widowControl/>
              <w:suppressAutoHyphens/>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eastAsia" w:ascii="Times New Roman" w:hAnsi="Times New Roman" w:cs="Calibri"/>
                <w:bCs/>
                <w:color w:val="auto"/>
                <w:szCs w:val="21"/>
                <w:highlight w:val="none"/>
                <w:lang w:eastAsia="zh-CN"/>
              </w:rPr>
              <w:t>年龄</w:t>
            </w:r>
            <w:r>
              <w:rPr>
                <w:rFonts w:hint="eastAsia" w:ascii="Times New Roman" w:hAnsi="Times New Roman" w:cs="Calibri"/>
                <w:bCs/>
                <w:color w:val="auto"/>
                <w:szCs w:val="21"/>
                <w:highlight w:val="none"/>
                <w:lang w:val="en-US" w:eastAsia="zh-CN"/>
              </w:rPr>
              <w:t>50岁以下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atLeast"/>
        </w:trPr>
        <w:tc>
          <w:tcPr>
            <w:tcW w:w="1540" w:type="dxa"/>
            <w:vMerge w:val="restart"/>
            <w:noWrap w:val="0"/>
            <w:vAlign w:val="center"/>
          </w:tcPr>
          <w:p>
            <w:pPr>
              <w:pageBreakBefore w:val="0"/>
              <w:widowControl/>
              <w:suppressAutoHyphens/>
              <w:kinsoku/>
              <w:wordWrap/>
              <w:overflowPunct/>
              <w:topLinePunct w:val="0"/>
              <w:bidi w:val="0"/>
              <w:snapToGrid w:val="0"/>
              <w:spacing w:line="300" w:lineRule="auto"/>
              <w:ind w:left="0"/>
              <w:jc w:val="both"/>
              <w:rPr>
                <w:rFonts w:hint="default" w:ascii="Calibri" w:hAnsi="Calibri" w:eastAsia="宋体" w:cs="Calibri"/>
                <w:bCs/>
                <w:color w:val="auto"/>
                <w:szCs w:val="21"/>
                <w:highlight w:val="none"/>
                <w:lang w:val="en-US" w:eastAsia="zh-CN"/>
              </w:rPr>
            </w:pPr>
            <w:r>
              <w:rPr>
                <w:rFonts w:hint="eastAsia" w:ascii="Times New Roman" w:hAnsi="Times New Roman"/>
                <w:highlight w:val="none"/>
                <w:lang w:val="en-US" w:eastAsia="zh-CN"/>
              </w:rPr>
              <w:t>公用设施设备维护服务</w:t>
            </w:r>
          </w:p>
        </w:tc>
        <w:tc>
          <w:tcPr>
            <w:tcW w:w="2146" w:type="dxa"/>
            <w:noWrap w:val="0"/>
            <w:vAlign w:val="center"/>
          </w:tcPr>
          <w:p>
            <w:pPr>
              <w:pageBreakBefore w:val="0"/>
              <w:widowControl/>
              <w:suppressAutoHyphens/>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弱电维修</w:t>
            </w:r>
          </w:p>
        </w:tc>
        <w:tc>
          <w:tcPr>
            <w:tcW w:w="2044" w:type="dxa"/>
            <w:noWrap w:val="0"/>
            <w:vAlign w:val="center"/>
          </w:tcPr>
          <w:p>
            <w:pPr>
              <w:pageBreakBefore w:val="0"/>
              <w:widowControl/>
              <w:suppressAutoHyphens/>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ascii="Times New Roman" w:hAnsi="Times New Roman" w:cs="Calibri"/>
                <w:bCs/>
                <w:color w:val="auto"/>
                <w:szCs w:val="21"/>
                <w:highlight w:val="none"/>
                <w:lang w:val="en-US" w:eastAsia="zh-CN"/>
              </w:rPr>
              <w:t>2</w:t>
            </w:r>
          </w:p>
        </w:tc>
        <w:tc>
          <w:tcPr>
            <w:tcW w:w="3535" w:type="dxa"/>
            <w:noWrap w:val="0"/>
            <w:vAlign w:val="center"/>
          </w:tcPr>
          <w:p>
            <w:pPr>
              <w:pageBreakBefore w:val="0"/>
              <w:widowControl/>
              <w:suppressAutoHyphens/>
              <w:kinsoku/>
              <w:wordWrap/>
              <w:overflowPunct/>
              <w:topLinePunct w:val="0"/>
              <w:bidi w:val="0"/>
              <w:snapToGrid w:val="0"/>
              <w:spacing w:line="300" w:lineRule="auto"/>
              <w:ind w:left="0"/>
              <w:jc w:val="center"/>
              <w:rPr>
                <w:rFonts w:hint="eastAsia" w:ascii="Times New Roman" w:hAnsi="Times New Roman"/>
                <w:lang w:val="en-US" w:eastAsia="zh-CN"/>
              </w:rPr>
            </w:pPr>
            <w:r>
              <w:rPr>
                <w:rFonts w:hint="eastAsia" w:ascii="Times New Roman" w:hAnsi="Times New Roman"/>
                <w:lang w:val="en-US" w:eastAsia="zh-CN"/>
              </w:rPr>
              <w:t>2</w:t>
            </w:r>
          </w:p>
        </w:tc>
        <w:tc>
          <w:tcPr>
            <w:tcW w:w="5295" w:type="dxa"/>
            <w:noWrap w:val="0"/>
            <w:vAlign w:val="center"/>
          </w:tcPr>
          <w:p>
            <w:pPr>
              <w:pageBreakBefore w:val="0"/>
              <w:widowControl/>
              <w:suppressAutoHyphens/>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eastAsia" w:ascii="Times New Roman" w:hAnsi="Times New Roman" w:cs="Calibri"/>
                <w:bCs/>
                <w:color w:val="auto"/>
                <w:szCs w:val="21"/>
                <w:highlight w:val="none"/>
                <w:lang w:eastAsia="zh-CN"/>
              </w:rPr>
              <w:t>具有音频调试技能或电话调试技能，持有音视频工程师证书、综合布线工程师证书或弱电系统工程师证书，年龄50岁以下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40" w:type="dxa"/>
            <w:vMerge w:val="continue"/>
            <w:noWrap w:val="0"/>
            <w:vAlign w:val="center"/>
          </w:tcPr>
          <w:p>
            <w:pPr>
              <w:pageBreakBefore w:val="0"/>
              <w:widowControl/>
              <w:suppressAutoHyphens/>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c>
          <w:tcPr>
            <w:tcW w:w="2146" w:type="dxa"/>
            <w:noWrap w:val="0"/>
            <w:vAlign w:val="center"/>
          </w:tcPr>
          <w:p>
            <w:pPr>
              <w:pageBreakBefore w:val="0"/>
              <w:widowControl/>
              <w:suppressAutoHyphens/>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高配工</w:t>
            </w:r>
          </w:p>
        </w:tc>
        <w:tc>
          <w:tcPr>
            <w:tcW w:w="2044" w:type="dxa"/>
            <w:noWrap w:val="0"/>
            <w:vAlign w:val="center"/>
          </w:tcPr>
          <w:p>
            <w:pPr>
              <w:pageBreakBefore w:val="0"/>
              <w:widowControl/>
              <w:suppressAutoHyphens/>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lang w:val="en-US" w:eastAsia="zh-CN"/>
              </w:rPr>
            </w:pPr>
            <w:r>
              <w:rPr>
                <w:rFonts w:hint="eastAsia" w:ascii="Times New Roman" w:hAnsi="Times New Roman" w:cs="Calibri"/>
                <w:bCs/>
                <w:color w:val="auto"/>
                <w:szCs w:val="21"/>
                <w:highlight w:val="none"/>
                <w:lang w:val="en-US" w:eastAsia="zh-CN"/>
              </w:rPr>
              <w:t>4</w:t>
            </w:r>
          </w:p>
        </w:tc>
        <w:tc>
          <w:tcPr>
            <w:tcW w:w="3535" w:type="dxa"/>
            <w:noWrap w:val="0"/>
            <w:vAlign w:val="center"/>
          </w:tcPr>
          <w:p>
            <w:pPr>
              <w:pageBreakBefore w:val="0"/>
              <w:widowControl/>
              <w:suppressAutoHyphens/>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lang w:val="en-US" w:eastAsia="zh-CN"/>
              </w:rPr>
            </w:pPr>
            <w:r>
              <w:rPr>
                <w:rFonts w:hint="eastAsia" w:ascii="Times New Roman" w:hAnsi="Times New Roman" w:cs="Calibri"/>
                <w:bCs/>
                <w:color w:val="auto"/>
                <w:szCs w:val="21"/>
                <w:highlight w:val="none"/>
                <w:lang w:val="en-US" w:eastAsia="zh-CN"/>
              </w:rPr>
              <w:t>4</w:t>
            </w:r>
          </w:p>
        </w:tc>
        <w:tc>
          <w:tcPr>
            <w:tcW w:w="5295" w:type="dxa"/>
            <w:noWrap w:val="0"/>
            <w:vAlign w:val="center"/>
          </w:tcPr>
          <w:p>
            <w:pPr>
              <w:pageBreakBefore w:val="0"/>
              <w:widowControl/>
              <w:suppressAutoHyphens/>
              <w:kinsoku/>
              <w:wordWrap/>
              <w:overflowPunct/>
              <w:topLinePunct w:val="0"/>
              <w:bidi w:val="0"/>
              <w:snapToGrid w:val="0"/>
              <w:spacing w:line="300" w:lineRule="auto"/>
              <w:ind w:left="0"/>
              <w:jc w:val="both"/>
              <w:rPr>
                <w:rFonts w:hint="default" w:ascii="Calibri" w:hAnsi="Calibri" w:eastAsia="宋体" w:cs="Calibri"/>
                <w:bCs/>
                <w:color w:val="auto"/>
                <w:szCs w:val="21"/>
                <w:highlight w:val="none"/>
                <w:lang w:val="en-US" w:eastAsia="zh-CN"/>
              </w:rPr>
            </w:pPr>
            <w:r>
              <w:rPr>
                <w:rFonts w:hint="eastAsia" w:ascii="Times New Roman" w:hAnsi="Times New Roman" w:cs="Calibri"/>
                <w:bCs/>
                <w:color w:val="auto"/>
                <w:szCs w:val="21"/>
                <w:highlight w:val="none"/>
                <w:lang w:val="en-US" w:eastAsia="zh-CN"/>
              </w:rPr>
              <w:t>持有</w:t>
            </w:r>
            <w:r>
              <w:rPr>
                <w:rFonts w:hint="default" w:ascii="Calibri" w:hAnsi="Calibri" w:eastAsia="宋体" w:cs="Calibri"/>
                <w:bCs/>
                <w:color w:val="auto"/>
                <w:szCs w:val="21"/>
                <w:highlight w:val="none"/>
                <w:lang w:val="en-US" w:eastAsia="zh-CN"/>
              </w:rPr>
              <w:t>特种作业操作证（</w:t>
            </w:r>
            <w:r>
              <w:rPr>
                <w:rFonts w:hint="default" w:ascii="Calibri" w:hAnsi="Calibri" w:eastAsia="宋体" w:cs="Calibri"/>
                <w:bCs/>
                <w:color w:val="auto"/>
                <w:szCs w:val="21"/>
                <w:highlight w:val="none"/>
              </w:rPr>
              <w:t>高压电工</w:t>
            </w:r>
            <w:r>
              <w:rPr>
                <w:rFonts w:hint="default" w:ascii="Calibri" w:hAnsi="Calibri" w:eastAsia="宋体" w:cs="Calibri"/>
                <w:bCs/>
                <w:color w:val="auto"/>
                <w:szCs w:val="21"/>
                <w:highlight w:val="none"/>
                <w:lang w:val="en-US" w:eastAsia="zh-CN"/>
              </w:rPr>
              <w:t>作业</w:t>
            </w:r>
            <w:r>
              <w:rPr>
                <w:rFonts w:hint="default" w:ascii="Calibri" w:hAnsi="Calibri" w:eastAsia="宋体" w:cs="Calibri"/>
                <w:bCs/>
                <w:color w:val="auto"/>
                <w:szCs w:val="21"/>
                <w:highlight w:val="none"/>
                <w:lang w:eastAsia="zh-CN"/>
              </w:rPr>
              <w:t>）</w:t>
            </w:r>
            <w:r>
              <w:rPr>
                <w:rFonts w:hint="eastAsia" w:ascii="Times New Roman" w:hAnsi="Times New Roman" w:cs="Calibri"/>
                <w:bCs/>
                <w:color w:val="auto"/>
                <w:szCs w:val="21"/>
                <w:highlight w:val="none"/>
                <w:lang w:eastAsia="zh-CN"/>
              </w:rPr>
              <w:t>，年龄</w:t>
            </w:r>
            <w:r>
              <w:rPr>
                <w:rFonts w:hint="eastAsia" w:ascii="Times New Roman" w:hAnsi="Times New Roman" w:cs="Calibri"/>
                <w:bCs/>
                <w:color w:val="auto"/>
                <w:szCs w:val="21"/>
                <w:highlight w:val="none"/>
                <w:lang w:val="en-US" w:eastAsia="zh-CN"/>
              </w:rPr>
              <w:t>55岁以下。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40" w:type="dxa"/>
            <w:vMerge w:val="continue"/>
            <w:noWrap w:val="0"/>
            <w:vAlign w:val="center"/>
          </w:tcPr>
          <w:p>
            <w:pPr>
              <w:pageBreakBefore w:val="0"/>
              <w:widowControl/>
              <w:suppressAutoHyphens/>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c>
          <w:tcPr>
            <w:tcW w:w="2146" w:type="dxa"/>
            <w:noWrap w:val="0"/>
            <w:vAlign w:val="center"/>
          </w:tcPr>
          <w:p>
            <w:pPr>
              <w:pageBreakBefore w:val="0"/>
              <w:widowControl/>
              <w:suppressAutoHyphens/>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水电工</w:t>
            </w:r>
          </w:p>
        </w:tc>
        <w:tc>
          <w:tcPr>
            <w:tcW w:w="2044" w:type="dxa"/>
            <w:noWrap w:val="0"/>
            <w:vAlign w:val="center"/>
          </w:tcPr>
          <w:p>
            <w:pPr>
              <w:pageBreakBefore w:val="0"/>
              <w:widowControl/>
              <w:suppressAutoHyphens/>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ascii="Times New Roman" w:hAnsi="Times New Roman" w:cs="Calibri"/>
                <w:bCs/>
                <w:color w:val="auto"/>
                <w:szCs w:val="21"/>
                <w:highlight w:val="none"/>
                <w:lang w:val="en-US" w:eastAsia="zh-CN"/>
              </w:rPr>
              <w:t>2</w:t>
            </w:r>
          </w:p>
        </w:tc>
        <w:tc>
          <w:tcPr>
            <w:tcW w:w="3535" w:type="dxa"/>
            <w:noWrap w:val="0"/>
            <w:vAlign w:val="center"/>
          </w:tcPr>
          <w:p>
            <w:pPr>
              <w:pageBreakBefore w:val="0"/>
              <w:widowControl/>
              <w:suppressAutoHyphens/>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ascii="Times New Roman" w:hAnsi="Times New Roman" w:cs="Calibri"/>
                <w:bCs/>
                <w:color w:val="auto"/>
                <w:szCs w:val="21"/>
                <w:highlight w:val="none"/>
                <w:lang w:val="en-US" w:eastAsia="zh-CN"/>
              </w:rPr>
              <w:t>2</w:t>
            </w:r>
          </w:p>
        </w:tc>
        <w:tc>
          <w:tcPr>
            <w:tcW w:w="5295" w:type="dxa"/>
            <w:noWrap w:val="0"/>
            <w:vAlign w:val="center"/>
          </w:tcPr>
          <w:p>
            <w:pPr>
              <w:pageBreakBefore w:val="0"/>
              <w:widowControl/>
              <w:suppressAutoHyphens/>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eastAsia" w:ascii="Times New Roman" w:hAnsi="Times New Roman" w:cs="Calibri"/>
                <w:bCs/>
                <w:color w:val="auto"/>
                <w:szCs w:val="21"/>
                <w:highlight w:val="none"/>
                <w:lang w:eastAsia="zh-CN"/>
              </w:rPr>
              <w:t>持有</w:t>
            </w:r>
            <w:r>
              <w:rPr>
                <w:rFonts w:hint="default" w:ascii="Calibri" w:hAnsi="Calibri" w:eastAsia="宋体" w:cs="Calibri"/>
                <w:bCs/>
                <w:color w:val="auto"/>
                <w:szCs w:val="21"/>
                <w:highlight w:val="none"/>
              </w:rPr>
              <w:t>特种作业操作证</w:t>
            </w:r>
            <w:r>
              <w:rPr>
                <w:rFonts w:hint="default" w:ascii="Calibri" w:hAnsi="Calibri" w:eastAsia="宋体" w:cs="Calibri"/>
                <w:bCs/>
                <w:color w:val="auto"/>
                <w:szCs w:val="21"/>
                <w:highlight w:val="none"/>
                <w:lang w:eastAsia="zh-CN"/>
              </w:rPr>
              <w:t>（</w:t>
            </w:r>
            <w:r>
              <w:rPr>
                <w:rFonts w:hint="default" w:ascii="Calibri" w:hAnsi="Calibri" w:eastAsia="宋体" w:cs="Calibri"/>
                <w:bCs/>
                <w:color w:val="auto"/>
                <w:szCs w:val="21"/>
                <w:highlight w:val="none"/>
              </w:rPr>
              <w:t>低压电工</w:t>
            </w:r>
            <w:r>
              <w:rPr>
                <w:rFonts w:hint="default" w:ascii="Calibri" w:hAnsi="Calibri" w:eastAsia="宋体" w:cs="Calibri"/>
                <w:bCs/>
                <w:color w:val="auto"/>
                <w:szCs w:val="21"/>
                <w:highlight w:val="none"/>
                <w:lang w:val="en-US" w:eastAsia="zh-CN"/>
              </w:rPr>
              <w:t>作业</w:t>
            </w:r>
            <w:r>
              <w:rPr>
                <w:rFonts w:hint="default" w:ascii="Calibri" w:hAnsi="Calibri" w:eastAsia="宋体" w:cs="Calibri"/>
                <w:bCs/>
                <w:color w:val="auto"/>
                <w:szCs w:val="21"/>
                <w:highlight w:val="none"/>
                <w:lang w:eastAsia="zh-CN"/>
              </w:rPr>
              <w:t>）</w:t>
            </w:r>
            <w:r>
              <w:rPr>
                <w:rFonts w:hint="eastAsia" w:ascii="Times New Roman" w:hAnsi="Times New Roman" w:cs="Calibri"/>
                <w:bCs/>
                <w:color w:val="auto"/>
                <w:szCs w:val="21"/>
                <w:highlight w:val="none"/>
                <w:lang w:eastAsia="zh-CN"/>
              </w:rPr>
              <w:t>，年龄</w:t>
            </w:r>
            <w:r>
              <w:rPr>
                <w:rFonts w:hint="eastAsia" w:ascii="Times New Roman" w:hAnsi="Times New Roman" w:cs="Calibri"/>
                <w:bCs/>
                <w:color w:val="auto"/>
                <w:szCs w:val="21"/>
                <w:highlight w:val="none"/>
                <w:lang w:val="en-US" w:eastAsia="zh-CN"/>
              </w:rPr>
              <w:t>50岁以下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40" w:type="dxa"/>
            <w:vMerge w:val="continue"/>
            <w:noWrap w:val="0"/>
            <w:vAlign w:val="center"/>
          </w:tcPr>
          <w:p>
            <w:pPr>
              <w:pageBreakBefore w:val="0"/>
              <w:widowControl/>
              <w:suppressAutoHyphens/>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c>
          <w:tcPr>
            <w:tcW w:w="2146" w:type="dxa"/>
            <w:noWrap w:val="0"/>
            <w:vAlign w:val="center"/>
          </w:tcPr>
          <w:p>
            <w:pPr>
              <w:pageBreakBefore w:val="0"/>
              <w:widowControl/>
              <w:suppressAutoHyphens/>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暖通工</w:t>
            </w:r>
          </w:p>
        </w:tc>
        <w:tc>
          <w:tcPr>
            <w:tcW w:w="2044" w:type="dxa"/>
            <w:noWrap w:val="0"/>
            <w:vAlign w:val="center"/>
          </w:tcPr>
          <w:p>
            <w:pPr>
              <w:pageBreakBefore w:val="0"/>
              <w:widowControl/>
              <w:suppressAutoHyphens/>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ascii="Times New Roman" w:hAnsi="Times New Roman" w:cs="Calibri"/>
                <w:bCs/>
                <w:color w:val="auto"/>
                <w:szCs w:val="21"/>
                <w:highlight w:val="none"/>
                <w:lang w:val="en-US" w:eastAsia="zh-CN"/>
              </w:rPr>
              <w:t>3</w:t>
            </w:r>
          </w:p>
        </w:tc>
        <w:tc>
          <w:tcPr>
            <w:tcW w:w="3535" w:type="dxa"/>
            <w:noWrap w:val="0"/>
            <w:vAlign w:val="center"/>
          </w:tcPr>
          <w:p>
            <w:pPr>
              <w:pageBreakBefore w:val="0"/>
              <w:widowControl/>
              <w:suppressAutoHyphens/>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ascii="Times New Roman" w:hAnsi="Times New Roman" w:cs="Calibri"/>
                <w:bCs/>
                <w:color w:val="auto"/>
                <w:szCs w:val="21"/>
                <w:highlight w:val="none"/>
                <w:lang w:val="en-US" w:eastAsia="zh-CN"/>
              </w:rPr>
              <w:t>3</w:t>
            </w:r>
          </w:p>
        </w:tc>
        <w:tc>
          <w:tcPr>
            <w:tcW w:w="5295" w:type="dxa"/>
            <w:noWrap w:val="0"/>
            <w:vAlign w:val="center"/>
          </w:tcPr>
          <w:p>
            <w:pPr>
              <w:pageBreakBefore w:val="0"/>
              <w:widowControl/>
              <w:suppressAutoHyphens/>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eastAsia" w:ascii="Times New Roman" w:hAnsi="Times New Roman" w:cs="Calibri"/>
                <w:bCs/>
                <w:color w:val="auto"/>
                <w:szCs w:val="21"/>
                <w:highlight w:val="none"/>
                <w:shd w:val="clear" w:color="auto" w:fill="FFFFFF"/>
                <w:lang w:eastAsia="zh-CN"/>
              </w:rPr>
              <w:t>需</w:t>
            </w:r>
            <w:r>
              <w:rPr>
                <w:rFonts w:hint="eastAsia" w:ascii="Times New Roman" w:hAnsi="Times New Roman" w:eastAsia="宋体" w:cs="Calibri"/>
                <w:bCs/>
                <w:color w:val="auto"/>
                <w:szCs w:val="21"/>
                <w:highlight w:val="none"/>
                <w:lang w:eastAsia="zh-CN"/>
              </w:rPr>
              <w:t>有注册公用设备工程师（暖通空调）或《中华人民共和国特种作业操作证（作业类别：制冷与空调作业），年龄</w:t>
            </w:r>
            <w:r>
              <w:rPr>
                <w:rFonts w:hint="eastAsia" w:ascii="Times New Roman" w:hAnsi="Times New Roman" w:eastAsia="宋体" w:cs="Calibri"/>
                <w:bCs/>
                <w:color w:val="auto"/>
                <w:szCs w:val="21"/>
                <w:highlight w:val="none"/>
                <w:lang w:val="en-US" w:eastAsia="zh-CN"/>
              </w:rPr>
              <w:t>55岁以下。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40" w:type="dxa"/>
            <w:vMerge w:val="continue"/>
            <w:noWrap w:val="0"/>
            <w:vAlign w:val="center"/>
          </w:tcPr>
          <w:p>
            <w:pPr>
              <w:pageBreakBefore w:val="0"/>
              <w:widowControl/>
              <w:suppressAutoHyphens/>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c>
          <w:tcPr>
            <w:tcW w:w="2146" w:type="dxa"/>
            <w:noWrap w:val="0"/>
            <w:vAlign w:val="center"/>
          </w:tcPr>
          <w:p>
            <w:pPr>
              <w:pageBreakBefore w:val="0"/>
              <w:widowControl/>
              <w:suppressAutoHyphens/>
              <w:kinsoku/>
              <w:wordWrap/>
              <w:overflowPunct/>
              <w:topLinePunct w:val="0"/>
              <w:bidi w:val="0"/>
              <w:snapToGrid w:val="0"/>
              <w:spacing w:line="300" w:lineRule="auto"/>
              <w:ind w:left="0"/>
              <w:jc w:val="both"/>
              <w:rPr>
                <w:rFonts w:hint="eastAsia" w:ascii="Calibri" w:hAnsi="Calibri" w:eastAsia="宋体" w:cs="Calibri"/>
                <w:bCs/>
                <w:color w:val="auto"/>
                <w:szCs w:val="21"/>
                <w:highlight w:val="none"/>
                <w:lang w:eastAsia="zh-CN"/>
              </w:rPr>
            </w:pPr>
            <w:r>
              <w:rPr>
                <w:rFonts w:hint="eastAsia" w:ascii="Times New Roman" w:hAnsi="Times New Roman" w:cs="Calibri"/>
                <w:bCs/>
                <w:color w:val="auto"/>
                <w:szCs w:val="21"/>
                <w:highlight w:val="none"/>
                <w:lang w:eastAsia="zh-CN"/>
              </w:rPr>
              <w:t>综合维修工</w:t>
            </w:r>
          </w:p>
        </w:tc>
        <w:tc>
          <w:tcPr>
            <w:tcW w:w="2044" w:type="dxa"/>
            <w:noWrap w:val="0"/>
            <w:vAlign w:val="center"/>
          </w:tcPr>
          <w:p>
            <w:pPr>
              <w:pageBreakBefore w:val="0"/>
              <w:widowControl/>
              <w:suppressAutoHyphens/>
              <w:kinsoku/>
              <w:wordWrap/>
              <w:overflowPunct/>
              <w:topLinePunct w:val="0"/>
              <w:bidi w:val="0"/>
              <w:snapToGrid w:val="0"/>
              <w:spacing w:line="300" w:lineRule="auto"/>
              <w:ind w:left="0"/>
              <w:jc w:val="center"/>
              <w:rPr>
                <w:rFonts w:hint="default" w:ascii="Times New Roman" w:hAnsi="Times New Roman" w:cs="Calibri"/>
                <w:bCs/>
                <w:color w:val="auto"/>
                <w:szCs w:val="21"/>
                <w:highlight w:val="none"/>
                <w:lang w:val="en-US" w:eastAsia="zh-CN"/>
              </w:rPr>
            </w:pPr>
            <w:r>
              <w:rPr>
                <w:rFonts w:hint="eastAsia" w:ascii="Times New Roman" w:hAnsi="Times New Roman" w:cs="Calibri"/>
                <w:bCs/>
                <w:color w:val="auto"/>
                <w:szCs w:val="21"/>
                <w:highlight w:val="none"/>
                <w:lang w:val="en-US" w:eastAsia="zh-CN"/>
              </w:rPr>
              <w:t>2</w:t>
            </w:r>
          </w:p>
        </w:tc>
        <w:tc>
          <w:tcPr>
            <w:tcW w:w="3535" w:type="dxa"/>
            <w:noWrap w:val="0"/>
            <w:vAlign w:val="center"/>
          </w:tcPr>
          <w:p>
            <w:pPr>
              <w:pageBreakBefore w:val="0"/>
              <w:widowControl/>
              <w:suppressAutoHyphens/>
              <w:kinsoku/>
              <w:wordWrap/>
              <w:overflowPunct/>
              <w:topLinePunct w:val="0"/>
              <w:bidi w:val="0"/>
              <w:snapToGrid w:val="0"/>
              <w:spacing w:line="300" w:lineRule="auto"/>
              <w:ind w:left="0"/>
              <w:jc w:val="center"/>
              <w:rPr>
                <w:rFonts w:hint="default" w:ascii="Times New Roman" w:hAnsi="Times New Roman" w:cs="Calibri"/>
                <w:bCs/>
                <w:color w:val="auto"/>
                <w:szCs w:val="21"/>
                <w:highlight w:val="none"/>
                <w:lang w:val="en-US" w:eastAsia="zh-CN"/>
              </w:rPr>
            </w:pPr>
            <w:r>
              <w:rPr>
                <w:rFonts w:hint="eastAsia" w:ascii="Times New Roman" w:hAnsi="Times New Roman" w:cs="Calibri"/>
                <w:bCs/>
                <w:color w:val="auto"/>
                <w:szCs w:val="21"/>
                <w:highlight w:val="none"/>
                <w:lang w:val="en-US" w:eastAsia="zh-CN"/>
              </w:rPr>
              <w:t>2</w:t>
            </w:r>
          </w:p>
        </w:tc>
        <w:tc>
          <w:tcPr>
            <w:tcW w:w="5295" w:type="dxa"/>
            <w:noWrap w:val="0"/>
            <w:vAlign w:val="center"/>
          </w:tcPr>
          <w:p>
            <w:pPr>
              <w:pageBreakBefore w:val="0"/>
              <w:widowControl/>
              <w:suppressAutoHyphens/>
              <w:kinsoku/>
              <w:wordWrap/>
              <w:overflowPunct/>
              <w:topLinePunct w:val="0"/>
              <w:bidi w:val="0"/>
              <w:snapToGrid w:val="0"/>
              <w:spacing w:line="300" w:lineRule="auto"/>
              <w:ind w:left="0"/>
              <w:jc w:val="both"/>
              <w:rPr>
                <w:rFonts w:hint="default" w:ascii="Calibri" w:hAnsi="Calibri" w:eastAsia="宋体" w:cs="Calibri"/>
                <w:bCs/>
                <w:color w:val="auto"/>
                <w:szCs w:val="21"/>
                <w:highlight w:val="none"/>
                <w:lang w:val="en-US" w:eastAsia="zh-CN"/>
              </w:rPr>
            </w:pPr>
            <w:r>
              <w:rPr>
                <w:rFonts w:hint="eastAsia" w:ascii="Times New Roman" w:hAnsi="Times New Roman" w:cs="Calibri"/>
                <w:bCs/>
                <w:color w:val="auto"/>
                <w:szCs w:val="21"/>
                <w:highlight w:val="none"/>
                <w:shd w:val="clear" w:color="auto" w:fill="FFFFFF"/>
                <w:lang w:val="en-US" w:eastAsia="zh-CN"/>
              </w:rPr>
              <w:t>需</w:t>
            </w:r>
            <w:r>
              <w:rPr>
                <w:rFonts w:hint="eastAsia" w:ascii="Times New Roman" w:hAnsi="Times New Roman" w:eastAsia="宋体" w:cs="Calibri"/>
                <w:bCs/>
                <w:color w:val="auto"/>
                <w:szCs w:val="21"/>
                <w:highlight w:val="none"/>
                <w:lang w:val="en-US" w:eastAsia="zh-CN"/>
              </w:rPr>
              <w:t>有职业技能证书（木工）或持有注册电器工程师或持有</w:t>
            </w:r>
            <w:r>
              <w:rPr>
                <w:rFonts w:hint="eastAsia" w:ascii="Times New Roman" w:hAnsi="Times New Roman" w:eastAsia="宋体" w:cs="Calibri"/>
                <w:bCs/>
                <w:color w:val="auto"/>
                <w:szCs w:val="21"/>
                <w:highlight w:val="none"/>
                <w:lang w:eastAsia="zh-CN"/>
              </w:rPr>
              <w:t>《中华人民共和国特种作业操作证（作业类别：</w:t>
            </w:r>
            <w:r>
              <w:rPr>
                <w:rFonts w:hint="eastAsia" w:ascii="Times New Roman" w:hAnsi="Times New Roman" w:eastAsia="宋体" w:cs="Calibri"/>
                <w:bCs/>
                <w:color w:val="auto"/>
                <w:szCs w:val="21"/>
                <w:highlight w:val="none"/>
                <w:lang w:val="en-US" w:eastAsia="zh-CN"/>
              </w:rPr>
              <w:t>焊接与热切割作业）</w:t>
            </w:r>
            <w:r>
              <w:rPr>
                <w:rFonts w:hint="eastAsia" w:ascii="Times New Roman" w:hAnsi="Times New Roman" w:eastAsia="宋体" w:cs="Calibri"/>
                <w:bCs/>
                <w:color w:val="auto"/>
                <w:szCs w:val="21"/>
                <w:highlight w:val="none"/>
                <w:lang w:eastAsia="zh-CN"/>
              </w:rPr>
              <w:t>，年龄</w:t>
            </w:r>
            <w:r>
              <w:rPr>
                <w:rFonts w:hint="eastAsia" w:ascii="Times New Roman" w:hAnsi="Times New Roman" w:eastAsia="宋体" w:cs="Calibri"/>
                <w:bCs/>
                <w:color w:val="auto"/>
                <w:szCs w:val="21"/>
                <w:highlight w:val="none"/>
                <w:lang w:val="en-US" w:eastAsia="zh-CN"/>
              </w:rPr>
              <w:t>55岁以下。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trPr>
        <w:tc>
          <w:tcPr>
            <w:tcW w:w="1540" w:type="dxa"/>
            <w:noWrap w:val="0"/>
            <w:vAlign w:val="center"/>
          </w:tcPr>
          <w:p>
            <w:pPr>
              <w:pageBreakBefore w:val="0"/>
              <w:widowControl/>
              <w:suppressAutoHyphens/>
              <w:kinsoku/>
              <w:wordWrap/>
              <w:overflowPunct/>
              <w:topLinePunct w:val="0"/>
              <w:bidi w:val="0"/>
              <w:snapToGrid w:val="0"/>
              <w:spacing w:line="300" w:lineRule="auto"/>
              <w:ind w:left="0"/>
              <w:jc w:val="both"/>
              <w:rPr>
                <w:rFonts w:hint="default" w:ascii="Calibri" w:hAnsi="Calibri" w:eastAsia="宋体" w:cs="Calibri"/>
                <w:bCs/>
                <w:color w:val="auto"/>
                <w:szCs w:val="21"/>
                <w:highlight w:val="none"/>
                <w:lang w:val="en-US" w:eastAsia="zh-CN"/>
              </w:rPr>
            </w:pPr>
            <w:r>
              <w:rPr>
                <w:rFonts w:hint="eastAsia" w:ascii="Times New Roman" w:hAnsi="Times New Roman" w:cs="Calibri"/>
                <w:bCs/>
                <w:color w:val="auto"/>
                <w:szCs w:val="21"/>
                <w:highlight w:val="none"/>
                <w:lang w:val="en-US" w:eastAsia="zh-CN"/>
              </w:rPr>
              <w:t>保洁服务</w:t>
            </w:r>
          </w:p>
        </w:tc>
        <w:tc>
          <w:tcPr>
            <w:tcW w:w="2146" w:type="dxa"/>
            <w:noWrap w:val="0"/>
            <w:vAlign w:val="center"/>
          </w:tcPr>
          <w:p>
            <w:pPr>
              <w:pageBreakBefore w:val="0"/>
              <w:widowControl/>
              <w:suppressAutoHyphens/>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保洁员</w:t>
            </w:r>
          </w:p>
        </w:tc>
        <w:tc>
          <w:tcPr>
            <w:tcW w:w="2044" w:type="dxa"/>
            <w:noWrap w:val="0"/>
            <w:vAlign w:val="center"/>
          </w:tcPr>
          <w:p>
            <w:pPr>
              <w:pageBreakBefore w:val="0"/>
              <w:widowControl/>
              <w:suppressAutoHyphens/>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lang w:val="en-US" w:eastAsia="zh-CN"/>
              </w:rPr>
            </w:pPr>
            <w:r>
              <w:rPr>
                <w:rFonts w:hint="eastAsia" w:ascii="Times New Roman" w:hAnsi="Times New Roman" w:cs="Calibri"/>
                <w:bCs/>
                <w:color w:val="auto"/>
                <w:szCs w:val="21"/>
                <w:highlight w:val="none"/>
                <w:lang w:val="en-US" w:eastAsia="zh-CN"/>
              </w:rPr>
              <w:t>18</w:t>
            </w:r>
          </w:p>
        </w:tc>
        <w:tc>
          <w:tcPr>
            <w:tcW w:w="3535" w:type="dxa"/>
            <w:noWrap w:val="0"/>
            <w:vAlign w:val="center"/>
          </w:tcPr>
          <w:p>
            <w:pPr>
              <w:pageBreakBefore w:val="0"/>
              <w:widowControl/>
              <w:suppressAutoHyphens/>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lang w:val="en-US" w:eastAsia="zh-CN"/>
              </w:rPr>
            </w:pPr>
            <w:r>
              <w:rPr>
                <w:rFonts w:hint="eastAsia" w:ascii="Times New Roman" w:hAnsi="Times New Roman" w:cs="Calibri"/>
                <w:bCs/>
                <w:color w:val="auto"/>
                <w:szCs w:val="21"/>
                <w:highlight w:val="none"/>
                <w:lang w:val="en-US" w:eastAsia="zh-CN"/>
              </w:rPr>
              <w:t>18</w:t>
            </w:r>
          </w:p>
        </w:tc>
        <w:tc>
          <w:tcPr>
            <w:tcW w:w="5295" w:type="dxa"/>
            <w:noWrap w:val="0"/>
            <w:vAlign w:val="center"/>
          </w:tcPr>
          <w:p>
            <w:pPr>
              <w:pageBreakBefore w:val="0"/>
              <w:widowControl/>
              <w:suppressAutoHyphens/>
              <w:kinsoku/>
              <w:wordWrap/>
              <w:overflowPunct/>
              <w:topLinePunct w:val="0"/>
              <w:bidi w:val="0"/>
              <w:snapToGrid w:val="0"/>
              <w:spacing w:line="300" w:lineRule="auto"/>
              <w:ind w:left="0"/>
              <w:jc w:val="both"/>
              <w:rPr>
                <w:rFonts w:hint="default" w:ascii="Calibri" w:hAnsi="Calibri" w:eastAsia="宋体" w:cs="Calibri"/>
                <w:bCs/>
                <w:color w:val="auto"/>
                <w:szCs w:val="21"/>
                <w:highlight w:val="none"/>
                <w:lang w:val="en-US" w:eastAsia="zh-CN"/>
              </w:rPr>
            </w:pPr>
            <w:r>
              <w:rPr>
                <w:rFonts w:hint="eastAsia" w:ascii="Times New Roman" w:hAnsi="Times New Roman" w:cs="Calibri"/>
                <w:bCs/>
                <w:color w:val="auto"/>
                <w:szCs w:val="21"/>
                <w:highlight w:val="none"/>
                <w:lang w:eastAsia="zh-CN"/>
              </w:rPr>
              <w:t>年龄</w:t>
            </w:r>
            <w:r>
              <w:rPr>
                <w:rFonts w:hint="eastAsia" w:ascii="Times New Roman" w:hAnsi="Times New Roman" w:cs="Calibri"/>
                <w:bCs/>
                <w:color w:val="auto"/>
                <w:szCs w:val="21"/>
                <w:highlight w:val="none"/>
                <w:lang w:val="en-US" w:eastAsia="zh-CN"/>
              </w:rPr>
              <w:t>55岁以下。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40" w:type="dxa"/>
            <w:noWrap w:val="0"/>
            <w:vAlign w:val="center"/>
          </w:tcPr>
          <w:p>
            <w:pPr>
              <w:pageBreakBefore w:val="0"/>
              <w:widowControl/>
              <w:suppressAutoHyphens/>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eastAsia" w:ascii="Times New Roman" w:hAnsi="Times New Roman" w:cs="Calibri"/>
                <w:bCs/>
                <w:color w:val="auto"/>
                <w:szCs w:val="21"/>
                <w:highlight w:val="none"/>
                <w:lang w:val="en-US" w:eastAsia="zh-CN"/>
              </w:rPr>
              <w:t>绿化服务</w:t>
            </w:r>
          </w:p>
        </w:tc>
        <w:tc>
          <w:tcPr>
            <w:tcW w:w="2146" w:type="dxa"/>
            <w:noWrap w:val="0"/>
            <w:vAlign w:val="center"/>
          </w:tcPr>
          <w:p>
            <w:pPr>
              <w:pageBreakBefore w:val="0"/>
              <w:widowControl/>
              <w:suppressAutoHyphens/>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绿化工</w:t>
            </w:r>
          </w:p>
        </w:tc>
        <w:tc>
          <w:tcPr>
            <w:tcW w:w="2044" w:type="dxa"/>
            <w:noWrap w:val="0"/>
            <w:vAlign w:val="center"/>
          </w:tcPr>
          <w:p>
            <w:pPr>
              <w:pageBreakBefore w:val="0"/>
              <w:widowControl/>
              <w:suppressAutoHyphens/>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ascii="Times New Roman" w:hAnsi="Times New Roman" w:cs="Calibri"/>
                <w:bCs/>
                <w:color w:val="auto"/>
                <w:szCs w:val="21"/>
                <w:highlight w:val="none"/>
                <w:lang w:val="en-US" w:eastAsia="zh-CN"/>
              </w:rPr>
              <w:t>1</w:t>
            </w:r>
          </w:p>
        </w:tc>
        <w:tc>
          <w:tcPr>
            <w:tcW w:w="3535" w:type="dxa"/>
            <w:noWrap w:val="0"/>
            <w:vAlign w:val="center"/>
          </w:tcPr>
          <w:p>
            <w:pPr>
              <w:pageBreakBefore w:val="0"/>
              <w:widowControl/>
              <w:suppressAutoHyphens/>
              <w:kinsoku/>
              <w:wordWrap/>
              <w:overflowPunct/>
              <w:topLinePunct w:val="0"/>
              <w:bidi w:val="0"/>
              <w:snapToGrid w:val="0"/>
              <w:spacing w:line="300" w:lineRule="auto"/>
              <w:ind w:left="0"/>
              <w:jc w:val="center"/>
              <w:rPr>
                <w:rFonts w:hint="eastAsia" w:ascii="Times New Roman" w:hAnsi="Times New Roman"/>
                <w:lang w:val="en-US" w:eastAsia="zh-CN"/>
              </w:rPr>
            </w:pPr>
            <w:r>
              <w:rPr>
                <w:rFonts w:hint="eastAsia" w:ascii="Times New Roman" w:hAnsi="Times New Roman"/>
                <w:lang w:val="en-US" w:eastAsia="zh-CN"/>
              </w:rPr>
              <w:t>1</w:t>
            </w:r>
          </w:p>
        </w:tc>
        <w:tc>
          <w:tcPr>
            <w:tcW w:w="5295" w:type="dxa"/>
            <w:noWrap w:val="0"/>
            <w:vAlign w:val="center"/>
          </w:tcPr>
          <w:p>
            <w:pPr>
              <w:pageBreakBefore w:val="0"/>
              <w:widowControl/>
              <w:suppressAutoHyphens/>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eastAsia" w:ascii="Times New Roman" w:hAnsi="Times New Roman" w:cs="Calibri"/>
                <w:bCs/>
                <w:color w:val="auto"/>
                <w:szCs w:val="21"/>
                <w:highlight w:val="none"/>
                <w:lang w:eastAsia="zh-CN"/>
              </w:rPr>
              <w:t>年龄</w:t>
            </w:r>
            <w:r>
              <w:rPr>
                <w:rFonts w:hint="eastAsia" w:ascii="Times New Roman" w:hAnsi="Times New Roman" w:cs="Calibri"/>
                <w:bCs/>
                <w:color w:val="auto"/>
                <w:szCs w:val="21"/>
                <w:highlight w:val="none"/>
                <w:lang w:val="en-US" w:eastAsia="zh-CN"/>
              </w:rPr>
              <w:t>55岁以下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1540" w:type="dxa"/>
            <w:vMerge w:val="restart"/>
            <w:noWrap w:val="0"/>
            <w:vAlign w:val="center"/>
          </w:tcPr>
          <w:p>
            <w:pPr>
              <w:pageBreakBefore w:val="0"/>
              <w:widowControl/>
              <w:suppressAutoHyphens/>
              <w:kinsoku/>
              <w:wordWrap/>
              <w:overflowPunct/>
              <w:topLinePunct w:val="0"/>
              <w:bidi w:val="0"/>
              <w:snapToGrid w:val="0"/>
              <w:spacing w:line="300" w:lineRule="auto"/>
              <w:ind w:left="0"/>
              <w:jc w:val="both"/>
              <w:rPr>
                <w:rFonts w:hint="default" w:ascii="Calibri" w:hAnsi="Calibri" w:eastAsia="宋体" w:cs="Calibri"/>
                <w:bCs/>
                <w:color w:val="auto"/>
                <w:szCs w:val="21"/>
                <w:highlight w:val="none"/>
                <w:lang w:val="en-US" w:eastAsia="zh-CN"/>
              </w:rPr>
            </w:pPr>
            <w:r>
              <w:rPr>
                <w:rFonts w:hint="eastAsia" w:ascii="Times New Roman" w:hAnsi="Times New Roman" w:cs="Calibri"/>
                <w:bCs/>
                <w:color w:val="auto"/>
                <w:szCs w:val="21"/>
                <w:highlight w:val="none"/>
                <w:lang w:val="en-US" w:eastAsia="zh-CN"/>
              </w:rPr>
              <w:t>保安服务</w:t>
            </w:r>
          </w:p>
        </w:tc>
        <w:tc>
          <w:tcPr>
            <w:tcW w:w="2146" w:type="dxa"/>
            <w:noWrap w:val="0"/>
            <w:vAlign w:val="center"/>
          </w:tcPr>
          <w:p>
            <w:pPr>
              <w:pageBreakBefore w:val="0"/>
              <w:widowControl/>
              <w:suppressAutoHyphens/>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bookmarkStart w:id="15" w:name="OLE_LINK5"/>
            <w:r>
              <w:rPr>
                <w:rFonts w:hint="default" w:ascii="Calibri" w:hAnsi="Calibri" w:eastAsia="宋体" w:cs="Calibri"/>
                <w:bCs/>
                <w:color w:val="auto"/>
                <w:szCs w:val="21"/>
                <w:highlight w:val="none"/>
              </w:rPr>
              <w:t>消控岗</w:t>
            </w:r>
          </w:p>
        </w:tc>
        <w:tc>
          <w:tcPr>
            <w:tcW w:w="2044" w:type="dxa"/>
            <w:noWrap w:val="0"/>
            <w:vAlign w:val="center"/>
          </w:tcPr>
          <w:p>
            <w:pPr>
              <w:pageBreakBefore w:val="0"/>
              <w:widowControl/>
              <w:suppressAutoHyphens/>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ascii="Times New Roman" w:hAnsi="Times New Roman" w:cs="Calibri"/>
                <w:bCs/>
                <w:color w:val="auto"/>
                <w:szCs w:val="21"/>
                <w:highlight w:val="none"/>
                <w:lang w:val="en-US" w:eastAsia="zh-CN"/>
              </w:rPr>
              <w:t>4</w:t>
            </w:r>
          </w:p>
        </w:tc>
        <w:tc>
          <w:tcPr>
            <w:tcW w:w="3535" w:type="dxa"/>
            <w:noWrap w:val="0"/>
            <w:vAlign w:val="center"/>
          </w:tcPr>
          <w:p>
            <w:pPr>
              <w:pageBreakBefore w:val="0"/>
              <w:widowControl/>
              <w:suppressAutoHyphens/>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ascii="Times New Roman" w:hAnsi="Times New Roman" w:cs="Calibri"/>
                <w:bCs/>
                <w:color w:val="auto"/>
                <w:szCs w:val="21"/>
                <w:highlight w:val="none"/>
                <w:lang w:val="en-US" w:eastAsia="zh-CN"/>
              </w:rPr>
              <w:t>4</w:t>
            </w:r>
          </w:p>
        </w:tc>
        <w:tc>
          <w:tcPr>
            <w:tcW w:w="5295" w:type="dxa"/>
            <w:noWrap w:val="0"/>
            <w:vAlign w:val="center"/>
          </w:tcPr>
          <w:p>
            <w:pPr>
              <w:pageBreakBefore w:val="0"/>
              <w:widowControl/>
              <w:suppressAutoHyphens/>
              <w:kinsoku/>
              <w:wordWrap/>
              <w:overflowPunct/>
              <w:topLinePunct w:val="0"/>
              <w:bidi w:val="0"/>
              <w:snapToGrid w:val="0"/>
              <w:spacing w:line="300" w:lineRule="auto"/>
              <w:ind w:left="0"/>
              <w:jc w:val="both"/>
              <w:rPr>
                <w:rFonts w:hint="eastAsia" w:ascii="Calibri" w:hAnsi="Calibri" w:eastAsia="宋体" w:cs="Calibri"/>
                <w:bCs/>
                <w:color w:val="auto"/>
                <w:szCs w:val="21"/>
                <w:highlight w:val="none"/>
                <w:lang w:val="en-US" w:eastAsia="zh-CN"/>
              </w:rPr>
            </w:pPr>
            <w:r>
              <w:rPr>
                <w:rFonts w:hint="eastAsia" w:ascii="Times New Roman" w:hAnsi="Times New Roman" w:eastAsia="宋体" w:cs="Times New Roman"/>
                <w:lang w:val="en-US" w:eastAsia="zh-CN"/>
              </w:rPr>
              <w:t>持有消防设施操作员四级/中级工职业资格证书，</w:t>
            </w:r>
            <w:r>
              <w:rPr>
                <w:rFonts w:hint="eastAsia" w:ascii="Times New Roman" w:hAnsi="Times New Roman" w:cs="Calibri"/>
                <w:bCs/>
                <w:color w:val="auto"/>
                <w:szCs w:val="21"/>
                <w:highlight w:val="none"/>
                <w:lang w:eastAsia="zh-CN"/>
              </w:rPr>
              <w:t>年龄</w:t>
            </w:r>
            <w:r>
              <w:rPr>
                <w:rFonts w:hint="eastAsia" w:ascii="Times New Roman" w:hAnsi="Times New Roman" w:cs="Calibri"/>
                <w:bCs/>
                <w:color w:val="auto"/>
                <w:szCs w:val="21"/>
                <w:highlight w:val="none"/>
                <w:lang w:val="en-US" w:eastAsia="zh-CN"/>
              </w:rPr>
              <w:t>50岁以下</w:t>
            </w:r>
          </w:p>
        </w:tc>
      </w:tr>
      <w:bookmark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40" w:type="dxa"/>
            <w:vMerge w:val="continue"/>
            <w:noWrap w:val="0"/>
            <w:vAlign w:val="center"/>
          </w:tcPr>
          <w:p>
            <w:pPr>
              <w:pageBreakBefore w:val="0"/>
              <w:widowControl/>
              <w:suppressAutoHyphens/>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c>
          <w:tcPr>
            <w:tcW w:w="2146" w:type="dxa"/>
            <w:noWrap w:val="0"/>
            <w:vAlign w:val="center"/>
          </w:tcPr>
          <w:p>
            <w:pPr>
              <w:pageBreakBefore w:val="0"/>
              <w:widowControl/>
              <w:suppressAutoHyphens/>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巡逻岗</w:t>
            </w:r>
          </w:p>
        </w:tc>
        <w:tc>
          <w:tcPr>
            <w:tcW w:w="2044" w:type="dxa"/>
            <w:noWrap w:val="0"/>
            <w:vAlign w:val="center"/>
          </w:tcPr>
          <w:p>
            <w:pPr>
              <w:pageBreakBefore w:val="0"/>
              <w:widowControl/>
              <w:suppressAutoHyphens/>
              <w:kinsoku/>
              <w:wordWrap/>
              <w:overflowPunct/>
              <w:topLinePunct w:val="0"/>
              <w:bidi w:val="0"/>
              <w:snapToGrid w:val="0"/>
              <w:spacing w:line="300" w:lineRule="auto"/>
              <w:ind w:left="0" w:leftChars="0"/>
              <w:jc w:val="center"/>
              <w:rPr>
                <w:rFonts w:hint="default" w:ascii="Calibri" w:hAnsi="Calibri" w:eastAsia="宋体" w:cs="Calibri"/>
                <w:bCs/>
                <w:color w:val="auto"/>
                <w:kern w:val="2"/>
                <w:sz w:val="21"/>
                <w:szCs w:val="21"/>
                <w:highlight w:val="none"/>
                <w:lang w:val="en-US" w:eastAsia="zh-CN" w:bidi="ar-SA"/>
              </w:rPr>
            </w:pPr>
            <w:r>
              <w:rPr>
                <w:rFonts w:hint="eastAsia" w:ascii="Times New Roman" w:hAnsi="Times New Roman" w:cs="Calibri"/>
                <w:bCs/>
                <w:color w:val="auto"/>
                <w:szCs w:val="21"/>
                <w:highlight w:val="none"/>
                <w:lang w:val="en-US" w:eastAsia="zh-CN"/>
              </w:rPr>
              <w:t>22</w:t>
            </w:r>
          </w:p>
        </w:tc>
        <w:tc>
          <w:tcPr>
            <w:tcW w:w="3535" w:type="dxa"/>
            <w:noWrap w:val="0"/>
            <w:vAlign w:val="center"/>
          </w:tcPr>
          <w:p>
            <w:pPr>
              <w:pageBreakBefore w:val="0"/>
              <w:widowControl/>
              <w:suppressAutoHyphens/>
              <w:kinsoku/>
              <w:wordWrap/>
              <w:overflowPunct/>
              <w:topLinePunct w:val="0"/>
              <w:bidi w:val="0"/>
              <w:snapToGrid w:val="0"/>
              <w:spacing w:line="300" w:lineRule="auto"/>
              <w:ind w:left="0" w:leftChars="0"/>
              <w:jc w:val="center"/>
              <w:rPr>
                <w:rFonts w:hint="default" w:ascii="Calibri" w:hAnsi="Calibri" w:eastAsia="宋体" w:cs="Calibri"/>
                <w:bCs/>
                <w:color w:val="auto"/>
                <w:kern w:val="2"/>
                <w:sz w:val="21"/>
                <w:szCs w:val="21"/>
                <w:highlight w:val="none"/>
                <w:lang w:val="en-US" w:eastAsia="zh-CN" w:bidi="ar-SA"/>
              </w:rPr>
            </w:pPr>
            <w:r>
              <w:rPr>
                <w:rFonts w:hint="eastAsia" w:ascii="Times New Roman" w:hAnsi="Times New Roman" w:cs="Calibri"/>
                <w:bCs/>
                <w:color w:val="auto"/>
                <w:szCs w:val="21"/>
                <w:highlight w:val="none"/>
                <w:lang w:val="en-US" w:eastAsia="zh-CN"/>
              </w:rPr>
              <w:t>22</w:t>
            </w:r>
          </w:p>
        </w:tc>
        <w:tc>
          <w:tcPr>
            <w:tcW w:w="5295" w:type="dxa"/>
            <w:noWrap w:val="0"/>
            <w:vAlign w:val="center"/>
          </w:tcPr>
          <w:p>
            <w:pPr>
              <w:pageBreakBefore w:val="0"/>
              <w:widowControl/>
              <w:suppressAutoHyphens/>
              <w:kinsoku/>
              <w:wordWrap/>
              <w:overflowPunct/>
              <w:topLinePunct w:val="0"/>
              <w:bidi w:val="0"/>
              <w:snapToGrid w:val="0"/>
              <w:spacing w:line="300" w:lineRule="auto"/>
              <w:ind w:left="0"/>
              <w:jc w:val="both"/>
              <w:rPr>
                <w:rFonts w:hint="default" w:ascii="Times New Roman" w:hAnsi="Times New Roman"/>
              </w:rPr>
            </w:pPr>
            <w:r>
              <w:rPr>
                <w:rFonts w:hint="default" w:ascii="Times New Roman" w:hAnsi="Times New Roman"/>
              </w:rPr>
              <w:t>保安</w:t>
            </w:r>
            <w:r>
              <w:rPr>
                <w:rFonts w:hint="eastAsia" w:ascii="Times New Roman" w:hAnsi="Times New Roman"/>
                <w:lang w:val="en-US" w:eastAsia="zh-CN"/>
              </w:rPr>
              <w:t>员</w:t>
            </w:r>
            <w:r>
              <w:rPr>
                <w:rFonts w:hint="default" w:ascii="Times New Roman" w:hAnsi="Times New Roman"/>
              </w:rPr>
              <w:t>证</w:t>
            </w:r>
            <w:r>
              <w:rPr>
                <w:rFonts w:hint="default" w:ascii="Times New Roman" w:hAnsi="Times New Roman"/>
                <w:lang w:eastAsia="zh-CN"/>
              </w:rPr>
              <w:t>，</w:t>
            </w:r>
            <w:r>
              <w:rPr>
                <w:rFonts w:hint="eastAsia" w:ascii="Times New Roman" w:hAnsi="Times New Roman"/>
                <w:lang w:val="en-US" w:eastAsia="zh-CN"/>
              </w:rPr>
              <w:t>白班岗</w:t>
            </w:r>
            <w:r>
              <w:rPr>
                <w:rFonts w:hint="eastAsia" w:ascii="Times New Roman" w:hAnsi="Times New Roman"/>
                <w:lang w:eastAsia="zh-CN"/>
              </w:rPr>
              <w:t>年龄</w:t>
            </w:r>
            <w:r>
              <w:rPr>
                <w:rFonts w:hint="eastAsia" w:ascii="Times New Roman" w:hAnsi="Times New Roman"/>
                <w:lang w:val="en-US" w:eastAsia="zh-CN"/>
              </w:rPr>
              <w:t>45岁以下，夜班岗</w:t>
            </w:r>
            <w:r>
              <w:rPr>
                <w:rFonts w:hint="eastAsia" w:ascii="Times New Roman" w:hAnsi="Times New Roman" w:cs="Calibri"/>
                <w:bCs/>
                <w:color w:val="auto"/>
                <w:szCs w:val="21"/>
                <w:highlight w:val="none"/>
                <w:lang w:eastAsia="zh-CN"/>
              </w:rPr>
              <w:t>年龄</w:t>
            </w:r>
            <w:r>
              <w:rPr>
                <w:rFonts w:hint="eastAsia" w:ascii="Times New Roman" w:hAnsi="Times New Roman" w:cs="Calibri"/>
                <w:bCs/>
                <w:color w:val="auto"/>
                <w:szCs w:val="21"/>
                <w:highlight w:val="none"/>
                <w:lang w:val="en-US" w:eastAsia="zh-CN"/>
              </w:rPr>
              <w:t>55岁以下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40" w:type="dxa"/>
            <w:noWrap w:val="0"/>
            <w:vAlign w:val="center"/>
          </w:tcPr>
          <w:p>
            <w:pPr>
              <w:pageBreakBefore w:val="0"/>
              <w:widowControl/>
              <w:suppressAutoHyphens/>
              <w:kinsoku/>
              <w:wordWrap/>
              <w:overflowPunct/>
              <w:topLinePunct w:val="0"/>
              <w:bidi w:val="0"/>
              <w:snapToGrid w:val="0"/>
              <w:spacing w:line="300" w:lineRule="auto"/>
              <w:ind w:left="0"/>
              <w:jc w:val="both"/>
              <w:rPr>
                <w:rFonts w:hint="default" w:ascii="Times New Roman" w:hAnsi="Times New Roman" w:cs="Calibri"/>
                <w:bCs/>
                <w:color w:val="auto"/>
                <w:szCs w:val="21"/>
                <w:highlight w:val="none"/>
                <w:lang w:val="en-US" w:eastAsia="zh-CN"/>
              </w:rPr>
            </w:pPr>
            <w:r>
              <w:rPr>
                <w:rFonts w:hint="eastAsia" w:ascii="Times New Roman" w:hAnsi="Times New Roman" w:cs="Calibri"/>
                <w:bCs/>
                <w:color w:val="auto"/>
                <w:szCs w:val="21"/>
                <w:highlight w:val="none"/>
                <w:lang w:val="en-US" w:eastAsia="zh-CN"/>
              </w:rPr>
              <w:t>会议服务</w:t>
            </w:r>
          </w:p>
        </w:tc>
        <w:tc>
          <w:tcPr>
            <w:tcW w:w="2146" w:type="dxa"/>
            <w:noWrap w:val="0"/>
            <w:vAlign w:val="center"/>
          </w:tcPr>
          <w:p>
            <w:pPr>
              <w:pageBreakBefore w:val="0"/>
              <w:widowControl/>
              <w:suppressAutoHyphens/>
              <w:kinsoku/>
              <w:wordWrap/>
              <w:overflowPunct/>
              <w:topLinePunct w:val="0"/>
              <w:bidi w:val="0"/>
              <w:snapToGrid w:val="0"/>
              <w:spacing w:line="300" w:lineRule="auto"/>
              <w:ind w:left="0" w:leftChars="0"/>
              <w:jc w:val="both"/>
              <w:rPr>
                <w:rFonts w:hint="default" w:ascii="Calibri" w:hAnsi="Calibri" w:eastAsia="宋体" w:cs="Calibri"/>
                <w:bCs/>
                <w:color w:val="auto"/>
                <w:kern w:val="2"/>
                <w:sz w:val="21"/>
                <w:szCs w:val="21"/>
                <w:highlight w:val="none"/>
                <w:lang w:val="en-US" w:eastAsia="zh-CN" w:bidi="ar-SA"/>
              </w:rPr>
            </w:pPr>
            <w:r>
              <w:rPr>
                <w:rFonts w:hint="default" w:ascii="Calibri" w:hAnsi="Calibri" w:eastAsia="宋体" w:cs="Calibri"/>
                <w:bCs/>
                <w:color w:val="auto"/>
                <w:szCs w:val="21"/>
                <w:highlight w:val="none"/>
              </w:rPr>
              <w:t>会务</w:t>
            </w:r>
          </w:p>
        </w:tc>
        <w:tc>
          <w:tcPr>
            <w:tcW w:w="2044" w:type="dxa"/>
            <w:noWrap w:val="0"/>
            <w:vAlign w:val="center"/>
          </w:tcPr>
          <w:p>
            <w:pPr>
              <w:pageBreakBefore w:val="0"/>
              <w:widowControl/>
              <w:suppressAutoHyphens/>
              <w:kinsoku/>
              <w:wordWrap/>
              <w:overflowPunct/>
              <w:topLinePunct w:val="0"/>
              <w:bidi w:val="0"/>
              <w:snapToGrid w:val="0"/>
              <w:spacing w:line="300" w:lineRule="auto"/>
              <w:ind w:left="0" w:leftChars="0"/>
              <w:jc w:val="center"/>
              <w:rPr>
                <w:rFonts w:hint="default" w:ascii="Calibri" w:hAnsi="Calibri" w:eastAsia="宋体" w:cs="Calibri"/>
                <w:bCs/>
                <w:color w:val="auto"/>
                <w:kern w:val="2"/>
                <w:sz w:val="21"/>
                <w:szCs w:val="21"/>
                <w:highlight w:val="none"/>
                <w:lang w:val="en-US" w:eastAsia="zh-CN" w:bidi="ar-SA"/>
              </w:rPr>
            </w:pPr>
            <w:r>
              <w:rPr>
                <w:rFonts w:hint="eastAsia" w:ascii="Times New Roman" w:hAnsi="Times New Roman" w:cs="Calibri"/>
                <w:bCs/>
                <w:color w:val="auto"/>
                <w:kern w:val="2"/>
                <w:sz w:val="21"/>
                <w:szCs w:val="21"/>
                <w:highlight w:val="none"/>
                <w:lang w:val="en-US" w:eastAsia="zh-CN" w:bidi="ar-SA"/>
              </w:rPr>
              <w:t>10</w:t>
            </w:r>
          </w:p>
        </w:tc>
        <w:tc>
          <w:tcPr>
            <w:tcW w:w="3535" w:type="dxa"/>
            <w:noWrap w:val="0"/>
            <w:vAlign w:val="center"/>
          </w:tcPr>
          <w:p>
            <w:pPr>
              <w:pageBreakBefore w:val="0"/>
              <w:widowControl/>
              <w:suppressAutoHyphens/>
              <w:kinsoku/>
              <w:wordWrap/>
              <w:overflowPunct/>
              <w:topLinePunct w:val="0"/>
              <w:bidi w:val="0"/>
              <w:snapToGrid w:val="0"/>
              <w:spacing w:line="300" w:lineRule="auto"/>
              <w:ind w:left="0" w:leftChars="0"/>
              <w:jc w:val="center"/>
              <w:rPr>
                <w:rFonts w:hint="default" w:ascii="Calibri" w:hAnsi="Calibri" w:eastAsia="宋体" w:cs="Calibri"/>
                <w:bCs/>
                <w:color w:val="auto"/>
                <w:kern w:val="2"/>
                <w:sz w:val="21"/>
                <w:szCs w:val="21"/>
                <w:highlight w:val="none"/>
                <w:lang w:val="en-US" w:eastAsia="zh-CN" w:bidi="ar-SA"/>
              </w:rPr>
            </w:pPr>
            <w:r>
              <w:rPr>
                <w:rFonts w:hint="eastAsia" w:ascii="Times New Roman" w:hAnsi="Times New Roman" w:cs="Calibri"/>
                <w:bCs/>
                <w:color w:val="auto"/>
                <w:kern w:val="2"/>
                <w:sz w:val="21"/>
                <w:szCs w:val="21"/>
                <w:highlight w:val="none"/>
                <w:lang w:val="en-US" w:eastAsia="zh-CN" w:bidi="ar-SA"/>
              </w:rPr>
              <w:t>10</w:t>
            </w:r>
          </w:p>
        </w:tc>
        <w:tc>
          <w:tcPr>
            <w:tcW w:w="5295" w:type="dxa"/>
            <w:noWrap w:val="0"/>
            <w:vAlign w:val="center"/>
          </w:tcPr>
          <w:p>
            <w:pPr>
              <w:pageBreakBefore w:val="0"/>
              <w:widowControl/>
              <w:suppressAutoHyphens/>
              <w:kinsoku/>
              <w:wordWrap/>
              <w:overflowPunct/>
              <w:topLinePunct w:val="0"/>
              <w:bidi w:val="0"/>
              <w:snapToGrid w:val="0"/>
              <w:spacing w:line="300" w:lineRule="auto"/>
              <w:ind w:left="0" w:leftChars="0"/>
              <w:jc w:val="both"/>
              <w:rPr>
                <w:rFonts w:hint="default" w:ascii="Calibri" w:hAnsi="Calibri" w:eastAsia="宋体" w:cs="Calibri"/>
                <w:bCs/>
                <w:color w:val="auto"/>
                <w:kern w:val="2"/>
                <w:sz w:val="21"/>
                <w:szCs w:val="21"/>
                <w:highlight w:val="none"/>
                <w:lang w:val="en-US" w:eastAsia="zh-CN" w:bidi="ar-SA"/>
              </w:rPr>
            </w:pPr>
            <w:r>
              <w:rPr>
                <w:rFonts w:hint="eastAsia" w:ascii="Times New Roman" w:hAnsi="Times New Roman" w:cs="Calibri"/>
                <w:bCs/>
                <w:color w:val="auto"/>
                <w:szCs w:val="21"/>
                <w:highlight w:val="none"/>
                <w:lang w:eastAsia="zh-CN"/>
              </w:rPr>
              <w:t>年龄</w:t>
            </w:r>
            <w:r>
              <w:rPr>
                <w:rFonts w:hint="eastAsia" w:ascii="Times New Roman" w:hAnsi="Times New Roman" w:cs="Calibri"/>
                <w:bCs/>
                <w:color w:val="auto"/>
                <w:szCs w:val="21"/>
                <w:highlight w:val="none"/>
                <w:lang w:val="en-US" w:eastAsia="zh-CN"/>
              </w:rPr>
              <w:t>35岁以下</w:t>
            </w:r>
          </w:p>
        </w:tc>
      </w:tr>
    </w:tbl>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firstLine="420" w:firstLineChars="200"/>
        <w:jc w:val="left"/>
        <w:textAlignment w:val="auto"/>
        <w:rPr>
          <w:rFonts w:hint="eastAsia" w:ascii="楷体" w:hAnsi="楷体" w:eastAsia="楷体" w:cs="楷体"/>
          <w:b w:val="0"/>
          <w:bCs/>
          <w:color w:val="auto"/>
          <w:szCs w:val="21"/>
          <w:highlight w:val="none"/>
          <w:u w:val="none"/>
        </w:rPr>
      </w:pPr>
      <w:r>
        <w:rPr>
          <w:rFonts w:hint="eastAsia" w:ascii="楷体" w:hAnsi="楷体" w:eastAsia="楷体" w:cs="楷体"/>
          <w:color w:val="auto"/>
          <w:sz w:val="21"/>
          <w:szCs w:val="21"/>
          <w:highlight w:val="none"/>
          <w:u w:val="none"/>
          <w:lang w:val="en-US" w:eastAsia="zh-CN"/>
        </w:rPr>
        <w:t>注：</w:t>
      </w:r>
      <w:r>
        <w:rPr>
          <w:rFonts w:hint="eastAsia" w:ascii="楷体" w:hAnsi="楷体" w:eastAsia="楷体" w:cs="楷体"/>
          <w:b w:val="0"/>
          <w:bCs/>
          <w:color w:val="auto"/>
          <w:szCs w:val="21"/>
          <w:highlight w:val="none"/>
          <w:u w:val="none"/>
          <w:lang w:val="en-US" w:eastAsia="zh-CN"/>
        </w:rPr>
        <w:t>中标人</w:t>
      </w:r>
      <w:r>
        <w:rPr>
          <w:rFonts w:hint="eastAsia" w:ascii="楷体" w:hAnsi="楷体" w:eastAsia="楷体" w:cs="楷体"/>
          <w:b w:val="0"/>
          <w:bCs/>
          <w:color w:val="auto"/>
          <w:szCs w:val="21"/>
          <w:highlight w:val="none"/>
          <w:u w:val="none"/>
        </w:rPr>
        <w:t>应</w:t>
      </w:r>
      <w:r>
        <w:rPr>
          <w:rFonts w:hint="eastAsia" w:ascii="楷体" w:hAnsi="楷体" w:eastAsia="楷体" w:cs="楷体"/>
          <w:b w:val="0"/>
          <w:bCs/>
          <w:color w:val="auto"/>
          <w:szCs w:val="21"/>
          <w:highlight w:val="none"/>
          <w:u w:val="none"/>
          <w:lang w:eastAsia="zh-CN"/>
        </w:rPr>
        <w:t>当按国家相关法律法规，合理确定服务人员工资标准、</w:t>
      </w:r>
      <w:r>
        <w:rPr>
          <w:rFonts w:hint="eastAsia" w:ascii="楷体" w:hAnsi="楷体" w:eastAsia="楷体" w:cs="楷体"/>
          <w:b w:val="0"/>
          <w:bCs/>
          <w:color w:val="auto"/>
          <w:szCs w:val="21"/>
          <w:highlight w:val="none"/>
          <w:u w:val="none"/>
        </w:rPr>
        <w:t>工作时间</w:t>
      </w:r>
      <w:r>
        <w:rPr>
          <w:rFonts w:hint="eastAsia" w:ascii="楷体" w:hAnsi="楷体" w:eastAsia="楷体" w:cs="楷体"/>
          <w:b w:val="0"/>
          <w:bCs/>
          <w:color w:val="auto"/>
          <w:szCs w:val="21"/>
          <w:highlight w:val="none"/>
          <w:u w:val="none"/>
          <w:lang w:eastAsia="zh-CN"/>
        </w:rPr>
        <w:t>等</w:t>
      </w:r>
      <w:r>
        <w:rPr>
          <w:rFonts w:hint="eastAsia" w:ascii="楷体" w:hAnsi="楷体" w:eastAsia="楷体" w:cs="楷体"/>
          <w:b w:val="0"/>
          <w:bCs/>
          <w:color w:val="auto"/>
          <w:szCs w:val="21"/>
          <w:highlight w:val="none"/>
          <w:u w:val="none"/>
        </w:rPr>
        <w:t>。</w:t>
      </w:r>
    </w:p>
    <w:p>
      <w:pPr>
        <w:keepNext w:val="0"/>
        <w:keepLines w:val="0"/>
        <w:pageBreakBefore w:val="0"/>
        <w:widowControl/>
        <w:numPr>
          <w:ilvl w:val="0"/>
          <w:numId w:val="0"/>
        </w:numPr>
        <w:suppressAutoHyphens/>
        <w:kinsoku/>
        <w:wordWrap/>
        <w:overflowPunct/>
        <w:topLinePunct w:val="0"/>
        <w:autoSpaceDE/>
        <w:autoSpaceDN/>
        <w:bidi w:val="0"/>
        <w:adjustRightInd/>
        <w:snapToGrid w:val="0"/>
        <w:spacing w:line="300" w:lineRule="auto"/>
        <w:ind w:firstLine="420" w:firstLineChars="200"/>
        <w:jc w:val="left"/>
        <w:textAlignment w:val="auto"/>
        <w:rPr>
          <w:rFonts w:hint="default" w:ascii="Calibri" w:hAnsi="Calibri" w:eastAsia="宋体" w:cs="Calibri"/>
          <w:bCs/>
          <w:color w:val="auto"/>
          <w:szCs w:val="21"/>
          <w:highlight w:val="none"/>
          <w:lang w:val="en-US" w:eastAsia="zh-CN"/>
        </w:rPr>
      </w:pPr>
      <w:r>
        <w:rPr>
          <w:rFonts w:hint="eastAsia" w:ascii="楷体" w:hAnsi="楷体" w:eastAsia="楷体" w:cs="楷体"/>
          <w:b w:val="0"/>
          <w:bCs/>
          <w:color w:val="auto"/>
          <w:kern w:val="0"/>
          <w:sz w:val="21"/>
          <w:szCs w:val="21"/>
          <w:highlight w:val="none"/>
          <w:lang w:val="en-US" w:eastAsia="zh-CN" w:bidi="ar-SA"/>
        </w:rPr>
        <w:t xml:space="preserve">    </w:t>
      </w:r>
      <w:r>
        <w:rPr>
          <w:rFonts w:hint="eastAsia" w:ascii="楷体" w:hAnsi="楷体" w:eastAsia="楷体" w:cs="楷体"/>
          <w:b w:val="0"/>
          <w:bCs/>
          <w:color w:val="auto"/>
          <w:szCs w:val="21"/>
          <w:highlight w:val="none"/>
          <w:u w:val="none"/>
          <w:lang w:val="en-US" w:eastAsia="zh-CN"/>
        </w:rPr>
        <w:t>中标人</w:t>
      </w:r>
      <w:r>
        <w:rPr>
          <w:rFonts w:hint="eastAsia" w:ascii="楷体" w:hAnsi="楷体" w:eastAsia="楷体" w:cs="楷体"/>
          <w:bCs/>
          <w:i w:val="0"/>
          <w:iCs w:val="0"/>
          <w:color w:val="auto"/>
          <w:kern w:val="0"/>
          <w:sz w:val="21"/>
          <w:szCs w:val="21"/>
          <w:highlight w:val="none"/>
          <w:u w:val="none"/>
          <w:lang w:val="en-US" w:eastAsia="zh-CN" w:bidi="ar"/>
        </w:rPr>
        <w:t>应当自行为服务人员办理必需的保险</w:t>
      </w:r>
      <w:r>
        <w:rPr>
          <w:rFonts w:hint="eastAsia" w:ascii="楷体" w:hAnsi="楷体" w:eastAsia="楷体" w:cs="楷体"/>
          <w:b w:val="0"/>
          <w:bCs/>
          <w:color w:val="auto"/>
          <w:szCs w:val="21"/>
          <w:highlight w:val="none"/>
          <w:u w:val="none"/>
        </w:rPr>
        <w:t>，有关人员伤亡及第三者责任险均</w:t>
      </w:r>
      <w:r>
        <w:rPr>
          <w:rFonts w:hint="eastAsia" w:ascii="楷体" w:hAnsi="楷体" w:eastAsia="楷体" w:cs="楷体"/>
          <w:b w:val="0"/>
          <w:bCs/>
          <w:color w:val="auto"/>
          <w:szCs w:val="21"/>
          <w:highlight w:val="none"/>
          <w:u w:val="none"/>
          <w:lang w:val="en-US" w:eastAsia="zh-CN"/>
        </w:rPr>
        <w:t>应当</w:t>
      </w:r>
      <w:r>
        <w:rPr>
          <w:rFonts w:hint="eastAsia" w:ascii="楷体" w:hAnsi="楷体" w:eastAsia="楷体" w:cs="楷体"/>
          <w:b w:val="0"/>
          <w:bCs/>
          <w:color w:val="auto"/>
          <w:szCs w:val="21"/>
          <w:highlight w:val="none"/>
          <w:u w:val="none"/>
        </w:rPr>
        <w:t>考虑在报价因素中</w:t>
      </w:r>
      <w:r>
        <w:rPr>
          <w:rFonts w:hint="eastAsia" w:ascii="楷体" w:hAnsi="楷体" w:eastAsia="楷体" w:cs="楷体"/>
          <w:b w:val="0"/>
          <w:bCs/>
          <w:color w:val="auto"/>
          <w:kern w:val="0"/>
          <w:szCs w:val="21"/>
          <w:highlight w:val="none"/>
          <w:u w:val="none"/>
        </w:rPr>
        <w:t>。</w:t>
      </w:r>
    </w:p>
    <w:bookmarkEnd w:id="10"/>
    <w:bookmarkEnd w:id="11"/>
    <w:bookmarkEnd w:id="12"/>
    <w:p>
      <w:pPr>
        <w:suppressAutoHyphens/>
        <w:bidi w:val="0"/>
        <w:rPr>
          <w:rFonts w:hint="default" w:ascii="Times New Roman" w:hAnsi="Times New Roman"/>
          <w:highlight w:val="none"/>
        </w:rPr>
      </w:pPr>
      <w:bookmarkStart w:id="16" w:name="_Toc21574"/>
      <w:bookmarkStart w:id="17" w:name="_Toc20385"/>
      <w:bookmarkStart w:id="18" w:name="_Toc1962"/>
    </w:p>
    <w:bookmarkEnd w:id="16"/>
    <w:bookmarkEnd w:id="17"/>
    <w:bookmarkEnd w:id="18"/>
    <w:p>
      <w:pPr>
        <w:pStyle w:val="5"/>
        <w:pageBreakBefore w:val="0"/>
        <w:widowControl w:val="0"/>
        <w:suppressAutoHyphens/>
        <w:kinsoku/>
        <w:wordWrap/>
        <w:overflowPunct/>
        <w:topLinePunct w:val="0"/>
        <w:autoSpaceDE/>
        <w:autoSpaceDN/>
        <w:bidi w:val="0"/>
        <w:adjustRightInd/>
        <w:spacing w:line="320" w:lineRule="exact"/>
        <w:textAlignment w:val="auto"/>
        <w:rPr>
          <w:rFonts w:hint="eastAsia"/>
          <w:b w:val="0"/>
          <w:bCs w:val="0"/>
          <w:color w:val="auto"/>
          <w:highlight w:val="none"/>
          <w:lang w:val="en-US" w:eastAsia="zh-CN"/>
        </w:rPr>
      </w:pPr>
      <w:bookmarkStart w:id="19" w:name="_Toc256000031"/>
      <w:r>
        <w:rPr>
          <w:rFonts w:hint="eastAsia"/>
          <w:b w:val="0"/>
          <w:bCs w:val="0"/>
          <w:color w:val="auto"/>
          <w:highlight w:val="none"/>
          <w:lang w:eastAsia="zh-CN"/>
        </w:rPr>
        <w:t>6</w:t>
      </w:r>
      <w:r>
        <w:rPr>
          <w:rFonts w:hint="eastAsia"/>
          <w:b w:val="0"/>
          <w:bCs w:val="0"/>
          <w:color w:val="auto"/>
          <w:highlight w:val="none"/>
          <w:lang w:val="en-US" w:eastAsia="zh-CN"/>
        </w:rPr>
        <w:t>.</w:t>
      </w:r>
      <w:r>
        <w:rPr>
          <w:rFonts w:hint="default"/>
          <w:b w:val="0"/>
          <w:bCs w:val="0"/>
          <w:color w:val="auto"/>
          <w:highlight w:val="none"/>
        </w:rPr>
        <w:t>商务要求</w:t>
      </w:r>
    </w:p>
    <w:p>
      <w:pPr>
        <w:pStyle w:val="5"/>
        <w:pageBreakBefore w:val="0"/>
        <w:widowControl w:val="0"/>
        <w:suppressAutoHyphens/>
        <w:kinsoku/>
        <w:wordWrap/>
        <w:overflowPunct/>
        <w:topLinePunct w:val="0"/>
        <w:autoSpaceDE/>
        <w:autoSpaceDN/>
        <w:bidi w:val="0"/>
        <w:adjustRightInd/>
        <w:spacing w:line="320" w:lineRule="exact"/>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6.1</w:t>
      </w:r>
      <w:r>
        <w:rPr>
          <w:rFonts w:hint="default" w:eastAsia="宋体"/>
          <w:b w:val="0"/>
          <w:bCs w:val="0"/>
          <w:color w:val="auto"/>
          <w:highlight w:val="none"/>
          <w:lang w:val="en-US" w:eastAsia="zh-CN"/>
        </w:rPr>
        <w:t>实施期限</w:t>
      </w:r>
    </w:p>
    <w:p>
      <w:pPr>
        <w:pStyle w:val="5"/>
        <w:pageBreakBefore w:val="0"/>
        <w:widowControl w:val="0"/>
        <w:suppressAutoHyphens/>
        <w:kinsoku/>
        <w:wordWrap/>
        <w:overflowPunct/>
        <w:topLinePunct w:val="0"/>
        <w:autoSpaceDE/>
        <w:autoSpaceDN/>
        <w:bidi w:val="0"/>
        <w:adjustRightInd/>
        <w:spacing w:line="320" w:lineRule="exact"/>
        <w:textAlignment w:val="auto"/>
        <w:rPr>
          <w:rFonts w:hint="eastAsia"/>
          <w:b w:val="0"/>
          <w:bCs w:val="0"/>
          <w:color w:val="auto"/>
          <w:highlight w:val="none"/>
          <w:lang w:val="en-US" w:eastAsia="zh-CN"/>
        </w:rPr>
      </w:pPr>
      <w:r>
        <w:rPr>
          <w:rFonts w:hint="default" w:ascii="Calibri" w:hAnsi="Calibri" w:eastAsia="宋体" w:cs="Calibri"/>
          <w:b w:val="0"/>
          <w:bCs w:val="0"/>
          <w:color w:val="auto"/>
          <w:kern w:val="0"/>
          <w:szCs w:val="21"/>
          <w:highlight w:val="none"/>
        </w:rPr>
        <w:t>自合同约定提供服务之日起一年。</w:t>
      </w:r>
    </w:p>
    <w:p>
      <w:pPr>
        <w:pStyle w:val="5"/>
        <w:pageBreakBefore w:val="0"/>
        <w:widowControl w:val="0"/>
        <w:suppressAutoHyphens/>
        <w:kinsoku/>
        <w:wordWrap/>
        <w:overflowPunct/>
        <w:topLinePunct w:val="0"/>
        <w:autoSpaceDE/>
        <w:autoSpaceDN/>
        <w:bidi w:val="0"/>
        <w:adjustRightInd/>
        <w:spacing w:line="320" w:lineRule="exact"/>
        <w:textAlignment w:val="auto"/>
        <w:rPr>
          <w:rFonts w:hint="default" w:eastAsia="宋体"/>
          <w:b w:val="0"/>
          <w:bCs w:val="0"/>
          <w:color w:val="auto"/>
          <w:highlight w:val="none"/>
          <w:lang w:val="en-US" w:eastAsia="zh-CN"/>
        </w:rPr>
      </w:pPr>
      <w:r>
        <w:rPr>
          <w:rFonts w:hint="eastAsia"/>
          <w:b w:val="0"/>
          <w:bCs w:val="0"/>
          <w:color w:val="auto"/>
          <w:highlight w:val="none"/>
          <w:lang w:val="en-US" w:eastAsia="zh-CN"/>
        </w:rPr>
        <w:t>6.2付款方式</w:t>
      </w:r>
    </w:p>
    <w:p>
      <w:pPr>
        <w:pStyle w:val="5"/>
        <w:pageBreakBefore w:val="0"/>
        <w:widowControl w:val="0"/>
        <w:suppressAutoHyphens/>
        <w:kinsoku/>
        <w:wordWrap/>
        <w:overflowPunct/>
        <w:topLinePunct w:val="0"/>
        <w:autoSpaceDE/>
        <w:autoSpaceDN/>
        <w:bidi w:val="0"/>
        <w:adjustRightInd/>
        <w:spacing w:line="320" w:lineRule="exact"/>
        <w:textAlignment w:val="auto"/>
        <w:rPr>
          <w:rFonts w:hint="eastAsia" w:ascii="Calibri" w:hAnsi="Calibri" w:cs="Calibri"/>
          <w:b w:val="0"/>
          <w:bCs w:val="0"/>
          <w:color w:val="auto"/>
          <w:kern w:val="2"/>
          <w:szCs w:val="21"/>
          <w:highlight w:val="none"/>
          <w:u w:val="none"/>
          <w:lang w:eastAsia="zh-CN"/>
        </w:rPr>
      </w:pPr>
      <w:r>
        <w:rPr>
          <w:rFonts w:hint="eastAsia" w:cs="Calibri"/>
          <w:b w:val="0"/>
          <w:bCs w:val="0"/>
          <w:color w:val="auto"/>
          <w:kern w:val="2"/>
          <w:szCs w:val="21"/>
          <w:highlight w:val="none"/>
          <w:u w:val="none"/>
          <w:lang w:eastAsia="zh-CN"/>
        </w:rPr>
        <w:t>按季度支付费用</w:t>
      </w:r>
      <w:r>
        <w:rPr>
          <w:rFonts w:hint="eastAsia" w:ascii="Calibri" w:hAnsi="Calibri" w:cs="Calibri"/>
          <w:b w:val="0"/>
          <w:bCs w:val="0"/>
          <w:color w:val="auto"/>
          <w:kern w:val="2"/>
          <w:szCs w:val="21"/>
          <w:highlight w:val="none"/>
          <w:u w:val="none"/>
          <w:lang w:eastAsia="zh-CN"/>
        </w:rPr>
        <w:t>，</w:t>
      </w:r>
      <w:r>
        <w:rPr>
          <w:rFonts w:hint="eastAsia" w:cs="Calibri"/>
          <w:b w:val="0"/>
          <w:bCs w:val="0"/>
          <w:color w:val="auto"/>
          <w:kern w:val="2"/>
          <w:szCs w:val="21"/>
          <w:highlight w:val="none"/>
          <w:u w:val="none"/>
          <w:lang w:eastAsia="zh-CN"/>
        </w:rPr>
        <w:t>每季度前</w:t>
      </w:r>
      <w:r>
        <w:rPr>
          <w:rFonts w:hint="eastAsia" w:cs="Calibri"/>
          <w:b w:val="0"/>
          <w:bCs w:val="0"/>
          <w:color w:val="auto"/>
          <w:kern w:val="2"/>
          <w:szCs w:val="21"/>
          <w:highlight w:val="none"/>
          <w:u w:val="none"/>
          <w:lang w:val="en-US" w:eastAsia="zh-CN"/>
        </w:rPr>
        <w:t>10个工作日</w:t>
      </w:r>
      <w:r>
        <w:rPr>
          <w:rFonts w:hint="eastAsia" w:ascii="Calibri" w:hAnsi="Calibri" w:cs="Calibri"/>
          <w:b w:val="0"/>
          <w:bCs w:val="0"/>
          <w:color w:val="auto"/>
          <w:kern w:val="2"/>
          <w:szCs w:val="21"/>
          <w:highlight w:val="none"/>
          <w:u w:val="none"/>
          <w:lang w:eastAsia="zh-CN"/>
        </w:rPr>
        <w:t>对中标供应商提供的服务进行验收，验收合格且中标供应商提供合格发票后，支付</w:t>
      </w:r>
      <w:r>
        <w:rPr>
          <w:rFonts w:hint="eastAsia" w:cs="Calibri"/>
          <w:b w:val="0"/>
          <w:bCs w:val="0"/>
          <w:color w:val="auto"/>
          <w:kern w:val="2"/>
          <w:szCs w:val="21"/>
          <w:highlight w:val="none"/>
          <w:u w:val="none"/>
          <w:lang w:eastAsia="zh-CN"/>
        </w:rPr>
        <w:t>上一</w:t>
      </w:r>
      <w:r>
        <w:rPr>
          <w:rFonts w:hint="eastAsia" w:ascii="Calibri" w:hAnsi="Calibri" w:cs="Calibri"/>
          <w:b w:val="0"/>
          <w:bCs w:val="0"/>
          <w:color w:val="auto"/>
          <w:kern w:val="2"/>
          <w:szCs w:val="21"/>
          <w:highlight w:val="none"/>
          <w:u w:val="none"/>
          <w:lang w:eastAsia="zh-CN"/>
        </w:rPr>
        <w:t>季度费用。</w:t>
      </w:r>
    </w:p>
    <w:p>
      <w:pPr>
        <w:pStyle w:val="5"/>
        <w:pageBreakBefore w:val="0"/>
        <w:widowControl w:val="0"/>
        <w:suppressAutoHyphens/>
        <w:kinsoku/>
        <w:wordWrap/>
        <w:overflowPunct/>
        <w:topLinePunct w:val="0"/>
        <w:autoSpaceDE/>
        <w:autoSpaceDN/>
        <w:bidi w:val="0"/>
        <w:adjustRightInd/>
        <w:spacing w:line="320" w:lineRule="exact"/>
        <w:textAlignment w:val="auto"/>
        <w:rPr>
          <w:rFonts w:hint="eastAsia" w:ascii="Calibri" w:hAnsi="Calibri" w:eastAsia="宋体" w:cs="Calibri"/>
          <w:b w:val="0"/>
          <w:bCs w:val="0"/>
          <w:color w:val="auto"/>
          <w:kern w:val="0"/>
          <w:szCs w:val="21"/>
          <w:highlight w:val="none"/>
          <w:lang w:val="en-US" w:eastAsia="zh-CN"/>
        </w:rPr>
      </w:pPr>
      <w:r>
        <w:rPr>
          <w:rFonts w:hint="eastAsia" w:ascii="Calibri" w:hAnsi="Calibri" w:eastAsia="宋体" w:cs="Calibri"/>
          <w:b w:val="0"/>
          <w:bCs w:val="0"/>
          <w:color w:val="auto"/>
          <w:kern w:val="0"/>
          <w:szCs w:val="21"/>
          <w:highlight w:val="none"/>
          <w:lang w:eastAsia="zh-CN"/>
        </w:rPr>
        <w:t>在服务过程中若中标人出现服务成果未满足采购人要求或不符合风险管控要求，造成损失或违约的，则采购人在每一次付款时按照对应约定扣除相应金额。</w:t>
      </w:r>
    </w:p>
    <w:p>
      <w:pPr>
        <w:pageBreakBefore w:val="0"/>
        <w:widowControl w:val="0"/>
        <w:suppressAutoHyphens/>
        <w:kinsoku/>
        <w:wordWrap/>
        <w:overflowPunct/>
        <w:topLinePunct w:val="0"/>
        <w:autoSpaceDE/>
        <w:autoSpaceDN/>
        <w:bidi w:val="0"/>
        <w:adjustRightInd/>
        <w:spacing w:line="320" w:lineRule="exact"/>
        <w:ind w:firstLine="420" w:firstLineChars="200"/>
        <w:textAlignment w:val="auto"/>
        <w:rPr>
          <w:rFonts w:hint="eastAsia" w:ascii="Times New Roman" w:hAnsi="Times New Roman" w:eastAsia="宋体"/>
          <w:b w:val="0"/>
          <w:bCs w:val="0"/>
          <w:color w:val="auto"/>
          <w:szCs w:val="32"/>
          <w:highlight w:val="none"/>
          <w:lang w:val="en-US" w:eastAsia="zh-CN"/>
        </w:rPr>
      </w:pPr>
      <w:r>
        <w:rPr>
          <w:rFonts w:hint="eastAsia" w:ascii="Times New Roman" w:hAnsi="Times New Roman" w:eastAsia="宋体"/>
          <w:b w:val="0"/>
          <w:bCs w:val="0"/>
          <w:color w:val="auto"/>
          <w:szCs w:val="32"/>
          <w:highlight w:val="none"/>
          <w:lang w:val="en-US" w:eastAsia="zh-CN"/>
        </w:rPr>
        <w:t>6.3验收标准与要求</w:t>
      </w:r>
    </w:p>
    <w:p>
      <w:pPr>
        <w:pStyle w:val="5"/>
        <w:pageBreakBefore w:val="0"/>
        <w:widowControl w:val="0"/>
        <w:numPr>
          <w:ilvl w:val="0"/>
          <w:numId w:val="1"/>
        </w:numPr>
        <w:suppressAutoHyphens/>
        <w:kinsoku/>
        <w:wordWrap/>
        <w:overflowPunct/>
        <w:topLinePunct w:val="0"/>
        <w:autoSpaceDE/>
        <w:autoSpaceDN/>
        <w:bidi w:val="0"/>
        <w:adjustRightInd/>
        <w:spacing w:line="320" w:lineRule="exact"/>
        <w:textAlignment w:val="auto"/>
        <w:rPr>
          <w:rFonts w:hint="eastAsia"/>
          <w:b w:val="0"/>
          <w:bCs w:val="0"/>
          <w:color w:val="auto"/>
          <w:highlight w:val="none"/>
          <w:lang w:val="en-US" w:eastAsia="zh-CN"/>
        </w:rPr>
      </w:pPr>
      <w:r>
        <w:rPr>
          <w:rFonts w:hint="eastAsia"/>
          <w:b w:val="0"/>
          <w:bCs w:val="0"/>
          <w:color w:val="auto"/>
          <w:highlight w:val="none"/>
          <w:lang w:val="en-US" w:eastAsia="zh-CN"/>
        </w:rPr>
        <w:t>中标人提供的人员数量不得少于采购人要求提供的人员数量。</w:t>
      </w:r>
    </w:p>
    <w:p>
      <w:pPr>
        <w:pageBreakBefore w:val="0"/>
        <w:widowControl w:val="0"/>
        <w:numPr>
          <w:ilvl w:val="0"/>
          <w:numId w:val="1"/>
        </w:numPr>
        <w:suppressAutoHyphens/>
        <w:kinsoku/>
        <w:wordWrap/>
        <w:overflowPunct/>
        <w:topLinePunct w:val="0"/>
        <w:autoSpaceDE/>
        <w:autoSpaceDN/>
        <w:bidi w:val="0"/>
        <w:adjustRightInd/>
        <w:spacing w:line="320" w:lineRule="exact"/>
        <w:ind w:left="0" w:leftChars="0" w:firstLine="420" w:firstLineChars="200"/>
        <w:textAlignment w:val="auto"/>
        <w:rPr>
          <w:rFonts w:hint="eastAsia" w:ascii="Calibri" w:hAnsi="Calibri" w:eastAsia="宋体" w:cs="Calibri"/>
          <w:b w:val="0"/>
          <w:bCs w:val="0"/>
          <w:color w:val="auto"/>
          <w:kern w:val="2"/>
          <w:sz w:val="21"/>
          <w:szCs w:val="32"/>
          <w:highlight w:val="none"/>
          <w:lang w:val="en-US" w:eastAsia="zh-CN" w:bidi="ar-SA"/>
        </w:rPr>
      </w:pPr>
      <w:r>
        <w:rPr>
          <w:rFonts w:hint="eastAsia" w:ascii="Calibri" w:hAnsi="Calibri" w:eastAsia="宋体" w:cs="Calibri"/>
          <w:b w:val="0"/>
          <w:bCs w:val="0"/>
          <w:color w:val="auto"/>
          <w:kern w:val="2"/>
          <w:sz w:val="21"/>
          <w:szCs w:val="32"/>
          <w:highlight w:val="none"/>
          <w:lang w:val="en-US" w:eastAsia="zh-CN" w:bidi="ar-SA"/>
        </w:rPr>
        <w:t>服务标准要达到采购人提出的</w:t>
      </w:r>
      <w:r>
        <w:rPr>
          <w:rFonts w:hint="eastAsia" w:ascii="Times New Roman" w:hAnsi="Times New Roman" w:cs="Calibri"/>
          <w:b w:val="0"/>
          <w:bCs w:val="0"/>
          <w:color w:val="auto"/>
          <w:kern w:val="2"/>
          <w:sz w:val="21"/>
          <w:szCs w:val="32"/>
          <w:highlight w:val="none"/>
          <w:lang w:val="en-US" w:eastAsia="zh-CN" w:bidi="ar-SA"/>
        </w:rPr>
        <w:t>相关</w:t>
      </w:r>
      <w:r>
        <w:rPr>
          <w:rFonts w:hint="eastAsia" w:ascii="Calibri" w:hAnsi="Calibri" w:eastAsia="宋体" w:cs="Calibri"/>
          <w:b w:val="0"/>
          <w:bCs w:val="0"/>
          <w:color w:val="auto"/>
          <w:kern w:val="2"/>
          <w:sz w:val="21"/>
          <w:szCs w:val="32"/>
          <w:highlight w:val="none"/>
          <w:lang w:val="en-US" w:eastAsia="zh-CN" w:bidi="ar-SA"/>
        </w:rPr>
        <w:t>要求。</w:t>
      </w:r>
    </w:p>
    <w:p>
      <w:pPr>
        <w:pStyle w:val="5"/>
        <w:pageBreakBefore w:val="0"/>
        <w:widowControl w:val="0"/>
        <w:numPr>
          <w:ilvl w:val="0"/>
          <w:numId w:val="1"/>
        </w:numPr>
        <w:suppressAutoHyphens/>
        <w:kinsoku/>
        <w:wordWrap/>
        <w:overflowPunct/>
        <w:topLinePunct w:val="0"/>
        <w:autoSpaceDE/>
        <w:autoSpaceDN/>
        <w:bidi w:val="0"/>
        <w:adjustRightInd/>
        <w:spacing w:line="320" w:lineRule="exact"/>
        <w:ind w:left="0" w:leftChars="0" w:firstLine="420" w:firstLineChars="200"/>
        <w:textAlignment w:val="auto"/>
        <w:rPr>
          <w:rFonts w:hint="default"/>
          <w:b w:val="0"/>
          <w:bCs w:val="0"/>
          <w:color w:val="auto"/>
          <w:highlight w:val="none"/>
          <w:lang w:val="en-US" w:eastAsia="zh-CN"/>
        </w:rPr>
      </w:pPr>
      <w:r>
        <w:rPr>
          <w:rFonts w:hint="eastAsia"/>
          <w:b w:val="0"/>
          <w:bCs w:val="0"/>
          <w:color w:val="auto"/>
          <w:highlight w:val="none"/>
          <w:lang w:val="en-US" w:eastAsia="zh-CN"/>
        </w:rPr>
        <w:t>中标人在投标文件中承诺的服务要按照承诺实现，否则将验收不合格。</w:t>
      </w:r>
    </w:p>
    <w:p>
      <w:pPr>
        <w:pStyle w:val="5"/>
        <w:pageBreakBefore w:val="0"/>
        <w:widowControl w:val="0"/>
        <w:numPr>
          <w:ilvl w:val="0"/>
          <w:numId w:val="1"/>
        </w:numPr>
        <w:suppressAutoHyphens/>
        <w:kinsoku/>
        <w:wordWrap/>
        <w:overflowPunct/>
        <w:topLinePunct w:val="0"/>
        <w:autoSpaceDE/>
        <w:autoSpaceDN/>
        <w:bidi w:val="0"/>
        <w:adjustRightInd/>
        <w:spacing w:line="320" w:lineRule="exact"/>
        <w:ind w:left="0" w:leftChars="0" w:firstLine="420" w:firstLineChars="200"/>
        <w:textAlignment w:val="auto"/>
        <w:rPr>
          <w:rFonts w:hint="eastAsia"/>
          <w:b w:val="0"/>
          <w:bCs w:val="0"/>
          <w:color w:val="auto"/>
          <w:highlight w:val="none"/>
          <w:lang w:val="en-US" w:eastAsia="zh-CN"/>
        </w:rPr>
      </w:pPr>
      <w:r>
        <w:rPr>
          <w:rFonts w:hint="eastAsia" w:eastAsia="宋体"/>
          <w:b w:val="0"/>
          <w:bCs w:val="0"/>
          <w:color w:val="auto"/>
          <w:highlight w:val="none"/>
          <w:lang w:val="en-US" w:eastAsia="zh-CN"/>
        </w:rPr>
        <w:t>中标人</w:t>
      </w:r>
      <w:r>
        <w:rPr>
          <w:rFonts w:hint="eastAsia"/>
          <w:b w:val="0"/>
          <w:bCs w:val="0"/>
          <w:color w:val="auto"/>
          <w:highlight w:val="none"/>
          <w:lang w:val="en-US" w:eastAsia="zh-CN"/>
        </w:rPr>
        <w:t>不得</w:t>
      </w:r>
      <w:r>
        <w:rPr>
          <w:rFonts w:hint="eastAsia" w:eastAsia="宋体"/>
          <w:b w:val="0"/>
          <w:bCs w:val="0"/>
          <w:color w:val="auto"/>
          <w:highlight w:val="none"/>
          <w:lang w:val="en-US" w:eastAsia="zh-CN"/>
        </w:rPr>
        <w:t>以任何形式进行</w:t>
      </w:r>
      <w:r>
        <w:rPr>
          <w:rFonts w:hint="eastAsia"/>
          <w:b w:val="0"/>
          <w:bCs w:val="0"/>
          <w:color w:val="auto"/>
          <w:highlight w:val="none"/>
          <w:lang w:val="en-US" w:eastAsia="zh-CN"/>
        </w:rPr>
        <w:t>分包和</w:t>
      </w:r>
      <w:r>
        <w:rPr>
          <w:rFonts w:hint="eastAsia" w:eastAsia="宋体"/>
          <w:b w:val="0"/>
          <w:bCs w:val="0"/>
          <w:color w:val="auto"/>
          <w:highlight w:val="none"/>
          <w:lang w:val="en-US" w:eastAsia="zh-CN"/>
        </w:rPr>
        <w:t>转包，一经发现，</w:t>
      </w:r>
      <w:r>
        <w:rPr>
          <w:rFonts w:hint="eastAsia"/>
          <w:b w:val="0"/>
          <w:bCs w:val="0"/>
          <w:color w:val="auto"/>
          <w:highlight w:val="none"/>
          <w:lang w:val="en-US" w:eastAsia="zh-CN"/>
        </w:rPr>
        <w:t>采购人有权立即终止合同，违约责任由中标人承担。</w:t>
      </w:r>
    </w:p>
    <w:p>
      <w:pPr>
        <w:keepNext/>
        <w:keepLines/>
        <w:pageBreakBefore w:val="0"/>
        <w:widowControl w:val="0"/>
        <w:suppressAutoHyphens/>
        <w:kinsoku/>
        <w:wordWrap/>
        <w:overflowPunct/>
        <w:topLinePunct w:val="0"/>
        <w:autoSpaceDE/>
        <w:autoSpaceDN/>
        <w:bidi w:val="0"/>
        <w:adjustRightInd/>
        <w:snapToGrid w:val="0"/>
        <w:spacing w:line="320" w:lineRule="exact"/>
        <w:ind w:firstLine="420" w:firstLineChars="200"/>
        <w:jc w:val="both"/>
        <w:textAlignment w:val="auto"/>
        <w:outlineLvl w:val="1"/>
        <w:rPr>
          <w:rFonts w:ascii="Calibri" w:hAnsi="Calibri" w:eastAsia="宋体" w:cs="Times New Roman"/>
          <w:b w:val="0"/>
          <w:bCs w:val="0"/>
          <w:color w:val="auto"/>
          <w:kern w:val="2"/>
          <w:sz w:val="21"/>
          <w:szCs w:val="32"/>
          <w:highlight w:val="none"/>
          <w:lang w:val="en-US" w:eastAsia="zh-CN" w:bidi="ar-SA"/>
        </w:rPr>
      </w:pPr>
      <w:r>
        <w:rPr>
          <w:rFonts w:hint="eastAsia" w:ascii="Times New Roman" w:hAnsi="Times New Roman" w:cs="Times New Roman"/>
          <w:b w:val="0"/>
          <w:bCs w:val="0"/>
          <w:color w:val="auto"/>
          <w:kern w:val="2"/>
          <w:sz w:val="21"/>
          <w:szCs w:val="32"/>
          <w:highlight w:val="none"/>
          <w:lang w:val="en-US" w:eastAsia="zh-CN" w:bidi="ar-SA"/>
        </w:rPr>
        <w:t>6.4</w:t>
      </w:r>
      <w:r>
        <w:rPr>
          <w:rFonts w:hint="eastAsia" w:ascii="Calibri" w:hAnsi="Calibri" w:eastAsia="宋体" w:cs="Times New Roman"/>
          <w:b w:val="0"/>
          <w:bCs w:val="0"/>
          <w:color w:val="auto"/>
          <w:kern w:val="2"/>
          <w:sz w:val="21"/>
          <w:szCs w:val="32"/>
          <w:highlight w:val="none"/>
          <w:lang w:val="en-US" w:eastAsia="zh-CN" w:bidi="ar-SA"/>
        </w:rPr>
        <w:t>服务保障：</w:t>
      </w:r>
    </w:p>
    <w:p>
      <w:pPr>
        <w:keepNext/>
        <w:keepLines/>
        <w:pageBreakBefore w:val="0"/>
        <w:widowControl w:val="0"/>
        <w:suppressAutoHyphens/>
        <w:kinsoku/>
        <w:wordWrap/>
        <w:overflowPunct/>
        <w:topLinePunct w:val="0"/>
        <w:autoSpaceDE/>
        <w:autoSpaceDN/>
        <w:bidi w:val="0"/>
        <w:adjustRightInd/>
        <w:snapToGrid w:val="0"/>
        <w:spacing w:line="320" w:lineRule="exact"/>
        <w:ind w:firstLine="420" w:firstLineChars="200"/>
        <w:jc w:val="both"/>
        <w:textAlignment w:val="auto"/>
        <w:outlineLvl w:val="1"/>
        <w:rPr>
          <w:rFonts w:ascii="Calibri" w:hAnsi="Calibri" w:eastAsia="宋体" w:cs="Times New Roman"/>
          <w:b w:val="0"/>
          <w:bCs w:val="0"/>
          <w:kern w:val="2"/>
          <w:sz w:val="21"/>
          <w:szCs w:val="32"/>
          <w:highlight w:val="none"/>
          <w:lang w:val="en-US" w:eastAsia="zh-CN" w:bidi="ar-SA"/>
        </w:rPr>
      </w:pPr>
      <w:r>
        <w:rPr>
          <w:rFonts w:hint="eastAsia" w:ascii="Times New Roman" w:hAnsi="Times New Roman" w:cs="Times New Roman"/>
          <w:b w:val="0"/>
          <w:bCs w:val="0"/>
          <w:kern w:val="2"/>
          <w:sz w:val="21"/>
          <w:szCs w:val="32"/>
          <w:highlight w:val="none"/>
          <w:lang w:val="en-US" w:eastAsia="zh-CN" w:bidi="ar-SA"/>
        </w:rPr>
        <w:t>6.4.1</w:t>
      </w:r>
      <w:r>
        <w:rPr>
          <w:rFonts w:hint="eastAsia" w:ascii="Calibri" w:hAnsi="Calibri" w:eastAsia="宋体" w:cs="Times New Roman"/>
          <w:b w:val="0"/>
          <w:bCs w:val="0"/>
          <w:kern w:val="2"/>
          <w:sz w:val="21"/>
          <w:szCs w:val="32"/>
          <w:highlight w:val="none"/>
          <w:lang w:val="en-US" w:eastAsia="zh-CN" w:bidi="ar-SA"/>
        </w:rPr>
        <w:t>中标人应提供及时周到的服务。</w:t>
      </w:r>
    </w:p>
    <w:p>
      <w:pPr>
        <w:keepNext/>
        <w:keepLines/>
        <w:pageBreakBefore w:val="0"/>
        <w:widowControl w:val="0"/>
        <w:suppressAutoHyphens/>
        <w:kinsoku/>
        <w:wordWrap/>
        <w:overflowPunct/>
        <w:topLinePunct w:val="0"/>
        <w:autoSpaceDE/>
        <w:autoSpaceDN/>
        <w:bidi w:val="0"/>
        <w:adjustRightInd/>
        <w:snapToGrid w:val="0"/>
        <w:spacing w:line="320" w:lineRule="exact"/>
        <w:ind w:firstLine="420" w:firstLineChars="200"/>
        <w:jc w:val="both"/>
        <w:textAlignment w:val="auto"/>
        <w:outlineLvl w:val="1"/>
        <w:rPr>
          <w:rFonts w:ascii="Calibri" w:hAnsi="Calibri" w:eastAsia="宋体" w:cs="Times New Roman"/>
          <w:b w:val="0"/>
          <w:bCs w:val="0"/>
          <w:kern w:val="2"/>
          <w:sz w:val="21"/>
          <w:szCs w:val="32"/>
          <w:highlight w:val="none"/>
          <w:lang w:val="en-US" w:eastAsia="zh-CN" w:bidi="ar-SA"/>
        </w:rPr>
      </w:pPr>
      <w:r>
        <w:rPr>
          <w:rFonts w:hint="eastAsia" w:ascii="Times New Roman" w:hAnsi="Times New Roman" w:cs="Times New Roman"/>
          <w:b w:val="0"/>
          <w:bCs w:val="0"/>
          <w:kern w:val="2"/>
          <w:sz w:val="21"/>
          <w:szCs w:val="32"/>
          <w:highlight w:val="none"/>
          <w:lang w:val="en-US" w:eastAsia="zh-CN" w:bidi="ar-SA"/>
        </w:rPr>
        <w:t>6.4.2</w:t>
      </w:r>
      <w:r>
        <w:rPr>
          <w:rFonts w:hint="eastAsia" w:ascii="Calibri" w:hAnsi="Calibri" w:eastAsia="宋体" w:cs="Times New Roman"/>
          <w:b w:val="0"/>
          <w:bCs w:val="0"/>
          <w:kern w:val="2"/>
          <w:sz w:val="21"/>
          <w:szCs w:val="32"/>
          <w:highlight w:val="none"/>
          <w:lang w:val="en-US" w:eastAsia="zh-CN" w:bidi="ar-SA"/>
        </w:rPr>
        <w:t>中标人负责人须接到需要服务通知后规定时间内完成服务。如遇紧急情况，第一时间做出明确响应和安排。</w:t>
      </w:r>
    </w:p>
    <w:p>
      <w:pPr>
        <w:keepNext/>
        <w:keepLines/>
        <w:pageBreakBefore w:val="0"/>
        <w:widowControl w:val="0"/>
        <w:suppressAutoHyphens/>
        <w:kinsoku/>
        <w:wordWrap/>
        <w:overflowPunct/>
        <w:topLinePunct w:val="0"/>
        <w:autoSpaceDE/>
        <w:autoSpaceDN/>
        <w:bidi w:val="0"/>
        <w:adjustRightInd/>
        <w:snapToGrid w:val="0"/>
        <w:spacing w:line="320" w:lineRule="exact"/>
        <w:ind w:firstLine="420" w:firstLineChars="200"/>
        <w:jc w:val="both"/>
        <w:textAlignment w:val="auto"/>
        <w:outlineLvl w:val="1"/>
        <w:rPr>
          <w:rFonts w:ascii="Calibri" w:hAnsi="Calibri" w:eastAsia="宋体" w:cs="Times New Roman"/>
          <w:b w:val="0"/>
          <w:bCs w:val="0"/>
          <w:kern w:val="2"/>
          <w:sz w:val="21"/>
          <w:szCs w:val="32"/>
          <w:highlight w:val="none"/>
          <w:lang w:val="en-US" w:eastAsia="zh-CN" w:bidi="ar-SA"/>
        </w:rPr>
      </w:pPr>
      <w:r>
        <w:rPr>
          <w:rFonts w:hint="eastAsia" w:ascii="Times New Roman" w:hAnsi="Times New Roman" w:cs="Times New Roman"/>
          <w:b w:val="0"/>
          <w:bCs w:val="0"/>
          <w:kern w:val="2"/>
          <w:sz w:val="21"/>
          <w:szCs w:val="32"/>
          <w:highlight w:val="none"/>
          <w:lang w:val="en-US" w:eastAsia="zh-CN" w:bidi="ar-SA"/>
        </w:rPr>
        <w:t>6.4.3</w:t>
      </w:r>
      <w:r>
        <w:rPr>
          <w:rFonts w:hint="eastAsia" w:ascii="Calibri" w:hAnsi="Calibri" w:eastAsia="宋体" w:cs="Times New Roman"/>
          <w:b w:val="0"/>
          <w:bCs w:val="0"/>
          <w:kern w:val="2"/>
          <w:sz w:val="21"/>
          <w:szCs w:val="32"/>
          <w:highlight w:val="none"/>
          <w:lang w:val="en-US" w:eastAsia="zh-CN" w:bidi="ar-SA"/>
        </w:rPr>
        <w:t>中标人应就本项目采购文件中的要求配合采购人做好服务工作，且中标人应提供及时周到的售后服务，并在规定时间内提交符合标准的服务成果。</w:t>
      </w:r>
    </w:p>
    <w:p>
      <w:pPr>
        <w:keepNext/>
        <w:keepLines/>
        <w:pageBreakBefore w:val="0"/>
        <w:widowControl w:val="0"/>
        <w:suppressAutoHyphens/>
        <w:kinsoku/>
        <w:wordWrap/>
        <w:overflowPunct/>
        <w:topLinePunct w:val="0"/>
        <w:autoSpaceDE/>
        <w:autoSpaceDN/>
        <w:bidi w:val="0"/>
        <w:adjustRightInd/>
        <w:snapToGrid w:val="0"/>
        <w:spacing w:line="320" w:lineRule="exact"/>
        <w:ind w:firstLine="420" w:firstLineChars="200"/>
        <w:jc w:val="both"/>
        <w:textAlignment w:val="auto"/>
        <w:outlineLvl w:val="1"/>
        <w:rPr>
          <w:rFonts w:ascii="Calibri" w:hAnsi="Calibri" w:eastAsia="宋体" w:cs="Times New Roman"/>
          <w:b w:val="0"/>
          <w:bCs w:val="0"/>
          <w:kern w:val="2"/>
          <w:sz w:val="21"/>
          <w:szCs w:val="32"/>
          <w:highlight w:val="none"/>
          <w:lang w:val="en-US" w:eastAsia="zh-CN" w:bidi="ar-SA"/>
        </w:rPr>
      </w:pPr>
      <w:r>
        <w:rPr>
          <w:rFonts w:hint="eastAsia" w:ascii="Calibri" w:hAnsi="Calibri" w:eastAsia="宋体" w:cs="Times New Roman"/>
          <w:b w:val="0"/>
          <w:bCs w:val="0"/>
          <w:kern w:val="2"/>
          <w:sz w:val="21"/>
          <w:szCs w:val="32"/>
          <w:highlight w:val="none"/>
          <w:lang w:val="en-US" w:eastAsia="zh-CN" w:bidi="ar-SA"/>
        </w:rPr>
        <w:t>注：上述要求以及标注中：</w:t>
      </w:r>
    </w:p>
    <w:p>
      <w:pPr>
        <w:pageBreakBefore w:val="0"/>
        <w:widowControl w:val="0"/>
        <w:suppressAutoHyphens/>
        <w:kinsoku/>
        <w:wordWrap/>
        <w:overflowPunct/>
        <w:topLinePunct w:val="0"/>
        <w:autoSpaceDE/>
        <w:autoSpaceDN/>
        <w:bidi w:val="0"/>
        <w:adjustRightInd/>
        <w:spacing w:line="320" w:lineRule="exact"/>
        <w:ind w:firstLine="420" w:firstLineChars="200"/>
        <w:textAlignment w:val="auto"/>
        <w:rPr>
          <w:rFonts w:hint="eastAsia" w:ascii="Times New Roman" w:hAnsi="Times New Roman"/>
          <w:color w:val="auto"/>
          <w:highlight w:val="none"/>
          <w:lang w:val="en-US" w:eastAsia="zh-CN"/>
        </w:rPr>
      </w:pPr>
      <w:r>
        <w:rPr>
          <w:rFonts w:hint="eastAsia" w:ascii="Calibri" w:hAnsi="Calibri" w:eastAsia="宋体" w:cs="Times New Roman"/>
          <w:b w:val="0"/>
          <w:bCs w:val="0"/>
          <w:kern w:val="2"/>
          <w:sz w:val="21"/>
          <w:szCs w:val="32"/>
          <w:highlight w:val="none"/>
          <w:lang w:val="en-US" w:eastAsia="zh-CN" w:bidi="ar-SA"/>
        </w:rPr>
        <w:t>带“★”条款为实质性条款，投标人必须按照采购文件的要求做出实质性响应。</w:t>
      </w:r>
    </w:p>
    <w:p>
      <w:pPr>
        <w:keepNext/>
        <w:keepLines/>
        <w:pageBreakBefore w:val="0"/>
        <w:widowControl w:val="0"/>
        <w:suppressAutoHyphens/>
        <w:kinsoku/>
        <w:wordWrap/>
        <w:overflowPunct/>
        <w:topLinePunct w:val="0"/>
        <w:autoSpaceDE/>
        <w:autoSpaceDN/>
        <w:bidi w:val="0"/>
        <w:adjustRightInd/>
        <w:snapToGrid w:val="0"/>
        <w:spacing w:line="320" w:lineRule="exact"/>
        <w:ind w:firstLine="422" w:firstLineChars="200"/>
        <w:jc w:val="both"/>
        <w:textAlignment w:val="auto"/>
        <w:outlineLvl w:val="1"/>
        <w:rPr>
          <w:rFonts w:hint="eastAsia" w:ascii="Calibri" w:hAnsi="Calibri" w:eastAsia="宋体" w:cs="Times New Roman"/>
          <w:b/>
          <w:bCs/>
          <w:color w:val="000000"/>
          <w:kern w:val="2"/>
          <w:sz w:val="21"/>
          <w:szCs w:val="32"/>
          <w:highlight w:val="none"/>
          <w:lang w:val="en-US" w:eastAsia="zh-CN" w:bidi="ar-SA"/>
        </w:rPr>
      </w:pPr>
      <w:r>
        <w:rPr>
          <w:rFonts w:hint="eastAsia" w:ascii="Times New Roman" w:hAnsi="Times New Roman" w:cs="Times New Roman"/>
          <w:b/>
          <w:bCs/>
          <w:color w:val="000000"/>
          <w:kern w:val="2"/>
          <w:sz w:val="21"/>
          <w:szCs w:val="32"/>
          <w:highlight w:val="none"/>
          <w:lang w:val="en-US" w:eastAsia="zh-CN" w:bidi="ar-SA"/>
        </w:rPr>
        <w:t>7</w:t>
      </w:r>
      <w:r>
        <w:rPr>
          <w:rFonts w:hint="eastAsia" w:ascii="Calibri" w:hAnsi="Calibri" w:eastAsia="宋体" w:cs="Times New Roman"/>
          <w:b/>
          <w:bCs/>
          <w:color w:val="000000"/>
          <w:kern w:val="2"/>
          <w:sz w:val="21"/>
          <w:szCs w:val="32"/>
          <w:highlight w:val="none"/>
          <w:lang w:val="en-US" w:eastAsia="zh-CN" w:bidi="ar-SA"/>
        </w:rPr>
        <w:t>.采购项目需落实的政府采购政策</w:t>
      </w:r>
    </w:p>
    <w:p>
      <w:pPr>
        <w:pStyle w:val="10"/>
        <w:pageBreakBefore w:val="0"/>
        <w:widowControl w:val="0"/>
        <w:suppressAutoHyphens/>
        <w:kinsoku/>
        <w:wordWrap/>
        <w:overflowPunct/>
        <w:topLinePunct w:val="0"/>
        <w:autoSpaceDE/>
        <w:autoSpaceDN/>
        <w:bidi w:val="0"/>
        <w:adjustRightInd/>
        <w:spacing w:line="32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据财政部、工业和信息化部《政府采购促进中小企业发展管理办法》（财库〔2020〕46号）规定，本项目</w:t>
      </w:r>
      <w:r>
        <w:rPr>
          <w:rFonts w:hint="eastAsia" w:ascii="宋体" w:hAnsi="宋体" w:cs="宋体"/>
          <w:color w:val="auto"/>
          <w:highlight w:val="none"/>
          <w:lang w:eastAsia="zh-CN"/>
        </w:rPr>
        <w:t>专门</w:t>
      </w:r>
      <w:r>
        <w:rPr>
          <w:rFonts w:hint="eastAsia" w:ascii="宋体" w:hAnsi="宋体" w:cs="宋体"/>
          <w:color w:val="auto"/>
          <w:highlight w:val="none"/>
        </w:rPr>
        <w:t>面向中小企业预留情况：</w:t>
      </w:r>
    </w:p>
    <w:p>
      <w:pPr>
        <w:pStyle w:val="10"/>
        <w:pageBreakBefore w:val="0"/>
        <w:widowControl w:val="0"/>
        <w:suppressAutoHyphens/>
        <w:kinsoku/>
        <w:wordWrap/>
        <w:overflowPunct/>
        <w:topLinePunct w:val="0"/>
        <w:autoSpaceDE/>
        <w:autoSpaceDN/>
        <w:bidi w:val="0"/>
        <w:adjustRightInd/>
        <w:spacing w:line="32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本包为</w:t>
      </w:r>
      <w:r>
        <w:rPr>
          <w:rFonts w:hint="eastAsia" w:ascii="宋体" w:hAnsi="宋体" w:cs="宋体"/>
          <w:color w:val="auto"/>
          <w:highlight w:val="none"/>
          <w:lang w:eastAsia="zh-CN"/>
        </w:rPr>
        <w:t>专门</w:t>
      </w:r>
      <w:r>
        <w:rPr>
          <w:rFonts w:hint="eastAsia" w:ascii="宋体" w:hAnsi="宋体" w:cs="宋体"/>
          <w:color w:val="auto"/>
          <w:highlight w:val="none"/>
        </w:rPr>
        <w:t>面向中小企业预留份额的采购包。</w:t>
      </w:r>
    </w:p>
    <w:p>
      <w:pPr>
        <w:pStyle w:val="10"/>
        <w:pageBreakBefore w:val="0"/>
        <w:widowControl w:val="0"/>
        <w:suppressAutoHyphens/>
        <w:kinsoku/>
        <w:wordWrap/>
        <w:overflowPunct/>
        <w:topLinePunct w:val="0"/>
        <w:autoSpaceDE/>
        <w:autoSpaceDN/>
        <w:bidi w:val="0"/>
        <w:adjustRightInd/>
        <w:spacing w:line="32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本项目采购标的对应的中小企业划分标准所属行业及划分标准：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ageBreakBefore w:val="0"/>
        <w:widowControl w:val="0"/>
        <w:suppressAutoHyphens/>
        <w:kinsoku/>
        <w:wordWrap/>
        <w:overflowPunct/>
        <w:topLinePunct w:val="0"/>
        <w:autoSpaceDE/>
        <w:autoSpaceDN/>
        <w:bidi w:val="0"/>
        <w:adjustRightInd/>
        <w:spacing w:line="320" w:lineRule="exact"/>
        <w:textAlignment w:val="auto"/>
        <w:rPr>
          <w:rFonts w:hint="default" w:ascii="Times New Roman" w:hAnsi="Times New Roman"/>
          <w:lang w:val="en-US" w:eastAsia="zh-CN"/>
        </w:rPr>
      </w:pPr>
    </w:p>
    <w:p>
      <w:pPr>
        <w:pageBreakBefore w:val="0"/>
        <w:widowControl w:val="0"/>
        <w:suppressAutoHyphens/>
        <w:kinsoku/>
        <w:wordWrap/>
        <w:overflowPunct/>
        <w:topLinePunct w:val="0"/>
        <w:autoSpaceDE/>
        <w:autoSpaceDN/>
        <w:bidi w:val="0"/>
        <w:adjustRightInd/>
        <w:spacing w:line="320" w:lineRule="exact"/>
        <w:ind w:firstLine="422" w:firstLineChars="200"/>
        <w:textAlignment w:val="auto"/>
        <w:rPr>
          <w:rFonts w:ascii="Calibri" w:hAnsi="Calibri" w:eastAsia="宋体" w:cs="Times New Roman"/>
          <w:b/>
          <w:bCs/>
          <w:kern w:val="2"/>
          <w:sz w:val="21"/>
          <w:szCs w:val="32"/>
          <w:lang w:val="en-US" w:eastAsia="zh-CN" w:bidi="ar-SA"/>
        </w:rPr>
      </w:pPr>
      <w:r>
        <w:rPr>
          <w:rFonts w:hint="eastAsia" w:ascii="Times New Roman" w:hAnsi="Times New Roman" w:cs="Times New Roman"/>
          <w:b/>
          <w:bCs/>
          <w:kern w:val="2"/>
          <w:sz w:val="21"/>
          <w:szCs w:val="32"/>
          <w:lang w:val="en-US" w:eastAsia="zh-CN" w:bidi="ar-SA"/>
        </w:rPr>
        <w:t>8</w:t>
      </w:r>
      <w:r>
        <w:rPr>
          <w:rFonts w:hint="eastAsia" w:ascii="Calibri" w:hAnsi="Calibri" w:eastAsia="宋体" w:cs="Times New Roman"/>
          <w:b/>
          <w:bCs/>
          <w:kern w:val="2"/>
          <w:sz w:val="21"/>
          <w:szCs w:val="32"/>
          <w:lang w:val="en-US" w:eastAsia="zh-CN" w:bidi="ar-SA"/>
        </w:rPr>
        <w:t>.</w:t>
      </w:r>
      <w:r>
        <w:rPr>
          <w:rFonts w:ascii="Calibri" w:hAnsi="Calibri" w:eastAsia="宋体" w:cs="Times New Roman"/>
          <w:b/>
          <w:bCs/>
          <w:kern w:val="2"/>
          <w:sz w:val="21"/>
          <w:szCs w:val="32"/>
          <w:lang w:val="en-US" w:eastAsia="zh-CN" w:bidi="ar-SA"/>
        </w:rPr>
        <w:t>风险管控要求</w:t>
      </w:r>
      <w:bookmarkEnd w:id="19"/>
    </w:p>
    <w:p>
      <w:pPr>
        <w:pStyle w:val="10"/>
        <w:pageBreakBefore w:val="0"/>
        <w:widowControl w:val="0"/>
        <w:suppressAutoHyphens/>
        <w:kinsoku/>
        <w:wordWrap/>
        <w:overflowPunct/>
        <w:topLinePunct w:val="0"/>
        <w:autoSpaceDE/>
        <w:autoSpaceDN/>
        <w:bidi w:val="0"/>
        <w:adjustRightInd/>
        <w:spacing w:line="32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8.1每半年招标人对中标人物业服务质量进行满意度调查测评，要求达到满意率80%以上（含80%）。满意率在70%-80%（含70%）的，责成中标人限期改正，改正后测评率仍达不到80%（含80%）以上的以及测评率在70%以下的，招标人有权解除合同。</w:t>
      </w:r>
    </w:p>
    <w:p>
      <w:pPr>
        <w:pStyle w:val="10"/>
        <w:pageBreakBefore w:val="0"/>
        <w:widowControl w:val="0"/>
        <w:suppressAutoHyphens/>
        <w:kinsoku/>
        <w:wordWrap/>
        <w:overflowPunct/>
        <w:topLinePunct w:val="0"/>
        <w:autoSpaceDE/>
        <w:autoSpaceDN/>
        <w:bidi w:val="0"/>
        <w:adjustRightInd/>
        <w:spacing w:line="32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8.2中标人未及时履行物业管理服务内容和未达到相应工作要求的，招标人书面责令中标人限期整改，出现三次以上（含三次）情形的，招标人有权解除合同。</w:t>
      </w:r>
    </w:p>
    <w:p>
      <w:pPr>
        <w:pStyle w:val="10"/>
        <w:pageBreakBefore w:val="0"/>
        <w:widowControl w:val="0"/>
        <w:suppressAutoHyphens/>
        <w:kinsoku/>
        <w:wordWrap/>
        <w:overflowPunct/>
        <w:topLinePunct w:val="0"/>
        <w:autoSpaceDE/>
        <w:autoSpaceDN/>
        <w:bidi w:val="0"/>
        <w:adjustRightInd/>
        <w:spacing w:line="32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8.3发生一次重大责任事故或三次以上（含三次）较为重大责任事故的，除赔偿招标人相关损失外，招标人有权解除合同。</w:t>
      </w:r>
    </w:p>
    <w:p>
      <w:pPr>
        <w:pStyle w:val="10"/>
        <w:pageBreakBefore w:val="0"/>
        <w:widowControl w:val="0"/>
        <w:suppressAutoHyphens/>
        <w:kinsoku/>
        <w:wordWrap/>
        <w:overflowPunct/>
        <w:topLinePunct w:val="0"/>
        <w:autoSpaceDE/>
        <w:autoSpaceDN/>
        <w:bidi w:val="0"/>
        <w:adjustRightInd/>
        <w:spacing w:line="32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8.4由于中标人管理不当或未达到物业管理服务内容要求，出现的一切安全责任，由中标人承担。</w:t>
      </w:r>
    </w:p>
    <w:p>
      <w:pPr>
        <w:pStyle w:val="10"/>
        <w:pageBreakBefore w:val="0"/>
        <w:widowControl w:val="0"/>
        <w:suppressAutoHyphens/>
        <w:kinsoku/>
        <w:wordWrap/>
        <w:overflowPunct/>
        <w:topLinePunct w:val="0"/>
        <w:autoSpaceDE/>
        <w:autoSpaceDN/>
        <w:bidi w:val="0"/>
        <w:adjustRightInd/>
        <w:spacing w:line="32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8.5处罚内容和标准</w:t>
      </w:r>
    </w:p>
    <w:p>
      <w:pPr>
        <w:pageBreakBefore w:val="0"/>
        <w:widowControl w:val="0"/>
        <w:suppressAutoHyphens/>
        <w:kinsoku/>
        <w:wordWrap/>
        <w:overflowPunct/>
        <w:topLinePunct w:val="0"/>
        <w:autoSpaceDE/>
        <w:autoSpaceDN/>
        <w:bidi w:val="0"/>
        <w:adjustRightInd/>
        <w:spacing w:line="320" w:lineRule="exact"/>
        <w:ind w:firstLine="420" w:firstLineChars="200"/>
        <w:textAlignment w:val="auto"/>
        <w:rPr>
          <w:rFonts w:ascii="Calibri" w:hAnsi="Calibri" w:eastAsia="宋体" w:cs="Times New Roman"/>
          <w:b w:val="0"/>
          <w:bCs w:val="0"/>
          <w:kern w:val="2"/>
          <w:sz w:val="21"/>
          <w:szCs w:val="32"/>
          <w:lang w:val="en-US" w:eastAsia="zh-CN" w:bidi="ar-SA"/>
        </w:rPr>
      </w:pPr>
      <w:r>
        <w:rPr>
          <w:rFonts w:hint="eastAsia" w:ascii="Times New Roman" w:hAnsi="Times New Roman" w:cs="Times New Roman"/>
          <w:b w:val="0"/>
          <w:bCs w:val="0"/>
          <w:kern w:val="2"/>
          <w:sz w:val="21"/>
          <w:szCs w:val="32"/>
          <w:lang w:val="en-US" w:eastAsia="zh-CN" w:bidi="ar-SA"/>
        </w:rPr>
        <w:t>8</w:t>
      </w:r>
      <w:r>
        <w:rPr>
          <w:rFonts w:hint="eastAsia" w:ascii="Calibri" w:hAnsi="Calibri" w:eastAsia="宋体" w:cs="Times New Roman"/>
          <w:b w:val="0"/>
          <w:bCs w:val="0"/>
          <w:kern w:val="2"/>
          <w:sz w:val="21"/>
          <w:szCs w:val="32"/>
          <w:lang w:val="en-US" w:eastAsia="zh-CN" w:bidi="ar-SA"/>
        </w:rPr>
        <w:t>.5.1</w:t>
      </w:r>
      <w:r>
        <w:rPr>
          <w:rFonts w:ascii="Calibri" w:hAnsi="Calibri" w:eastAsia="宋体" w:cs="Times New Roman"/>
          <w:b w:val="0"/>
          <w:bCs w:val="0"/>
          <w:kern w:val="2"/>
          <w:sz w:val="21"/>
          <w:szCs w:val="32"/>
          <w:lang w:val="en-US" w:eastAsia="zh-CN" w:bidi="ar-SA"/>
        </w:rPr>
        <w:t>凡发现有下列问题之一的，招标人每次从支付的物业管理服务费用中扣除500－2000元；情节严重造成恶劣影响的，招标人有权解除合同。</w:t>
      </w:r>
    </w:p>
    <w:p>
      <w:pPr>
        <w:pageBreakBefore w:val="0"/>
        <w:widowControl w:val="0"/>
        <w:suppressAutoHyphens/>
        <w:kinsoku/>
        <w:wordWrap/>
        <w:overflowPunct/>
        <w:topLinePunct w:val="0"/>
        <w:autoSpaceDE/>
        <w:autoSpaceDN/>
        <w:bidi w:val="0"/>
        <w:adjustRightInd/>
        <w:spacing w:line="320" w:lineRule="exact"/>
        <w:ind w:firstLine="420" w:firstLineChars="200"/>
        <w:textAlignment w:val="auto"/>
        <w:rPr>
          <w:rFonts w:ascii="Calibri" w:hAnsi="Calibri" w:eastAsia="宋体" w:cs="Times New Roman"/>
          <w:b w:val="0"/>
          <w:bCs w:val="0"/>
          <w:kern w:val="2"/>
          <w:sz w:val="21"/>
          <w:szCs w:val="32"/>
          <w:lang w:val="en-US" w:eastAsia="zh-CN" w:bidi="ar-SA"/>
        </w:rPr>
      </w:pPr>
      <w:r>
        <w:rPr>
          <w:rFonts w:ascii="Calibri" w:hAnsi="Calibri" w:eastAsia="宋体" w:cs="Times New Roman"/>
          <w:b w:val="0"/>
          <w:bCs w:val="0"/>
          <w:kern w:val="2"/>
          <w:sz w:val="21"/>
          <w:szCs w:val="32"/>
          <w:lang w:val="en-US" w:eastAsia="zh-CN" w:bidi="ar-SA"/>
        </w:rPr>
        <w:t>安排相关工作物业部门未能落实，无正当理由的。</w:t>
      </w:r>
    </w:p>
    <w:p>
      <w:pPr>
        <w:pageBreakBefore w:val="0"/>
        <w:widowControl w:val="0"/>
        <w:numPr>
          <w:ilvl w:val="0"/>
          <w:numId w:val="2"/>
        </w:numPr>
        <w:suppressAutoHyphens/>
        <w:kinsoku/>
        <w:wordWrap/>
        <w:overflowPunct/>
        <w:topLinePunct w:val="0"/>
        <w:autoSpaceDE/>
        <w:autoSpaceDN/>
        <w:bidi w:val="0"/>
        <w:adjustRightInd/>
        <w:spacing w:line="320" w:lineRule="exact"/>
        <w:ind w:firstLine="420" w:firstLineChars="200"/>
        <w:textAlignment w:val="auto"/>
        <w:rPr>
          <w:rFonts w:ascii="Calibri" w:hAnsi="Calibri" w:eastAsia="宋体" w:cs="Times New Roman"/>
          <w:b w:val="0"/>
          <w:bCs w:val="0"/>
          <w:kern w:val="2"/>
          <w:sz w:val="21"/>
          <w:szCs w:val="32"/>
          <w:lang w:val="en-US" w:eastAsia="zh-CN" w:bidi="ar-SA"/>
        </w:rPr>
      </w:pPr>
      <w:r>
        <w:rPr>
          <w:rFonts w:ascii="Calibri" w:hAnsi="Calibri" w:eastAsia="宋体" w:cs="Times New Roman"/>
          <w:b w:val="0"/>
          <w:bCs w:val="0"/>
          <w:kern w:val="2"/>
          <w:sz w:val="21"/>
          <w:szCs w:val="32"/>
          <w:lang w:val="en-US" w:eastAsia="zh-CN" w:bidi="ar-SA"/>
        </w:rPr>
        <w:t>物业工作人员未按规定到岗、脱岗、睡岗的。</w:t>
      </w:r>
    </w:p>
    <w:p>
      <w:pPr>
        <w:keepNext w:val="0"/>
        <w:keepLines w:val="0"/>
        <w:pageBreakBefore w:val="0"/>
        <w:widowControl w:val="0"/>
        <w:numPr>
          <w:ilvl w:val="0"/>
          <w:numId w:val="2"/>
        </w:numPr>
        <w:suppressAutoHyphens/>
        <w:kinsoku/>
        <w:wordWrap/>
        <w:overflowPunct/>
        <w:topLinePunct w:val="0"/>
        <w:autoSpaceDE/>
        <w:autoSpaceDN/>
        <w:bidi w:val="0"/>
        <w:adjustRightInd/>
        <w:snapToGrid w:val="0"/>
        <w:spacing w:line="320" w:lineRule="exact"/>
        <w:ind w:left="0" w:leftChars="0" w:firstLine="420" w:firstLineChars="200"/>
        <w:jc w:val="both"/>
        <w:textAlignment w:val="auto"/>
        <w:outlineLvl w:val="1"/>
        <w:rPr>
          <w:rFonts w:ascii="Calibri" w:hAnsi="Calibri" w:eastAsia="宋体" w:cs="Times New Roman"/>
          <w:b w:val="0"/>
          <w:bCs w:val="0"/>
          <w:kern w:val="2"/>
          <w:sz w:val="21"/>
          <w:szCs w:val="32"/>
          <w:lang w:val="en-US" w:eastAsia="zh-CN" w:bidi="ar-SA"/>
        </w:rPr>
      </w:pPr>
      <w:r>
        <w:rPr>
          <w:rFonts w:ascii="Calibri" w:hAnsi="Calibri" w:eastAsia="宋体" w:cs="Times New Roman"/>
          <w:b w:val="0"/>
          <w:bCs w:val="0"/>
          <w:kern w:val="2"/>
          <w:sz w:val="21"/>
          <w:szCs w:val="32"/>
          <w:lang w:val="en-US" w:eastAsia="zh-CN" w:bidi="ar-SA"/>
        </w:rPr>
        <w:t>物业工作人员在工作中，服务意识淡薄，态度生、冷、硬、顶，缺乏文明礼貌的，造成不良影响的。</w:t>
      </w:r>
    </w:p>
    <w:p>
      <w:pPr>
        <w:keepNext w:val="0"/>
        <w:keepLines w:val="0"/>
        <w:pageBreakBefore w:val="0"/>
        <w:widowControl w:val="0"/>
        <w:numPr>
          <w:ilvl w:val="0"/>
          <w:numId w:val="2"/>
        </w:numPr>
        <w:suppressAutoHyphens/>
        <w:kinsoku/>
        <w:wordWrap/>
        <w:overflowPunct/>
        <w:topLinePunct w:val="0"/>
        <w:autoSpaceDE/>
        <w:autoSpaceDN/>
        <w:bidi w:val="0"/>
        <w:adjustRightInd/>
        <w:snapToGrid w:val="0"/>
        <w:spacing w:line="320" w:lineRule="exact"/>
        <w:ind w:left="0" w:leftChars="0" w:firstLine="420" w:firstLineChars="200"/>
        <w:jc w:val="both"/>
        <w:textAlignment w:val="auto"/>
        <w:outlineLvl w:val="1"/>
        <w:rPr>
          <w:rFonts w:ascii="Calibri" w:hAnsi="Calibri" w:eastAsia="宋体" w:cs="Times New Roman"/>
          <w:b w:val="0"/>
          <w:bCs w:val="0"/>
          <w:kern w:val="2"/>
          <w:sz w:val="21"/>
          <w:szCs w:val="32"/>
          <w:lang w:val="en-US" w:eastAsia="zh-CN" w:bidi="ar-SA"/>
        </w:rPr>
      </w:pPr>
      <w:r>
        <w:rPr>
          <w:rFonts w:ascii="Calibri" w:hAnsi="Calibri" w:eastAsia="宋体" w:cs="Times New Roman"/>
          <w:b w:val="0"/>
          <w:bCs w:val="0"/>
          <w:kern w:val="2"/>
          <w:sz w:val="21"/>
          <w:szCs w:val="32"/>
          <w:lang w:val="en-US" w:eastAsia="zh-CN" w:bidi="ar-SA"/>
        </w:rPr>
        <w:t>未按规定要求填写有关工作记录或工作记录不详的。</w:t>
      </w:r>
    </w:p>
    <w:p>
      <w:pPr>
        <w:keepNext w:val="0"/>
        <w:keepLines w:val="0"/>
        <w:pageBreakBefore w:val="0"/>
        <w:widowControl w:val="0"/>
        <w:suppressAutoHyphens/>
        <w:kinsoku/>
        <w:wordWrap/>
        <w:overflowPunct/>
        <w:topLinePunct w:val="0"/>
        <w:autoSpaceDE/>
        <w:autoSpaceDN/>
        <w:bidi w:val="0"/>
        <w:adjustRightInd/>
        <w:snapToGrid w:val="0"/>
        <w:spacing w:line="320" w:lineRule="exact"/>
        <w:ind w:firstLine="420" w:firstLineChars="200"/>
        <w:jc w:val="both"/>
        <w:textAlignment w:val="auto"/>
        <w:outlineLvl w:val="1"/>
        <w:rPr>
          <w:rFonts w:ascii="Calibri" w:hAnsi="Calibri" w:eastAsia="宋体" w:cs="Times New Roman"/>
          <w:b w:val="0"/>
          <w:bCs w:val="0"/>
          <w:kern w:val="2"/>
          <w:sz w:val="21"/>
          <w:szCs w:val="32"/>
          <w:lang w:val="en-US" w:eastAsia="zh-CN" w:bidi="ar-SA"/>
        </w:rPr>
      </w:pPr>
      <w:r>
        <w:rPr>
          <w:rFonts w:ascii="Calibri" w:hAnsi="Calibri" w:eastAsia="宋体" w:cs="Times New Roman"/>
          <w:b w:val="0"/>
          <w:bCs w:val="0"/>
          <w:kern w:val="2"/>
          <w:sz w:val="21"/>
          <w:szCs w:val="32"/>
          <w:lang w:val="en-US" w:eastAsia="zh-CN" w:bidi="ar-SA"/>
        </w:rPr>
        <w:t>（</w:t>
      </w:r>
      <w:r>
        <w:rPr>
          <w:rFonts w:hint="eastAsia" w:ascii="Times New Roman" w:hAnsi="Times New Roman" w:cs="Times New Roman"/>
          <w:b w:val="0"/>
          <w:bCs w:val="0"/>
          <w:kern w:val="2"/>
          <w:sz w:val="21"/>
          <w:szCs w:val="32"/>
          <w:lang w:val="en-US" w:eastAsia="zh-CN" w:bidi="ar-SA"/>
        </w:rPr>
        <w:t>4</w:t>
      </w:r>
      <w:r>
        <w:rPr>
          <w:rFonts w:ascii="Calibri" w:hAnsi="Calibri" w:eastAsia="宋体" w:cs="Times New Roman"/>
          <w:b w:val="0"/>
          <w:bCs w:val="0"/>
          <w:kern w:val="2"/>
          <w:sz w:val="21"/>
          <w:szCs w:val="32"/>
          <w:lang w:val="en-US" w:eastAsia="zh-CN" w:bidi="ar-SA"/>
        </w:rPr>
        <w:t>）物业巡查未能及时发现安全隐患被督查的。</w:t>
      </w:r>
    </w:p>
    <w:p>
      <w:pPr>
        <w:keepNext w:val="0"/>
        <w:keepLines w:val="0"/>
        <w:pageBreakBefore w:val="0"/>
        <w:widowControl w:val="0"/>
        <w:suppressAutoHyphens/>
        <w:kinsoku/>
        <w:wordWrap/>
        <w:overflowPunct/>
        <w:topLinePunct w:val="0"/>
        <w:autoSpaceDE/>
        <w:autoSpaceDN/>
        <w:bidi w:val="0"/>
        <w:adjustRightInd/>
        <w:snapToGrid w:val="0"/>
        <w:spacing w:line="320" w:lineRule="exact"/>
        <w:ind w:firstLine="420" w:firstLineChars="200"/>
        <w:jc w:val="both"/>
        <w:textAlignment w:val="auto"/>
        <w:outlineLvl w:val="1"/>
        <w:rPr>
          <w:rFonts w:ascii="Calibri" w:hAnsi="Calibri" w:eastAsia="宋体" w:cs="Times New Roman"/>
          <w:b w:val="0"/>
          <w:bCs w:val="0"/>
          <w:kern w:val="2"/>
          <w:sz w:val="21"/>
          <w:szCs w:val="32"/>
          <w:lang w:val="en-US" w:eastAsia="zh-CN" w:bidi="ar-SA"/>
        </w:rPr>
      </w:pPr>
      <w:r>
        <w:rPr>
          <w:rFonts w:ascii="Calibri" w:hAnsi="Calibri" w:eastAsia="宋体" w:cs="Times New Roman"/>
          <w:b w:val="0"/>
          <w:bCs w:val="0"/>
          <w:kern w:val="2"/>
          <w:sz w:val="21"/>
          <w:szCs w:val="32"/>
          <w:lang w:val="en-US" w:eastAsia="zh-CN" w:bidi="ar-SA"/>
        </w:rPr>
        <w:t>（</w:t>
      </w:r>
      <w:r>
        <w:rPr>
          <w:rFonts w:hint="eastAsia" w:ascii="Times New Roman" w:hAnsi="Times New Roman" w:cs="Times New Roman"/>
          <w:b w:val="0"/>
          <w:bCs w:val="0"/>
          <w:kern w:val="2"/>
          <w:sz w:val="21"/>
          <w:szCs w:val="32"/>
          <w:lang w:val="en-US" w:eastAsia="zh-CN" w:bidi="ar-SA"/>
        </w:rPr>
        <w:t>5</w:t>
      </w:r>
      <w:r>
        <w:rPr>
          <w:rFonts w:ascii="Calibri" w:hAnsi="Calibri" w:eastAsia="宋体" w:cs="Times New Roman"/>
          <w:b w:val="0"/>
          <w:bCs w:val="0"/>
          <w:kern w:val="2"/>
          <w:sz w:val="21"/>
          <w:szCs w:val="32"/>
          <w:lang w:val="en-US" w:eastAsia="zh-CN" w:bidi="ar-SA"/>
        </w:rPr>
        <w:t>）楼内设备设施连续两日发生故障未作处理的（空调、水、电、煤气、蒸汽、消防、监控等主要设备发生故障当日内未作处理的）。</w:t>
      </w:r>
    </w:p>
    <w:p>
      <w:pPr>
        <w:keepNext w:val="0"/>
        <w:keepLines w:val="0"/>
        <w:pageBreakBefore w:val="0"/>
        <w:widowControl w:val="0"/>
        <w:suppressAutoHyphens/>
        <w:kinsoku/>
        <w:wordWrap/>
        <w:overflowPunct/>
        <w:topLinePunct w:val="0"/>
        <w:autoSpaceDE/>
        <w:autoSpaceDN/>
        <w:bidi w:val="0"/>
        <w:adjustRightInd/>
        <w:snapToGrid w:val="0"/>
        <w:spacing w:line="320" w:lineRule="exact"/>
        <w:ind w:firstLine="420" w:firstLineChars="200"/>
        <w:jc w:val="both"/>
        <w:textAlignment w:val="auto"/>
        <w:outlineLvl w:val="1"/>
        <w:rPr>
          <w:rFonts w:ascii="Calibri" w:hAnsi="Calibri" w:eastAsia="宋体" w:cs="Times New Roman"/>
          <w:b w:val="0"/>
          <w:bCs w:val="0"/>
          <w:kern w:val="2"/>
          <w:sz w:val="21"/>
          <w:szCs w:val="32"/>
          <w:lang w:val="en-US" w:eastAsia="zh-CN" w:bidi="ar-SA"/>
        </w:rPr>
      </w:pPr>
      <w:r>
        <w:rPr>
          <w:rFonts w:ascii="Calibri" w:hAnsi="Calibri" w:eastAsia="宋体" w:cs="Times New Roman"/>
          <w:b w:val="0"/>
          <w:bCs w:val="0"/>
          <w:kern w:val="2"/>
          <w:sz w:val="21"/>
          <w:szCs w:val="32"/>
          <w:lang w:val="en-US" w:eastAsia="zh-CN" w:bidi="ar-SA"/>
        </w:rPr>
        <w:t>（</w:t>
      </w:r>
      <w:r>
        <w:rPr>
          <w:rFonts w:hint="eastAsia" w:ascii="Times New Roman" w:hAnsi="Times New Roman" w:cs="Times New Roman"/>
          <w:b w:val="0"/>
          <w:bCs w:val="0"/>
          <w:kern w:val="2"/>
          <w:sz w:val="21"/>
          <w:szCs w:val="32"/>
          <w:lang w:val="en-US" w:eastAsia="zh-CN" w:bidi="ar-SA"/>
        </w:rPr>
        <w:t>6</w:t>
      </w:r>
      <w:r>
        <w:rPr>
          <w:rFonts w:ascii="Calibri" w:hAnsi="Calibri" w:eastAsia="宋体" w:cs="Times New Roman"/>
          <w:b w:val="0"/>
          <w:bCs w:val="0"/>
          <w:kern w:val="2"/>
          <w:sz w:val="21"/>
          <w:szCs w:val="32"/>
          <w:lang w:val="en-US" w:eastAsia="zh-CN" w:bidi="ar-SA"/>
        </w:rPr>
        <w:t>）楼内设备设施发生故障报修后，24小时内未能处理修复的（特殊情况经允许除外）。</w:t>
      </w:r>
    </w:p>
    <w:p>
      <w:pPr>
        <w:keepNext w:val="0"/>
        <w:keepLines w:val="0"/>
        <w:pageBreakBefore w:val="0"/>
        <w:widowControl w:val="0"/>
        <w:suppressAutoHyphens/>
        <w:kinsoku/>
        <w:wordWrap/>
        <w:overflowPunct/>
        <w:topLinePunct w:val="0"/>
        <w:autoSpaceDE/>
        <w:autoSpaceDN/>
        <w:bidi w:val="0"/>
        <w:adjustRightInd/>
        <w:snapToGrid w:val="0"/>
        <w:spacing w:line="320" w:lineRule="exact"/>
        <w:ind w:firstLine="420" w:firstLineChars="200"/>
        <w:jc w:val="both"/>
        <w:textAlignment w:val="auto"/>
        <w:outlineLvl w:val="1"/>
        <w:rPr>
          <w:rFonts w:ascii="Calibri" w:hAnsi="Calibri" w:eastAsia="宋体" w:cs="Times New Roman"/>
          <w:b w:val="0"/>
          <w:bCs w:val="0"/>
          <w:kern w:val="2"/>
          <w:sz w:val="21"/>
          <w:szCs w:val="32"/>
          <w:lang w:val="en-US" w:eastAsia="zh-CN" w:bidi="ar-SA"/>
        </w:rPr>
      </w:pPr>
      <w:r>
        <w:rPr>
          <w:rFonts w:ascii="Calibri" w:hAnsi="Calibri" w:eastAsia="宋体" w:cs="Times New Roman"/>
          <w:b w:val="0"/>
          <w:bCs w:val="0"/>
          <w:kern w:val="2"/>
          <w:sz w:val="21"/>
          <w:szCs w:val="32"/>
          <w:lang w:val="en-US" w:eastAsia="zh-CN" w:bidi="ar-SA"/>
        </w:rPr>
        <w:t>（</w:t>
      </w:r>
      <w:r>
        <w:rPr>
          <w:rFonts w:hint="eastAsia" w:ascii="Times New Roman" w:hAnsi="Times New Roman" w:cs="Times New Roman"/>
          <w:b w:val="0"/>
          <w:bCs w:val="0"/>
          <w:kern w:val="2"/>
          <w:sz w:val="21"/>
          <w:szCs w:val="32"/>
          <w:lang w:val="en-US" w:eastAsia="zh-CN" w:bidi="ar-SA"/>
        </w:rPr>
        <w:t>7</w:t>
      </w:r>
      <w:r>
        <w:rPr>
          <w:rFonts w:ascii="Calibri" w:hAnsi="Calibri" w:eastAsia="宋体" w:cs="Times New Roman"/>
          <w:b w:val="0"/>
          <w:bCs w:val="0"/>
          <w:kern w:val="2"/>
          <w:sz w:val="21"/>
          <w:szCs w:val="32"/>
          <w:lang w:val="en-US" w:eastAsia="zh-CN" w:bidi="ar-SA"/>
        </w:rPr>
        <w:t>）楼内设备设施修复、维护保养后，出现质量责任的。</w:t>
      </w:r>
    </w:p>
    <w:p>
      <w:pPr>
        <w:keepNext w:val="0"/>
        <w:keepLines w:val="0"/>
        <w:pageBreakBefore w:val="0"/>
        <w:widowControl w:val="0"/>
        <w:suppressAutoHyphens/>
        <w:kinsoku/>
        <w:wordWrap/>
        <w:overflowPunct/>
        <w:topLinePunct w:val="0"/>
        <w:autoSpaceDE/>
        <w:autoSpaceDN/>
        <w:bidi w:val="0"/>
        <w:adjustRightInd/>
        <w:snapToGrid w:val="0"/>
        <w:spacing w:line="320" w:lineRule="exact"/>
        <w:ind w:firstLine="420" w:firstLineChars="200"/>
        <w:jc w:val="both"/>
        <w:textAlignment w:val="auto"/>
        <w:outlineLvl w:val="1"/>
        <w:rPr>
          <w:rFonts w:ascii="Calibri" w:hAnsi="Calibri" w:eastAsia="宋体" w:cs="Times New Roman"/>
          <w:b w:val="0"/>
          <w:bCs w:val="0"/>
          <w:kern w:val="2"/>
          <w:sz w:val="21"/>
          <w:szCs w:val="32"/>
          <w:lang w:val="en-US" w:eastAsia="zh-CN" w:bidi="ar-SA"/>
        </w:rPr>
      </w:pPr>
      <w:r>
        <w:rPr>
          <w:rFonts w:ascii="Calibri" w:hAnsi="Calibri" w:eastAsia="宋体" w:cs="Times New Roman"/>
          <w:b w:val="0"/>
          <w:bCs w:val="0"/>
          <w:kern w:val="2"/>
          <w:sz w:val="21"/>
          <w:szCs w:val="32"/>
          <w:lang w:val="en-US" w:eastAsia="zh-CN" w:bidi="ar-SA"/>
        </w:rPr>
        <w:t>（</w:t>
      </w:r>
      <w:r>
        <w:rPr>
          <w:rFonts w:hint="eastAsia" w:ascii="Times New Roman" w:hAnsi="Times New Roman" w:cs="Times New Roman"/>
          <w:b w:val="0"/>
          <w:bCs w:val="0"/>
          <w:kern w:val="2"/>
          <w:sz w:val="21"/>
          <w:szCs w:val="32"/>
          <w:lang w:val="en-US" w:eastAsia="zh-CN" w:bidi="ar-SA"/>
        </w:rPr>
        <w:t>8</w:t>
      </w:r>
      <w:r>
        <w:rPr>
          <w:rFonts w:ascii="Calibri" w:hAnsi="Calibri" w:eastAsia="宋体" w:cs="Times New Roman"/>
          <w:b w:val="0"/>
          <w:bCs w:val="0"/>
          <w:kern w:val="2"/>
          <w:sz w:val="21"/>
          <w:szCs w:val="32"/>
          <w:lang w:val="en-US" w:eastAsia="zh-CN" w:bidi="ar-SA"/>
        </w:rPr>
        <w:t>）污水坑污水溢出地面的。</w:t>
      </w:r>
    </w:p>
    <w:p>
      <w:pPr>
        <w:keepNext w:val="0"/>
        <w:keepLines w:val="0"/>
        <w:pageBreakBefore w:val="0"/>
        <w:widowControl w:val="0"/>
        <w:suppressAutoHyphens/>
        <w:kinsoku/>
        <w:wordWrap/>
        <w:overflowPunct/>
        <w:topLinePunct w:val="0"/>
        <w:autoSpaceDE/>
        <w:autoSpaceDN/>
        <w:bidi w:val="0"/>
        <w:adjustRightInd/>
        <w:snapToGrid w:val="0"/>
        <w:spacing w:line="320" w:lineRule="exact"/>
        <w:ind w:firstLine="420" w:firstLineChars="200"/>
        <w:jc w:val="both"/>
        <w:textAlignment w:val="auto"/>
        <w:outlineLvl w:val="1"/>
        <w:rPr>
          <w:rFonts w:ascii="Calibri" w:hAnsi="Calibri" w:eastAsia="宋体" w:cs="Times New Roman"/>
          <w:b w:val="0"/>
          <w:bCs w:val="0"/>
          <w:kern w:val="2"/>
          <w:sz w:val="21"/>
          <w:szCs w:val="32"/>
          <w:lang w:val="en-US" w:eastAsia="zh-CN" w:bidi="ar-SA"/>
        </w:rPr>
      </w:pPr>
      <w:r>
        <w:rPr>
          <w:rFonts w:ascii="Calibri" w:hAnsi="Calibri" w:eastAsia="宋体" w:cs="Times New Roman"/>
          <w:b w:val="0"/>
          <w:bCs w:val="0"/>
          <w:kern w:val="2"/>
          <w:sz w:val="21"/>
          <w:szCs w:val="32"/>
          <w:lang w:val="en-US" w:eastAsia="zh-CN" w:bidi="ar-SA"/>
        </w:rPr>
        <w:t>（</w:t>
      </w:r>
      <w:r>
        <w:rPr>
          <w:rFonts w:hint="eastAsia" w:ascii="Times New Roman" w:hAnsi="Times New Roman" w:cs="Times New Roman"/>
          <w:b w:val="0"/>
          <w:bCs w:val="0"/>
          <w:kern w:val="2"/>
          <w:sz w:val="21"/>
          <w:szCs w:val="32"/>
          <w:lang w:val="en-US" w:eastAsia="zh-CN" w:bidi="ar-SA"/>
        </w:rPr>
        <w:t>9</w:t>
      </w:r>
      <w:r>
        <w:rPr>
          <w:rFonts w:ascii="Calibri" w:hAnsi="Calibri" w:eastAsia="宋体" w:cs="Times New Roman"/>
          <w:b w:val="0"/>
          <w:bCs w:val="0"/>
          <w:kern w:val="2"/>
          <w:sz w:val="21"/>
          <w:szCs w:val="32"/>
          <w:lang w:val="en-US" w:eastAsia="zh-CN" w:bidi="ar-SA"/>
        </w:rPr>
        <w:t>）未按规定时间对设备进行维护保养的。</w:t>
      </w:r>
    </w:p>
    <w:p>
      <w:pPr>
        <w:keepNext w:val="0"/>
        <w:keepLines w:val="0"/>
        <w:pageBreakBefore w:val="0"/>
        <w:widowControl w:val="0"/>
        <w:suppressAutoHyphens/>
        <w:kinsoku/>
        <w:wordWrap/>
        <w:overflowPunct/>
        <w:topLinePunct w:val="0"/>
        <w:autoSpaceDE/>
        <w:autoSpaceDN/>
        <w:bidi w:val="0"/>
        <w:adjustRightInd/>
        <w:snapToGrid w:val="0"/>
        <w:spacing w:line="320" w:lineRule="exact"/>
        <w:ind w:firstLine="420" w:firstLineChars="200"/>
        <w:jc w:val="both"/>
        <w:textAlignment w:val="auto"/>
        <w:outlineLvl w:val="1"/>
        <w:rPr>
          <w:rFonts w:ascii="Calibri" w:hAnsi="Calibri" w:eastAsia="宋体" w:cs="Times New Roman"/>
          <w:b w:val="0"/>
          <w:bCs w:val="0"/>
          <w:kern w:val="2"/>
          <w:sz w:val="21"/>
          <w:szCs w:val="32"/>
          <w:lang w:val="en-US" w:eastAsia="zh-CN" w:bidi="ar-SA"/>
        </w:rPr>
      </w:pPr>
      <w:r>
        <w:rPr>
          <w:rFonts w:ascii="Calibri" w:hAnsi="Calibri" w:eastAsia="宋体" w:cs="Times New Roman"/>
          <w:b w:val="0"/>
          <w:bCs w:val="0"/>
          <w:kern w:val="2"/>
          <w:sz w:val="21"/>
          <w:szCs w:val="32"/>
          <w:lang w:val="en-US" w:eastAsia="zh-CN" w:bidi="ar-SA"/>
        </w:rPr>
        <w:t>（1</w:t>
      </w:r>
      <w:r>
        <w:rPr>
          <w:rFonts w:hint="eastAsia" w:ascii="Times New Roman" w:hAnsi="Times New Roman" w:cs="Times New Roman"/>
          <w:b w:val="0"/>
          <w:bCs w:val="0"/>
          <w:kern w:val="2"/>
          <w:sz w:val="21"/>
          <w:szCs w:val="32"/>
          <w:lang w:val="en-US" w:eastAsia="zh-CN" w:bidi="ar-SA"/>
        </w:rPr>
        <w:t>0</w:t>
      </w:r>
      <w:r>
        <w:rPr>
          <w:rFonts w:ascii="Calibri" w:hAnsi="Calibri" w:eastAsia="宋体" w:cs="Times New Roman"/>
          <w:b w:val="0"/>
          <w:bCs w:val="0"/>
          <w:kern w:val="2"/>
          <w:sz w:val="21"/>
          <w:szCs w:val="32"/>
          <w:lang w:val="en-US" w:eastAsia="zh-CN" w:bidi="ar-SA"/>
        </w:rPr>
        <w:t>）未按规定时间关启楼内有关设备设施的。</w:t>
      </w:r>
    </w:p>
    <w:p>
      <w:pPr>
        <w:keepNext w:val="0"/>
        <w:keepLines w:val="0"/>
        <w:pageBreakBefore w:val="0"/>
        <w:widowControl w:val="0"/>
        <w:suppressAutoHyphens/>
        <w:kinsoku/>
        <w:wordWrap/>
        <w:overflowPunct/>
        <w:topLinePunct w:val="0"/>
        <w:autoSpaceDE/>
        <w:autoSpaceDN/>
        <w:bidi w:val="0"/>
        <w:adjustRightInd/>
        <w:snapToGrid w:val="0"/>
        <w:spacing w:line="320" w:lineRule="exact"/>
        <w:ind w:firstLine="420" w:firstLineChars="200"/>
        <w:jc w:val="both"/>
        <w:textAlignment w:val="auto"/>
        <w:outlineLvl w:val="1"/>
        <w:rPr>
          <w:rFonts w:ascii="Calibri" w:hAnsi="Calibri" w:eastAsia="宋体" w:cs="Times New Roman"/>
          <w:b w:val="0"/>
          <w:bCs w:val="0"/>
          <w:kern w:val="2"/>
          <w:sz w:val="21"/>
          <w:szCs w:val="32"/>
          <w:lang w:val="en-US" w:eastAsia="zh-CN" w:bidi="ar-SA"/>
        </w:rPr>
      </w:pPr>
      <w:r>
        <w:rPr>
          <w:rFonts w:ascii="Calibri" w:hAnsi="Calibri" w:eastAsia="宋体" w:cs="Times New Roman"/>
          <w:b w:val="0"/>
          <w:bCs w:val="0"/>
          <w:kern w:val="2"/>
          <w:sz w:val="21"/>
          <w:szCs w:val="32"/>
          <w:lang w:val="en-US" w:eastAsia="zh-CN" w:bidi="ar-SA"/>
        </w:rPr>
        <w:t>（1</w:t>
      </w:r>
      <w:r>
        <w:rPr>
          <w:rFonts w:hint="eastAsia" w:ascii="Times New Roman" w:hAnsi="Times New Roman" w:cs="Times New Roman"/>
          <w:b w:val="0"/>
          <w:bCs w:val="0"/>
          <w:kern w:val="2"/>
          <w:sz w:val="21"/>
          <w:szCs w:val="32"/>
          <w:lang w:val="en-US" w:eastAsia="zh-CN" w:bidi="ar-SA"/>
        </w:rPr>
        <w:t>1</w:t>
      </w:r>
      <w:r>
        <w:rPr>
          <w:rFonts w:ascii="Calibri" w:hAnsi="Calibri" w:eastAsia="宋体" w:cs="Times New Roman"/>
          <w:b w:val="0"/>
          <w:bCs w:val="0"/>
          <w:kern w:val="2"/>
          <w:sz w:val="21"/>
          <w:szCs w:val="32"/>
          <w:lang w:val="en-US" w:eastAsia="zh-CN" w:bidi="ar-SA"/>
        </w:rPr>
        <w:t>）因管理维护不当，造成楼内设备设施非正常运行的。</w:t>
      </w:r>
    </w:p>
    <w:p>
      <w:pPr>
        <w:keepNext w:val="0"/>
        <w:keepLines w:val="0"/>
        <w:pageBreakBefore w:val="0"/>
        <w:widowControl w:val="0"/>
        <w:suppressAutoHyphens/>
        <w:kinsoku/>
        <w:wordWrap/>
        <w:overflowPunct/>
        <w:topLinePunct w:val="0"/>
        <w:autoSpaceDE/>
        <w:autoSpaceDN/>
        <w:bidi w:val="0"/>
        <w:adjustRightInd/>
        <w:snapToGrid w:val="0"/>
        <w:spacing w:line="320" w:lineRule="exact"/>
        <w:ind w:firstLine="420" w:firstLineChars="200"/>
        <w:jc w:val="both"/>
        <w:textAlignment w:val="auto"/>
        <w:outlineLvl w:val="1"/>
        <w:rPr>
          <w:rFonts w:ascii="Calibri" w:hAnsi="Calibri" w:eastAsia="宋体" w:cs="Times New Roman"/>
          <w:b w:val="0"/>
          <w:bCs w:val="0"/>
          <w:kern w:val="2"/>
          <w:sz w:val="21"/>
          <w:szCs w:val="32"/>
          <w:lang w:val="en-US" w:eastAsia="zh-CN" w:bidi="ar-SA"/>
        </w:rPr>
      </w:pPr>
      <w:r>
        <w:rPr>
          <w:rFonts w:ascii="Calibri" w:hAnsi="Calibri" w:eastAsia="宋体" w:cs="Times New Roman"/>
          <w:b w:val="0"/>
          <w:bCs w:val="0"/>
          <w:kern w:val="2"/>
          <w:sz w:val="21"/>
          <w:szCs w:val="32"/>
          <w:lang w:val="en-US" w:eastAsia="zh-CN" w:bidi="ar-SA"/>
        </w:rPr>
        <w:t>（1</w:t>
      </w:r>
      <w:r>
        <w:rPr>
          <w:rFonts w:hint="eastAsia" w:ascii="Times New Roman" w:hAnsi="Times New Roman" w:cs="Times New Roman"/>
          <w:b w:val="0"/>
          <w:bCs w:val="0"/>
          <w:kern w:val="2"/>
          <w:sz w:val="21"/>
          <w:szCs w:val="32"/>
          <w:lang w:val="en-US" w:eastAsia="zh-CN" w:bidi="ar-SA"/>
        </w:rPr>
        <w:t>2</w:t>
      </w:r>
      <w:r>
        <w:rPr>
          <w:rFonts w:ascii="Calibri" w:hAnsi="Calibri" w:eastAsia="宋体" w:cs="Times New Roman"/>
          <w:b w:val="0"/>
          <w:bCs w:val="0"/>
          <w:kern w:val="2"/>
          <w:sz w:val="21"/>
          <w:szCs w:val="32"/>
          <w:lang w:val="en-US" w:eastAsia="zh-CN" w:bidi="ar-SA"/>
        </w:rPr>
        <w:t>）楼层服务、室内外卫生保洁、绿化未达到物业服务保洁标准的。</w:t>
      </w:r>
    </w:p>
    <w:p>
      <w:pPr>
        <w:keepNext w:val="0"/>
        <w:keepLines w:val="0"/>
        <w:pageBreakBefore w:val="0"/>
        <w:widowControl w:val="0"/>
        <w:suppressAutoHyphens/>
        <w:kinsoku/>
        <w:wordWrap/>
        <w:overflowPunct/>
        <w:topLinePunct w:val="0"/>
        <w:autoSpaceDE/>
        <w:autoSpaceDN/>
        <w:bidi w:val="0"/>
        <w:adjustRightInd/>
        <w:snapToGrid w:val="0"/>
        <w:spacing w:line="320" w:lineRule="exact"/>
        <w:ind w:firstLine="420" w:firstLineChars="200"/>
        <w:jc w:val="both"/>
        <w:textAlignment w:val="auto"/>
        <w:outlineLvl w:val="1"/>
        <w:rPr>
          <w:rFonts w:ascii="Calibri" w:hAnsi="Calibri" w:eastAsia="宋体" w:cs="Times New Roman"/>
          <w:b w:val="0"/>
          <w:bCs w:val="0"/>
          <w:kern w:val="2"/>
          <w:sz w:val="21"/>
          <w:szCs w:val="32"/>
          <w:lang w:val="en-US" w:eastAsia="zh-CN" w:bidi="ar-SA"/>
        </w:rPr>
      </w:pPr>
      <w:r>
        <w:rPr>
          <w:rFonts w:ascii="Calibri" w:hAnsi="Calibri" w:eastAsia="宋体" w:cs="Times New Roman"/>
          <w:b w:val="0"/>
          <w:bCs w:val="0"/>
          <w:kern w:val="2"/>
          <w:sz w:val="21"/>
          <w:szCs w:val="32"/>
          <w:lang w:val="en-US" w:eastAsia="zh-CN" w:bidi="ar-SA"/>
        </w:rPr>
        <w:t>（1</w:t>
      </w:r>
      <w:r>
        <w:rPr>
          <w:rFonts w:hint="eastAsia" w:ascii="Times New Roman" w:hAnsi="Times New Roman" w:cs="Times New Roman"/>
          <w:b w:val="0"/>
          <w:bCs w:val="0"/>
          <w:kern w:val="2"/>
          <w:sz w:val="21"/>
          <w:szCs w:val="32"/>
          <w:lang w:val="en-US" w:eastAsia="zh-CN" w:bidi="ar-SA"/>
        </w:rPr>
        <w:t>3</w:t>
      </w:r>
      <w:r>
        <w:rPr>
          <w:rFonts w:ascii="Calibri" w:hAnsi="Calibri" w:eastAsia="宋体" w:cs="Times New Roman"/>
          <w:b w:val="0"/>
          <w:bCs w:val="0"/>
          <w:kern w:val="2"/>
          <w:sz w:val="21"/>
          <w:szCs w:val="32"/>
          <w:lang w:val="en-US" w:eastAsia="zh-CN" w:bidi="ar-SA"/>
        </w:rPr>
        <w:t>）外围值勤监控不力，致使车辆乱停乱放阻塞交通的；车辆撞坏各种设施，未及时报告的。</w:t>
      </w:r>
    </w:p>
    <w:p>
      <w:pPr>
        <w:keepNext w:val="0"/>
        <w:keepLines w:val="0"/>
        <w:pageBreakBefore w:val="0"/>
        <w:widowControl w:val="0"/>
        <w:suppressAutoHyphens/>
        <w:kinsoku/>
        <w:wordWrap/>
        <w:overflowPunct/>
        <w:topLinePunct w:val="0"/>
        <w:autoSpaceDE/>
        <w:autoSpaceDN/>
        <w:bidi w:val="0"/>
        <w:adjustRightInd/>
        <w:snapToGrid w:val="0"/>
        <w:spacing w:line="320" w:lineRule="exact"/>
        <w:ind w:firstLine="420" w:firstLineChars="200"/>
        <w:jc w:val="both"/>
        <w:textAlignment w:val="auto"/>
        <w:outlineLvl w:val="1"/>
        <w:rPr>
          <w:rFonts w:ascii="Calibri" w:hAnsi="Calibri" w:eastAsia="宋体" w:cs="Times New Roman"/>
          <w:b w:val="0"/>
          <w:bCs w:val="0"/>
          <w:kern w:val="2"/>
          <w:sz w:val="21"/>
          <w:szCs w:val="32"/>
          <w:lang w:val="en-US" w:eastAsia="zh-CN" w:bidi="ar-SA"/>
        </w:rPr>
      </w:pPr>
      <w:r>
        <w:rPr>
          <w:rFonts w:ascii="Calibri" w:hAnsi="Calibri" w:eastAsia="宋体" w:cs="Times New Roman"/>
          <w:b w:val="0"/>
          <w:bCs w:val="0"/>
          <w:kern w:val="2"/>
          <w:sz w:val="21"/>
          <w:szCs w:val="32"/>
          <w:lang w:val="en-US" w:eastAsia="zh-CN" w:bidi="ar-SA"/>
        </w:rPr>
        <w:t>（1</w:t>
      </w:r>
      <w:r>
        <w:rPr>
          <w:rFonts w:hint="eastAsia" w:ascii="Times New Roman" w:hAnsi="Times New Roman" w:cs="Times New Roman"/>
          <w:b w:val="0"/>
          <w:bCs w:val="0"/>
          <w:kern w:val="2"/>
          <w:sz w:val="21"/>
          <w:szCs w:val="32"/>
          <w:lang w:val="en-US" w:eastAsia="zh-CN" w:bidi="ar-SA"/>
        </w:rPr>
        <w:t>4</w:t>
      </w:r>
      <w:r>
        <w:rPr>
          <w:rFonts w:ascii="Calibri" w:hAnsi="Calibri" w:eastAsia="宋体" w:cs="Times New Roman"/>
          <w:b w:val="0"/>
          <w:bCs w:val="0"/>
          <w:kern w:val="2"/>
          <w:sz w:val="21"/>
          <w:szCs w:val="32"/>
          <w:lang w:val="en-US" w:eastAsia="zh-CN" w:bidi="ar-SA"/>
        </w:rPr>
        <w:t>）重大突发性事件、事故，未及时汇报的；一般性事故24小时内未汇报的。</w:t>
      </w:r>
    </w:p>
    <w:p>
      <w:pPr>
        <w:keepNext w:val="0"/>
        <w:keepLines w:val="0"/>
        <w:pageBreakBefore w:val="0"/>
        <w:widowControl w:val="0"/>
        <w:suppressAutoHyphens/>
        <w:kinsoku/>
        <w:wordWrap/>
        <w:overflowPunct/>
        <w:topLinePunct w:val="0"/>
        <w:autoSpaceDE/>
        <w:autoSpaceDN/>
        <w:bidi w:val="0"/>
        <w:adjustRightInd/>
        <w:snapToGrid w:val="0"/>
        <w:spacing w:line="320" w:lineRule="exact"/>
        <w:ind w:firstLine="420" w:firstLineChars="200"/>
        <w:jc w:val="both"/>
        <w:textAlignment w:val="auto"/>
        <w:outlineLvl w:val="1"/>
        <w:rPr>
          <w:rFonts w:hint="eastAsia" w:ascii="Times New Roman" w:hAnsi="Times New Roman" w:cs="Times New Roman"/>
          <w:b w:val="0"/>
          <w:bCs w:val="0"/>
          <w:kern w:val="2"/>
          <w:sz w:val="21"/>
          <w:szCs w:val="32"/>
          <w:lang w:val="en-US" w:eastAsia="zh-CN" w:bidi="ar-SA"/>
        </w:rPr>
      </w:pPr>
      <w:r>
        <w:rPr>
          <w:rFonts w:ascii="Calibri" w:hAnsi="Calibri" w:eastAsia="宋体" w:cs="Times New Roman"/>
          <w:b w:val="0"/>
          <w:bCs w:val="0"/>
          <w:kern w:val="2"/>
          <w:sz w:val="21"/>
          <w:szCs w:val="32"/>
          <w:lang w:val="en-US" w:eastAsia="zh-CN" w:bidi="ar-SA"/>
        </w:rPr>
        <w:t>（1</w:t>
      </w:r>
      <w:r>
        <w:rPr>
          <w:rFonts w:hint="eastAsia" w:ascii="Times New Roman" w:hAnsi="Times New Roman" w:cs="Times New Roman"/>
          <w:b w:val="0"/>
          <w:bCs w:val="0"/>
          <w:kern w:val="2"/>
          <w:sz w:val="21"/>
          <w:szCs w:val="32"/>
          <w:lang w:val="en-US" w:eastAsia="zh-CN" w:bidi="ar-SA"/>
        </w:rPr>
        <w:t>5</w:t>
      </w:r>
      <w:r>
        <w:rPr>
          <w:rFonts w:ascii="Calibri" w:hAnsi="Calibri" w:eastAsia="宋体" w:cs="Times New Roman"/>
          <w:b w:val="0"/>
          <w:bCs w:val="0"/>
          <w:kern w:val="2"/>
          <w:sz w:val="21"/>
          <w:szCs w:val="32"/>
          <w:lang w:val="en-US" w:eastAsia="zh-CN" w:bidi="ar-SA"/>
        </w:rPr>
        <w:t>）其他与物业服务质量有关的问题，情节、影响较轻的，参照上述标准执行。</w:t>
      </w:r>
    </w:p>
    <w:p>
      <w:pPr>
        <w:keepNext w:val="0"/>
        <w:keepLines w:val="0"/>
        <w:pageBreakBefore w:val="0"/>
        <w:widowControl w:val="0"/>
        <w:suppressAutoHyphens/>
        <w:kinsoku/>
        <w:wordWrap/>
        <w:overflowPunct/>
        <w:topLinePunct w:val="0"/>
        <w:autoSpaceDE/>
        <w:autoSpaceDN/>
        <w:bidi w:val="0"/>
        <w:adjustRightInd/>
        <w:snapToGrid w:val="0"/>
        <w:spacing w:line="320" w:lineRule="exact"/>
        <w:ind w:firstLine="420" w:firstLineChars="200"/>
        <w:jc w:val="both"/>
        <w:textAlignment w:val="auto"/>
        <w:outlineLvl w:val="1"/>
        <w:rPr>
          <w:rFonts w:ascii="Calibri" w:hAnsi="Calibri" w:eastAsia="宋体" w:cs="Times New Roman"/>
          <w:b w:val="0"/>
          <w:bCs w:val="0"/>
          <w:kern w:val="2"/>
          <w:sz w:val="21"/>
          <w:szCs w:val="32"/>
          <w:lang w:val="en-US" w:eastAsia="zh-CN" w:bidi="ar-SA"/>
        </w:rPr>
      </w:pPr>
      <w:r>
        <w:rPr>
          <w:rFonts w:hint="eastAsia" w:ascii="Times New Roman" w:hAnsi="Times New Roman" w:cs="Times New Roman"/>
          <w:b w:val="0"/>
          <w:bCs w:val="0"/>
          <w:kern w:val="2"/>
          <w:sz w:val="21"/>
          <w:szCs w:val="32"/>
          <w:lang w:val="en-US" w:eastAsia="zh-CN" w:bidi="ar-SA"/>
        </w:rPr>
        <w:t>8</w:t>
      </w:r>
      <w:r>
        <w:rPr>
          <w:rFonts w:hint="eastAsia" w:ascii="Calibri" w:hAnsi="Calibri" w:eastAsia="宋体" w:cs="Times New Roman"/>
          <w:b w:val="0"/>
          <w:bCs w:val="0"/>
          <w:kern w:val="2"/>
          <w:sz w:val="21"/>
          <w:szCs w:val="32"/>
          <w:lang w:val="en-US" w:eastAsia="zh-CN" w:bidi="ar-SA"/>
        </w:rPr>
        <w:t>.5.2</w:t>
      </w:r>
      <w:r>
        <w:rPr>
          <w:rFonts w:ascii="Calibri" w:hAnsi="Calibri" w:eastAsia="宋体" w:cs="Times New Roman"/>
          <w:b w:val="0"/>
          <w:bCs w:val="0"/>
          <w:kern w:val="2"/>
          <w:sz w:val="21"/>
          <w:szCs w:val="32"/>
          <w:lang w:val="en-US" w:eastAsia="zh-CN" w:bidi="ar-SA"/>
        </w:rPr>
        <w:t>凡发现以下问题之一的，招标人每次从支付的物业管理服务费用中扣除2000元－10000元；情节严重造成恶劣影响的，招标人有权解除合同。</w:t>
      </w:r>
    </w:p>
    <w:p>
      <w:pPr>
        <w:keepNext w:val="0"/>
        <w:keepLines w:val="0"/>
        <w:pageBreakBefore w:val="0"/>
        <w:widowControl w:val="0"/>
        <w:suppressAutoHyphens/>
        <w:kinsoku/>
        <w:wordWrap/>
        <w:overflowPunct/>
        <w:topLinePunct w:val="0"/>
        <w:autoSpaceDE/>
        <w:autoSpaceDN/>
        <w:bidi w:val="0"/>
        <w:adjustRightInd/>
        <w:snapToGrid w:val="0"/>
        <w:spacing w:line="320" w:lineRule="exact"/>
        <w:ind w:firstLine="420" w:firstLineChars="200"/>
        <w:jc w:val="both"/>
        <w:textAlignment w:val="auto"/>
        <w:outlineLvl w:val="1"/>
        <w:rPr>
          <w:rFonts w:ascii="Calibri" w:hAnsi="Calibri" w:eastAsia="宋体" w:cs="Times New Roman"/>
          <w:b w:val="0"/>
          <w:bCs w:val="0"/>
          <w:kern w:val="2"/>
          <w:sz w:val="21"/>
          <w:szCs w:val="32"/>
          <w:lang w:val="en-US" w:eastAsia="zh-CN" w:bidi="ar-SA"/>
        </w:rPr>
      </w:pPr>
      <w:r>
        <w:rPr>
          <w:rFonts w:ascii="Calibri" w:hAnsi="Calibri" w:eastAsia="宋体" w:cs="Times New Roman"/>
          <w:b w:val="0"/>
          <w:bCs w:val="0"/>
          <w:kern w:val="2"/>
          <w:sz w:val="21"/>
          <w:szCs w:val="32"/>
          <w:lang w:val="en-US" w:eastAsia="zh-CN" w:bidi="ar-SA"/>
        </w:rPr>
        <w:t>（1）因管理、服务等原因，发生各类事故、纠纷，给甲方造成重大经济损失或不良社会影响的。</w:t>
      </w:r>
    </w:p>
    <w:p>
      <w:pPr>
        <w:keepNext w:val="0"/>
        <w:keepLines w:val="0"/>
        <w:pageBreakBefore w:val="0"/>
        <w:widowControl w:val="0"/>
        <w:suppressAutoHyphens/>
        <w:kinsoku/>
        <w:wordWrap/>
        <w:overflowPunct/>
        <w:topLinePunct w:val="0"/>
        <w:autoSpaceDE/>
        <w:autoSpaceDN/>
        <w:bidi w:val="0"/>
        <w:adjustRightInd/>
        <w:snapToGrid w:val="0"/>
        <w:spacing w:line="320" w:lineRule="exact"/>
        <w:ind w:firstLine="420" w:firstLineChars="200"/>
        <w:jc w:val="both"/>
        <w:textAlignment w:val="auto"/>
        <w:outlineLvl w:val="1"/>
        <w:rPr>
          <w:rFonts w:ascii="Calibri" w:hAnsi="Calibri" w:eastAsia="宋体" w:cs="Times New Roman"/>
          <w:b w:val="0"/>
          <w:bCs w:val="0"/>
          <w:kern w:val="2"/>
          <w:sz w:val="21"/>
          <w:szCs w:val="32"/>
          <w:lang w:val="en-US" w:eastAsia="zh-CN" w:bidi="ar-SA"/>
        </w:rPr>
      </w:pPr>
      <w:r>
        <w:rPr>
          <w:rFonts w:ascii="Calibri" w:hAnsi="Calibri" w:eastAsia="宋体" w:cs="Times New Roman"/>
          <w:b w:val="0"/>
          <w:bCs w:val="0"/>
          <w:kern w:val="2"/>
          <w:sz w:val="21"/>
          <w:szCs w:val="32"/>
          <w:lang w:val="en-US" w:eastAsia="zh-CN" w:bidi="ar-SA"/>
        </w:rPr>
        <w:t>（2）因操作不当或违反操作规程造成楼内设备设施损坏的。</w:t>
      </w:r>
    </w:p>
    <w:p>
      <w:pPr>
        <w:keepNext w:val="0"/>
        <w:keepLines w:val="0"/>
        <w:pageBreakBefore w:val="0"/>
        <w:widowControl w:val="0"/>
        <w:suppressAutoHyphens/>
        <w:kinsoku/>
        <w:wordWrap/>
        <w:overflowPunct/>
        <w:topLinePunct w:val="0"/>
        <w:autoSpaceDE/>
        <w:autoSpaceDN/>
        <w:bidi w:val="0"/>
        <w:adjustRightInd/>
        <w:snapToGrid w:val="0"/>
        <w:spacing w:line="320" w:lineRule="exact"/>
        <w:ind w:firstLine="420" w:firstLineChars="200"/>
        <w:jc w:val="both"/>
        <w:textAlignment w:val="auto"/>
        <w:outlineLvl w:val="1"/>
        <w:rPr>
          <w:rFonts w:ascii="Calibri" w:hAnsi="Calibri" w:eastAsia="宋体" w:cs="Times New Roman"/>
          <w:b w:val="0"/>
          <w:bCs w:val="0"/>
          <w:kern w:val="2"/>
          <w:sz w:val="21"/>
          <w:szCs w:val="32"/>
          <w:lang w:val="en-US" w:eastAsia="zh-CN" w:bidi="ar-SA"/>
        </w:rPr>
      </w:pPr>
      <w:r>
        <w:rPr>
          <w:rFonts w:ascii="Calibri" w:hAnsi="Calibri" w:eastAsia="宋体" w:cs="Times New Roman"/>
          <w:b w:val="0"/>
          <w:bCs w:val="0"/>
          <w:kern w:val="2"/>
          <w:sz w:val="21"/>
          <w:szCs w:val="32"/>
          <w:lang w:val="en-US" w:eastAsia="zh-CN" w:bidi="ar-SA"/>
        </w:rPr>
        <w:t>（3）因未及时发现电梯故障导致上、下班高峰时停梯两部（含两部）以上的；因值班脱岗造成电梯关人5分钟以上的。</w:t>
      </w:r>
    </w:p>
    <w:p>
      <w:pPr>
        <w:keepNext w:val="0"/>
        <w:keepLines w:val="0"/>
        <w:pageBreakBefore w:val="0"/>
        <w:widowControl w:val="0"/>
        <w:suppressAutoHyphens/>
        <w:kinsoku/>
        <w:wordWrap/>
        <w:overflowPunct/>
        <w:topLinePunct w:val="0"/>
        <w:autoSpaceDE/>
        <w:autoSpaceDN/>
        <w:bidi w:val="0"/>
        <w:adjustRightInd/>
        <w:snapToGrid w:val="0"/>
        <w:spacing w:line="320" w:lineRule="exact"/>
        <w:ind w:firstLine="420" w:firstLineChars="200"/>
        <w:jc w:val="both"/>
        <w:textAlignment w:val="auto"/>
        <w:outlineLvl w:val="1"/>
        <w:rPr>
          <w:rFonts w:ascii="Calibri" w:hAnsi="Calibri" w:eastAsia="宋体" w:cs="Times New Roman"/>
          <w:b w:val="0"/>
          <w:bCs w:val="0"/>
          <w:kern w:val="2"/>
          <w:sz w:val="21"/>
          <w:szCs w:val="32"/>
          <w:lang w:val="en-US" w:eastAsia="zh-CN" w:bidi="ar-SA"/>
        </w:rPr>
      </w:pPr>
      <w:r>
        <w:rPr>
          <w:rFonts w:ascii="Calibri" w:hAnsi="Calibri" w:eastAsia="宋体" w:cs="Times New Roman"/>
          <w:b w:val="0"/>
          <w:bCs w:val="0"/>
          <w:kern w:val="2"/>
          <w:sz w:val="21"/>
          <w:szCs w:val="32"/>
          <w:lang w:val="en-US" w:eastAsia="zh-CN" w:bidi="ar-SA"/>
        </w:rPr>
        <w:t>（4）因外线停电30分钟内不能启动发电机供电而影响设备使用的。</w:t>
      </w:r>
    </w:p>
    <w:p>
      <w:pPr>
        <w:keepNext w:val="0"/>
        <w:keepLines w:val="0"/>
        <w:pageBreakBefore w:val="0"/>
        <w:widowControl w:val="0"/>
        <w:suppressAutoHyphens/>
        <w:kinsoku/>
        <w:wordWrap/>
        <w:overflowPunct/>
        <w:topLinePunct w:val="0"/>
        <w:autoSpaceDE/>
        <w:autoSpaceDN/>
        <w:bidi w:val="0"/>
        <w:adjustRightInd/>
        <w:snapToGrid w:val="0"/>
        <w:spacing w:line="320" w:lineRule="exact"/>
        <w:ind w:firstLine="420" w:firstLineChars="200"/>
        <w:jc w:val="both"/>
        <w:textAlignment w:val="auto"/>
        <w:outlineLvl w:val="1"/>
        <w:rPr>
          <w:rFonts w:ascii="Calibri" w:hAnsi="Calibri" w:eastAsia="宋体" w:cs="Times New Roman"/>
          <w:b w:val="0"/>
          <w:bCs w:val="0"/>
          <w:kern w:val="2"/>
          <w:sz w:val="21"/>
          <w:szCs w:val="32"/>
          <w:lang w:val="en-US" w:eastAsia="zh-CN" w:bidi="ar-SA"/>
        </w:rPr>
      </w:pPr>
      <w:r>
        <w:rPr>
          <w:rFonts w:ascii="Calibri" w:hAnsi="Calibri" w:eastAsia="宋体" w:cs="Times New Roman"/>
          <w:b w:val="0"/>
          <w:bCs w:val="0"/>
          <w:kern w:val="2"/>
          <w:sz w:val="21"/>
          <w:szCs w:val="32"/>
          <w:lang w:val="en-US" w:eastAsia="zh-CN" w:bidi="ar-SA"/>
        </w:rPr>
        <w:t>（5）监控室监控不利，对发现问题而未能发现问题的。</w:t>
      </w:r>
    </w:p>
    <w:p>
      <w:pPr>
        <w:keepNext w:val="0"/>
        <w:keepLines w:val="0"/>
        <w:pageBreakBefore w:val="0"/>
        <w:widowControl w:val="0"/>
        <w:suppressAutoHyphens/>
        <w:kinsoku/>
        <w:wordWrap/>
        <w:overflowPunct/>
        <w:topLinePunct w:val="0"/>
        <w:autoSpaceDE/>
        <w:autoSpaceDN/>
        <w:bidi w:val="0"/>
        <w:adjustRightInd/>
        <w:snapToGrid w:val="0"/>
        <w:spacing w:line="320" w:lineRule="exact"/>
        <w:ind w:firstLine="420" w:firstLineChars="200"/>
        <w:jc w:val="both"/>
        <w:textAlignment w:val="auto"/>
        <w:outlineLvl w:val="1"/>
        <w:rPr>
          <w:rFonts w:ascii="Calibri" w:hAnsi="Calibri" w:eastAsia="宋体" w:cs="Times New Roman"/>
          <w:b w:val="0"/>
          <w:bCs w:val="0"/>
          <w:kern w:val="2"/>
          <w:sz w:val="21"/>
          <w:szCs w:val="32"/>
          <w:lang w:val="en-US" w:eastAsia="zh-CN" w:bidi="ar-SA"/>
        </w:rPr>
      </w:pPr>
      <w:r>
        <w:rPr>
          <w:rFonts w:ascii="Calibri" w:hAnsi="Calibri" w:eastAsia="宋体" w:cs="Times New Roman"/>
          <w:b w:val="0"/>
          <w:bCs w:val="0"/>
          <w:kern w:val="2"/>
          <w:sz w:val="21"/>
          <w:szCs w:val="32"/>
          <w:lang w:val="en-US" w:eastAsia="zh-CN" w:bidi="ar-SA"/>
        </w:rPr>
        <w:t>（6）发生自然灾害、消防、治安、刑事案件及其他事故时，负有管理责任或直接责任的。</w:t>
      </w:r>
    </w:p>
    <w:p>
      <w:pPr>
        <w:keepNext w:val="0"/>
        <w:keepLines w:val="0"/>
        <w:pageBreakBefore w:val="0"/>
        <w:widowControl w:val="0"/>
        <w:numPr>
          <w:ilvl w:val="0"/>
          <w:numId w:val="3"/>
        </w:numPr>
        <w:suppressAutoHyphens/>
        <w:kinsoku/>
        <w:wordWrap/>
        <w:overflowPunct/>
        <w:topLinePunct w:val="0"/>
        <w:autoSpaceDE/>
        <w:autoSpaceDN/>
        <w:bidi w:val="0"/>
        <w:adjustRightInd/>
        <w:snapToGrid w:val="0"/>
        <w:spacing w:line="320" w:lineRule="exact"/>
        <w:ind w:firstLine="420" w:firstLineChars="200"/>
        <w:jc w:val="both"/>
        <w:textAlignment w:val="auto"/>
        <w:outlineLvl w:val="1"/>
        <w:rPr>
          <w:rFonts w:ascii="Calibri" w:hAnsi="Calibri" w:eastAsia="宋体" w:cs="Times New Roman"/>
          <w:b w:val="0"/>
          <w:bCs w:val="0"/>
          <w:kern w:val="2"/>
          <w:sz w:val="21"/>
          <w:szCs w:val="32"/>
          <w:lang w:val="en-US" w:eastAsia="zh-CN" w:bidi="ar-SA"/>
        </w:rPr>
      </w:pPr>
      <w:r>
        <w:rPr>
          <w:rFonts w:ascii="Calibri" w:hAnsi="Calibri" w:eastAsia="宋体" w:cs="Times New Roman"/>
          <w:b w:val="0"/>
          <w:bCs w:val="0"/>
          <w:kern w:val="2"/>
          <w:sz w:val="21"/>
          <w:szCs w:val="32"/>
          <w:lang w:val="en-US" w:eastAsia="zh-CN" w:bidi="ar-SA"/>
        </w:rPr>
        <w:t>物业人员配备未达到合同约定标准要求，甲方提出整改，未在规定时间内整改的；未经甲方允许，擅自调离岗位人员的；人员缺岗超过一周的（病休假除外）。</w:t>
      </w:r>
    </w:p>
    <w:p>
      <w:pPr>
        <w:keepNext w:val="0"/>
        <w:keepLines w:val="0"/>
        <w:pageBreakBefore w:val="0"/>
        <w:widowControl w:val="0"/>
        <w:suppressAutoHyphens/>
        <w:kinsoku/>
        <w:wordWrap/>
        <w:overflowPunct/>
        <w:topLinePunct w:val="0"/>
        <w:autoSpaceDE/>
        <w:autoSpaceDN/>
        <w:bidi w:val="0"/>
        <w:adjustRightInd/>
        <w:snapToGrid w:val="0"/>
        <w:spacing w:line="320" w:lineRule="exact"/>
        <w:ind w:firstLine="420" w:firstLineChars="200"/>
        <w:jc w:val="both"/>
        <w:textAlignment w:val="auto"/>
        <w:outlineLvl w:val="1"/>
        <w:rPr>
          <w:rFonts w:ascii="Calibri" w:hAnsi="Calibri" w:eastAsia="宋体" w:cs="Times New Roman"/>
          <w:b w:val="0"/>
          <w:bCs w:val="0"/>
          <w:kern w:val="2"/>
          <w:sz w:val="21"/>
          <w:szCs w:val="32"/>
          <w:lang w:val="en-US" w:eastAsia="zh-CN" w:bidi="ar-SA"/>
        </w:rPr>
      </w:pPr>
      <w:r>
        <w:rPr>
          <w:rFonts w:ascii="Calibri" w:hAnsi="Calibri" w:eastAsia="宋体" w:cs="Times New Roman"/>
          <w:b w:val="0"/>
          <w:bCs w:val="0"/>
          <w:kern w:val="2"/>
          <w:sz w:val="21"/>
          <w:szCs w:val="32"/>
          <w:lang w:val="en-US" w:eastAsia="zh-CN" w:bidi="ar-SA"/>
        </w:rPr>
        <w:t>（8）因物业公司管理原因造成物业员工工资迟发，有关保险迟办，发生纠纷，造成不良影响的。</w:t>
      </w:r>
    </w:p>
    <w:p>
      <w:pPr>
        <w:keepNext/>
        <w:keepLines/>
        <w:pageBreakBefore w:val="0"/>
        <w:widowControl w:val="0"/>
        <w:suppressAutoHyphens/>
        <w:kinsoku/>
        <w:wordWrap/>
        <w:overflowPunct/>
        <w:topLinePunct w:val="0"/>
        <w:autoSpaceDE/>
        <w:autoSpaceDN/>
        <w:bidi w:val="0"/>
        <w:adjustRightInd/>
        <w:snapToGrid w:val="0"/>
        <w:spacing w:line="320" w:lineRule="exact"/>
        <w:ind w:firstLine="420" w:firstLineChars="200"/>
        <w:jc w:val="both"/>
        <w:textAlignment w:val="auto"/>
        <w:outlineLvl w:val="1"/>
        <w:rPr>
          <w:rFonts w:ascii="Calibri" w:hAnsi="Calibri" w:eastAsia="宋体" w:cs="Times New Roman"/>
          <w:b w:val="0"/>
          <w:bCs w:val="0"/>
          <w:kern w:val="2"/>
          <w:sz w:val="21"/>
          <w:szCs w:val="32"/>
          <w:lang w:val="en-US" w:eastAsia="zh-CN" w:bidi="ar-SA"/>
        </w:rPr>
      </w:pPr>
      <w:r>
        <w:rPr>
          <w:rFonts w:ascii="Calibri" w:hAnsi="Calibri" w:eastAsia="宋体" w:cs="Times New Roman"/>
          <w:b w:val="0"/>
          <w:bCs w:val="0"/>
          <w:kern w:val="2"/>
          <w:sz w:val="21"/>
          <w:szCs w:val="32"/>
          <w:lang w:val="en-US" w:eastAsia="zh-CN" w:bidi="ar-SA"/>
        </w:rPr>
        <w:t>（9）发生重大责任事故或较为重大责任事故，除赔偿甲方损失外，视情节予以相应处罚。</w:t>
      </w:r>
    </w:p>
    <w:p/>
    <w:p>
      <w:pPr>
        <w:adjustRightInd w:val="0"/>
        <w:snapToGrid w:val="0"/>
        <w:spacing w:line="560" w:lineRule="exact"/>
        <w:ind w:firstLine="640" w:firstLineChars="200"/>
        <w:rPr>
          <w:rFonts w:ascii="黑体" w:hAnsi="Times New Roman" w:eastAsia="黑体"/>
          <w:color w:val="000000"/>
          <w:sz w:val="32"/>
          <w:szCs w:val="32"/>
        </w:rPr>
      </w:pPr>
      <w:r>
        <w:rPr>
          <w:rFonts w:hint="eastAsia" w:ascii="黑体" w:hAnsi="Times New Roman" w:eastAsia="黑体"/>
          <w:color w:val="000000"/>
          <w:sz w:val="32"/>
          <w:szCs w:val="32"/>
          <w:lang w:eastAsia="zh-CN"/>
        </w:rPr>
        <w:t>五</w:t>
      </w:r>
      <w:r>
        <w:rPr>
          <w:rFonts w:hint="eastAsia" w:ascii="黑体" w:hAnsi="Times New Roman" w:eastAsia="黑体"/>
          <w:color w:val="000000"/>
          <w:sz w:val="32"/>
          <w:szCs w:val="32"/>
        </w:rPr>
        <w:t>、公示时间</w:t>
      </w:r>
    </w:p>
    <w:p>
      <w:pPr>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本项目采购需求公示期限为3日：自202</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年</w:t>
      </w:r>
      <w:r>
        <w:rPr>
          <w:rFonts w:hint="eastAsia" w:ascii="仿宋_GB2312" w:hAnsi="宋体" w:eastAsia="仿宋_GB2312"/>
          <w:color w:val="000000"/>
          <w:sz w:val="32"/>
          <w:szCs w:val="32"/>
          <w:lang w:val="en-US" w:eastAsia="zh-CN"/>
        </w:rPr>
        <w:t>11</w:t>
      </w:r>
      <w:r>
        <w:rPr>
          <w:rFonts w:hint="eastAsia" w:ascii="仿宋_GB2312" w:hAnsi="宋体" w:eastAsia="仿宋_GB2312"/>
          <w:color w:val="000000"/>
          <w:sz w:val="32"/>
          <w:szCs w:val="32"/>
        </w:rPr>
        <w:t>月</w:t>
      </w:r>
      <w:r>
        <w:rPr>
          <w:rFonts w:hint="eastAsia" w:ascii="仿宋_GB2312" w:hAnsi="宋体" w:eastAsia="仿宋_GB2312"/>
          <w:color w:val="000000"/>
          <w:sz w:val="32"/>
          <w:szCs w:val="32"/>
          <w:lang w:val="en-US" w:eastAsia="zh-CN"/>
        </w:rPr>
        <w:t>28</w:t>
      </w:r>
      <w:r>
        <w:rPr>
          <w:rFonts w:hint="eastAsia" w:ascii="仿宋_GB2312" w:hAnsi="宋体" w:eastAsia="仿宋_GB2312"/>
          <w:color w:val="000000"/>
          <w:sz w:val="32"/>
          <w:szCs w:val="32"/>
        </w:rPr>
        <w:t xml:space="preserve"> 日起，至202</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年</w:t>
      </w:r>
      <w:r>
        <w:rPr>
          <w:rFonts w:hint="eastAsia" w:ascii="仿宋_GB2312" w:hAnsi="宋体" w:eastAsia="仿宋_GB2312"/>
          <w:color w:val="000000"/>
          <w:sz w:val="32"/>
          <w:szCs w:val="32"/>
          <w:lang w:val="en-US" w:eastAsia="zh-CN"/>
        </w:rPr>
        <w:t>12月1</w:t>
      </w:r>
      <w:r>
        <w:rPr>
          <w:rFonts w:hint="eastAsia" w:ascii="仿宋_GB2312" w:hAnsi="宋体" w:eastAsia="仿宋_GB2312"/>
          <w:color w:val="000000"/>
          <w:sz w:val="32"/>
          <w:szCs w:val="32"/>
        </w:rPr>
        <w:t>日止。</w:t>
      </w:r>
    </w:p>
    <w:p>
      <w:pPr>
        <w:adjustRightInd w:val="0"/>
        <w:snapToGrid w:val="0"/>
        <w:spacing w:line="560" w:lineRule="exact"/>
        <w:ind w:firstLine="640" w:firstLineChars="200"/>
        <w:rPr>
          <w:rFonts w:ascii="宋体" w:hAnsi="宋体" w:cs="仿宋"/>
          <w:color w:val="000000"/>
          <w:sz w:val="28"/>
          <w:szCs w:val="28"/>
          <w:lang w:val="zh-CN"/>
        </w:rPr>
      </w:pPr>
      <w:r>
        <w:rPr>
          <w:rFonts w:hint="eastAsia" w:ascii="黑体" w:hAnsi="Times New Roman" w:eastAsia="黑体"/>
          <w:color w:val="000000"/>
          <w:sz w:val="32"/>
          <w:szCs w:val="32"/>
          <w:lang w:eastAsia="zh-CN"/>
        </w:rPr>
        <w:t>六</w:t>
      </w:r>
      <w:r>
        <w:rPr>
          <w:rFonts w:hint="eastAsia" w:ascii="黑体" w:hAnsi="Times New Roman" w:eastAsia="黑体"/>
          <w:color w:val="000000"/>
          <w:sz w:val="32"/>
          <w:szCs w:val="32"/>
        </w:rPr>
        <w:t>、意见反馈方式</w:t>
      </w:r>
    </w:p>
    <w:p>
      <w:pPr>
        <w:adjustRightInd w:val="0"/>
        <w:snapToGrid w:val="0"/>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本项目采购需求方案公示期间接受社会公众的监督。</w:t>
      </w:r>
    </w:p>
    <w:p>
      <w:pPr>
        <w:adjustRightInd w:val="0"/>
        <w:snapToGrid w:val="0"/>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请遵循客观、公正的原则，对本项目需求方案提出意见或者建议，并请于202</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年</w:t>
      </w:r>
      <w:r>
        <w:rPr>
          <w:rFonts w:hint="eastAsia" w:ascii="仿宋_GB2312" w:hAnsi="宋体" w:eastAsia="仿宋_GB2312"/>
          <w:color w:val="000000"/>
          <w:sz w:val="32"/>
          <w:szCs w:val="32"/>
          <w:lang w:val="en-US" w:eastAsia="zh-CN"/>
        </w:rPr>
        <w:t>12</w:t>
      </w:r>
      <w:r>
        <w:rPr>
          <w:rFonts w:hint="eastAsia" w:ascii="仿宋_GB2312" w:hAnsi="宋体" w:eastAsia="仿宋_GB2312"/>
          <w:color w:val="000000"/>
          <w:sz w:val="32"/>
          <w:szCs w:val="32"/>
        </w:rPr>
        <w:t>月</w:t>
      </w:r>
      <w:r>
        <w:rPr>
          <w:rFonts w:hint="eastAsia" w:ascii="仿宋_GB2312" w:hAnsi="宋体" w:eastAsia="仿宋_GB2312"/>
          <w:color w:val="000000"/>
          <w:sz w:val="32"/>
          <w:szCs w:val="32"/>
          <w:lang w:val="en-US" w:eastAsia="zh-CN"/>
        </w:rPr>
        <w:t>1</w:t>
      </w:r>
      <w:r>
        <w:rPr>
          <w:rFonts w:hint="eastAsia" w:ascii="仿宋_GB2312" w:hAnsi="宋体" w:eastAsia="仿宋_GB2312"/>
          <w:color w:val="000000"/>
          <w:sz w:val="32"/>
          <w:szCs w:val="32"/>
        </w:rPr>
        <w:t>日前将书面意见反馈至代理机构（格式附后）。代理机构将收集整理提出的意见及时转交采购人，并请采购人依据相关法律法规完善采购需求。</w:t>
      </w:r>
    </w:p>
    <w:p>
      <w:pPr>
        <w:adjustRightInd w:val="0"/>
        <w:snapToGrid w:val="0"/>
        <w:spacing w:line="560" w:lineRule="exact"/>
        <w:ind w:firstLine="640" w:firstLineChars="200"/>
        <w:rPr>
          <w:rFonts w:ascii="宋体" w:hAnsi="宋体"/>
          <w:color w:val="000000"/>
          <w:sz w:val="32"/>
          <w:szCs w:val="32"/>
        </w:rPr>
      </w:pPr>
      <w:r>
        <w:rPr>
          <w:rFonts w:hint="eastAsia" w:ascii="仿宋_GB2312" w:hAnsi="宋体" w:eastAsia="仿宋_GB2312"/>
          <w:color w:val="000000"/>
          <w:sz w:val="32"/>
          <w:szCs w:val="32"/>
        </w:rPr>
        <w:t>采购人未在规定时间内处理或者对处理意见不满意的，供应商可就有关问题通过采购文件提出质疑；质疑未在规定时间内得到答复或者对答复不满意的，供应商可以向采购人同级财政部门提出投诉。</w:t>
      </w:r>
    </w:p>
    <w:p>
      <w:pPr>
        <w:adjustRightInd w:val="0"/>
        <w:snapToGrid w:val="0"/>
        <w:spacing w:line="560" w:lineRule="exact"/>
        <w:ind w:firstLine="480" w:firstLineChars="150"/>
        <w:rPr>
          <w:rFonts w:ascii="宋体" w:hAnsi="宋体" w:cs="仿宋"/>
          <w:color w:val="000000"/>
          <w:sz w:val="28"/>
          <w:szCs w:val="28"/>
          <w:lang w:val="zh-CN"/>
        </w:rPr>
      </w:pPr>
      <w:r>
        <w:rPr>
          <w:rFonts w:hint="eastAsia" w:ascii="黑体" w:hAnsi="Times New Roman" w:eastAsia="黑体"/>
          <w:color w:val="000000"/>
          <w:sz w:val="32"/>
          <w:szCs w:val="32"/>
          <w:lang w:eastAsia="zh-CN"/>
        </w:rPr>
        <w:t>七</w:t>
      </w:r>
      <w:r>
        <w:rPr>
          <w:rFonts w:hint="eastAsia" w:ascii="黑体" w:hAnsi="Times New Roman" w:eastAsia="黑体"/>
          <w:color w:val="000000"/>
          <w:sz w:val="32"/>
          <w:szCs w:val="32"/>
        </w:rPr>
        <w:t>、项目联系方式</w:t>
      </w:r>
    </w:p>
    <w:p>
      <w:pPr>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1.采购单位：</w:t>
      </w:r>
      <w:r>
        <w:rPr>
          <w:rFonts w:hint="eastAsia" w:ascii="仿宋" w:hAnsi="仿宋" w:eastAsia="仿宋" w:cs="仿宋"/>
          <w:kern w:val="0"/>
          <w:sz w:val="32"/>
          <w:szCs w:val="32"/>
        </w:rPr>
        <w:t>国家税务总局青岛市税务局</w:t>
      </w:r>
    </w:p>
    <w:p>
      <w:pPr>
        <w:adjustRightInd w:val="0"/>
        <w:snapToGrid w:val="0"/>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联系人：</w:t>
      </w:r>
      <w:r>
        <w:rPr>
          <w:rFonts w:hint="eastAsia" w:ascii="仿宋_GB2312" w:hAnsi="宋体" w:eastAsia="仿宋_GB2312"/>
          <w:sz w:val="32"/>
          <w:szCs w:val="32"/>
          <w:lang w:eastAsia="zh-CN"/>
        </w:rPr>
        <w:t>刘主任、薄主任</w:t>
      </w:r>
    </w:p>
    <w:p>
      <w:pPr>
        <w:spacing w:line="360" w:lineRule="auto"/>
        <w:ind w:firstLine="640" w:firstLineChars="200"/>
        <w:rPr>
          <w:rFonts w:hint="eastAsia" w:ascii="仿宋" w:hAnsi="仿宋" w:eastAsia="仿宋" w:cs="仿宋"/>
          <w:kern w:val="0"/>
          <w:sz w:val="32"/>
          <w:szCs w:val="32"/>
          <w:lang w:val="en-US" w:eastAsia="zh-CN"/>
        </w:rPr>
      </w:pPr>
      <w:r>
        <w:rPr>
          <w:rFonts w:hint="eastAsia" w:ascii="仿宋_GB2312" w:hAnsi="宋体" w:eastAsia="仿宋_GB2312"/>
          <w:color w:val="000000"/>
          <w:sz w:val="32"/>
          <w:szCs w:val="32"/>
        </w:rPr>
        <w:t>电话（传真）：</w:t>
      </w:r>
      <w:r>
        <w:rPr>
          <w:rFonts w:hint="eastAsia" w:ascii="仿宋" w:hAnsi="仿宋" w:eastAsia="仿宋" w:cs="仿宋"/>
          <w:kern w:val="0"/>
          <w:sz w:val="32"/>
          <w:szCs w:val="32"/>
        </w:rPr>
        <w:t>0532-83931235；0532-83931913</w:t>
      </w:r>
    </w:p>
    <w:p>
      <w:pPr>
        <w:adjustRightInd w:val="0"/>
        <w:snapToGrid w:val="0"/>
        <w:spacing w:line="560" w:lineRule="exact"/>
        <w:ind w:firstLine="640" w:firstLineChars="200"/>
        <w:rPr>
          <w:rFonts w:hint="eastAsia" w:ascii="仿宋" w:hAnsi="仿宋" w:eastAsia="仿宋" w:cs="仿宋"/>
          <w:kern w:val="0"/>
          <w:sz w:val="32"/>
          <w:szCs w:val="32"/>
        </w:rPr>
      </w:pPr>
      <w:r>
        <w:rPr>
          <w:rFonts w:hint="eastAsia" w:ascii="仿宋_GB2312" w:hAnsi="宋体" w:eastAsia="仿宋_GB2312"/>
          <w:color w:val="000000"/>
          <w:sz w:val="32"/>
          <w:szCs w:val="32"/>
        </w:rPr>
        <w:t>地址</w:t>
      </w:r>
      <w:r>
        <w:rPr>
          <w:rFonts w:hint="eastAsia" w:ascii="仿宋_GB2312" w:hAnsi="宋体" w:eastAsia="仿宋_GB2312"/>
          <w:color w:val="000000"/>
          <w:sz w:val="32"/>
          <w:szCs w:val="32"/>
          <w:lang w:eastAsia="zh-CN"/>
        </w:rPr>
        <w:t>：</w:t>
      </w:r>
      <w:r>
        <w:rPr>
          <w:rFonts w:hint="eastAsia" w:ascii="仿宋" w:hAnsi="仿宋" w:eastAsia="仿宋" w:cs="仿宋"/>
          <w:kern w:val="0"/>
          <w:sz w:val="32"/>
          <w:szCs w:val="32"/>
        </w:rPr>
        <w:t>青岛市市南区延安三路236号</w:t>
      </w:r>
    </w:p>
    <w:p>
      <w:pPr>
        <w:adjustRightInd w:val="0"/>
        <w:snapToGrid w:val="0"/>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2.采购代理机构：青岛市政务服务和公共资源交易中心</w:t>
      </w:r>
    </w:p>
    <w:p>
      <w:pPr>
        <w:adjustRightInd w:val="0"/>
        <w:snapToGrid w:val="0"/>
        <w:spacing w:line="560" w:lineRule="exact"/>
        <w:ind w:firstLine="640" w:firstLineChars="200"/>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rPr>
        <w:t>联系人：</w:t>
      </w:r>
      <w:r>
        <w:rPr>
          <w:rFonts w:hint="eastAsia" w:ascii="仿宋_GB2312" w:hAnsi="宋体" w:eastAsia="仿宋_GB2312"/>
          <w:color w:val="000000"/>
          <w:sz w:val="32"/>
          <w:szCs w:val="32"/>
          <w:lang w:eastAsia="zh-CN"/>
        </w:rPr>
        <w:t>崔工</w:t>
      </w:r>
    </w:p>
    <w:p>
      <w:pPr>
        <w:adjustRightInd w:val="0"/>
        <w:snapToGrid w:val="0"/>
        <w:spacing w:line="560" w:lineRule="exact"/>
        <w:ind w:firstLine="64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rPr>
        <w:t>电话（传真）：</w:t>
      </w:r>
      <w:r>
        <w:rPr>
          <w:rFonts w:hint="eastAsia" w:ascii="仿宋_GB2312" w:hAnsi="宋体" w:eastAsia="仿宋_GB2312"/>
          <w:color w:val="000000"/>
          <w:sz w:val="32"/>
          <w:szCs w:val="32"/>
          <w:lang w:val="en-US" w:eastAsia="zh-CN"/>
        </w:rPr>
        <w:t>0532-66209839</w:t>
      </w:r>
    </w:p>
    <w:p>
      <w:pPr>
        <w:adjustRightInd w:val="0"/>
        <w:snapToGrid w:val="0"/>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地址：青岛市市南区福州南路27号</w:t>
      </w:r>
    </w:p>
    <w:p>
      <w:pPr>
        <w:spacing w:line="520" w:lineRule="exact"/>
        <w:jc w:val="both"/>
        <w:rPr>
          <w:rFonts w:ascii="方正小标宋_GBK" w:eastAsia="方正小标宋_GBK"/>
          <w:color w:val="000000"/>
          <w:sz w:val="44"/>
          <w:szCs w:val="44"/>
        </w:rPr>
      </w:pPr>
    </w:p>
    <w:p>
      <w:pPr>
        <w:spacing w:line="520" w:lineRule="exact"/>
        <w:jc w:val="center"/>
        <w:rPr>
          <w:rFonts w:hint="eastAsia" w:ascii="方正小标宋_GBK" w:eastAsia="方正小标宋_GBK"/>
          <w:color w:val="000000"/>
          <w:sz w:val="44"/>
          <w:szCs w:val="44"/>
        </w:rPr>
      </w:pPr>
    </w:p>
    <w:p>
      <w:pPr>
        <w:rPr>
          <w:rFonts w:hint="eastAsia"/>
        </w:rPr>
      </w:pPr>
    </w:p>
    <w:p>
      <w:pPr>
        <w:pStyle w:val="14"/>
        <w:rPr>
          <w:rFonts w:hint="eastAsia"/>
        </w:rPr>
      </w:pPr>
    </w:p>
    <w:bookmarkEnd w:id="0"/>
    <w:p>
      <w:pPr>
        <w:spacing w:line="520"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项目征求意见函（采购需求公示）</w:t>
      </w:r>
    </w:p>
    <w:p>
      <w:pPr>
        <w:keepNext w:val="0"/>
        <w:keepLines w:val="0"/>
        <w:pageBreakBefore w:val="0"/>
        <w:widowControl w:val="0"/>
        <w:kinsoku/>
        <w:wordWrap/>
        <w:topLinePunct w:val="0"/>
        <w:autoSpaceDE/>
        <w:autoSpaceDN/>
        <w:bidi w:val="0"/>
        <w:adjustRightInd/>
        <w:snapToGrid/>
        <w:spacing w:line="400" w:lineRule="exact"/>
        <w:textAlignment w:val="auto"/>
        <w:rPr>
          <w:rFonts w:hint="eastAsia" w:ascii="仿宋_GB2312" w:eastAsia="仿宋_GB2312"/>
          <w:color w:val="000000"/>
          <w:sz w:val="32"/>
          <w:szCs w:val="32"/>
        </w:rPr>
      </w:pPr>
    </w:p>
    <w:p>
      <w:pPr>
        <w:keepNext w:val="0"/>
        <w:keepLines w:val="0"/>
        <w:pageBreakBefore w:val="0"/>
        <w:widowControl w:val="0"/>
        <w:kinsoku/>
        <w:wordWrap/>
        <w:topLinePunct w:val="0"/>
        <w:autoSpaceDE/>
        <w:autoSpaceDN/>
        <w:bidi w:val="0"/>
        <w:adjustRightInd/>
        <w:snapToGrid/>
        <w:spacing w:line="400" w:lineRule="exact"/>
        <w:ind w:firstLine="645"/>
        <w:textAlignment w:val="auto"/>
        <w:rPr>
          <w:rFonts w:hint="eastAsia" w:ascii="仿宋_GB2312" w:eastAsia="仿宋_GB2312"/>
          <w:color w:val="000000"/>
          <w:sz w:val="32"/>
          <w:szCs w:val="32"/>
        </w:rPr>
      </w:pPr>
      <w:r>
        <w:rPr>
          <w:rFonts w:hint="eastAsia" w:ascii="仿宋_GB2312" w:eastAsia="仿宋_GB2312"/>
          <w:color w:val="000000"/>
          <w:sz w:val="32"/>
          <w:szCs w:val="32"/>
        </w:rPr>
        <w:t>致相关采购当事人：</w:t>
      </w:r>
    </w:p>
    <w:p>
      <w:pPr>
        <w:keepNext w:val="0"/>
        <w:keepLines w:val="0"/>
        <w:pageBreakBefore w:val="0"/>
        <w:widowControl w:val="0"/>
        <w:kinsoku/>
        <w:wordWrap/>
        <w:topLinePunct w:val="0"/>
        <w:autoSpaceDE/>
        <w:autoSpaceDN/>
        <w:bidi w:val="0"/>
        <w:adjustRightInd/>
        <w:snapToGrid/>
        <w:spacing w:line="400" w:lineRule="exact"/>
        <w:ind w:firstLine="645"/>
        <w:textAlignment w:val="auto"/>
        <w:rPr>
          <w:rFonts w:hint="eastAsia" w:ascii="仿宋_GB2312" w:eastAsia="仿宋_GB2312"/>
          <w:color w:val="000000"/>
          <w:sz w:val="32"/>
          <w:szCs w:val="32"/>
        </w:rPr>
      </w:pPr>
      <w:r>
        <w:rPr>
          <w:rFonts w:hint="eastAsia" w:ascii="仿宋_GB2312" w:eastAsia="仿宋_GB2312"/>
          <w:color w:val="000000"/>
          <w:sz w:val="32"/>
          <w:szCs w:val="32"/>
        </w:rPr>
        <w:t>我单位受委托将国家税务总局青岛市税务局机关2026年物业服务采购项目实施政府采购。为保障各方当事人的合法权益及采购程序的公开、公平、公正性，现将采购人提供的采购需求方案原文转发，广泛征求各方意见，诚请相关采购当事人依法提出采购需求书中存在的问题。我单位将提出的意见及时转交采购人，并请采购人依据相关法律法规完善采购需求。征求意见时间自202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28</w:t>
      </w:r>
      <w:r>
        <w:rPr>
          <w:rFonts w:hint="eastAsia" w:ascii="仿宋_GB2312" w:eastAsia="仿宋_GB2312"/>
          <w:color w:val="000000"/>
          <w:sz w:val="32"/>
          <w:szCs w:val="32"/>
        </w:rPr>
        <w:t>日至202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日。</w:t>
      </w:r>
    </w:p>
    <w:p>
      <w:pPr>
        <w:keepNext w:val="0"/>
        <w:keepLines w:val="0"/>
        <w:pageBreakBefore w:val="0"/>
        <w:widowControl w:val="0"/>
        <w:kinsoku/>
        <w:wordWrap/>
        <w:topLinePunct w:val="0"/>
        <w:autoSpaceDE/>
        <w:autoSpaceDN/>
        <w:bidi w:val="0"/>
        <w:adjustRightInd/>
        <w:snapToGrid/>
        <w:spacing w:line="400" w:lineRule="exact"/>
        <w:ind w:firstLine="645"/>
        <w:textAlignment w:val="auto"/>
        <w:rPr>
          <w:rFonts w:ascii="仿宋_GB2312" w:eastAsia="仿宋_GB2312"/>
          <w:color w:val="000000"/>
          <w:sz w:val="32"/>
          <w:szCs w:val="32"/>
        </w:rPr>
      </w:pPr>
      <w:r>
        <w:rPr>
          <w:rFonts w:hint="eastAsia" w:ascii="仿宋_GB2312" w:eastAsia="仿宋_GB2312"/>
          <w:color w:val="000000"/>
          <w:sz w:val="32"/>
          <w:szCs w:val="32"/>
        </w:rPr>
        <w:t>采购当事人提出的意见函应当符合以下条件：</w:t>
      </w:r>
    </w:p>
    <w:p>
      <w:pPr>
        <w:keepNext w:val="0"/>
        <w:keepLines w:val="0"/>
        <w:pageBreakBefore w:val="0"/>
        <w:widowControl w:val="0"/>
        <w:kinsoku/>
        <w:wordWrap/>
        <w:topLinePunct w:val="0"/>
        <w:autoSpaceDE/>
        <w:autoSpaceDN/>
        <w:bidi w:val="0"/>
        <w:adjustRightInd/>
        <w:snapToGrid/>
        <w:spacing w:line="400" w:lineRule="exact"/>
        <w:ind w:firstLine="645"/>
        <w:textAlignment w:val="auto"/>
        <w:rPr>
          <w:rFonts w:ascii="仿宋_GB2312" w:eastAsia="仿宋_GB2312"/>
          <w:color w:val="000000"/>
          <w:sz w:val="32"/>
          <w:szCs w:val="32"/>
        </w:rPr>
      </w:pPr>
      <w:r>
        <w:rPr>
          <w:rFonts w:hint="eastAsia" w:ascii="仿宋_GB2312" w:eastAsia="仿宋_GB2312"/>
          <w:color w:val="000000"/>
          <w:sz w:val="32"/>
          <w:szCs w:val="32"/>
        </w:rPr>
        <w:t>1.在征求意见有效期内提出，并以加盖公章的书面原件方式送达我单位，同时将意见函电子版发送至电子邮箱。逾期送达、匿名送达以及其他不符合上述条件的意见函件我单位不予受理。</w:t>
      </w:r>
    </w:p>
    <w:p>
      <w:pPr>
        <w:keepNext w:val="0"/>
        <w:keepLines w:val="0"/>
        <w:pageBreakBefore w:val="0"/>
        <w:widowControl w:val="0"/>
        <w:kinsoku/>
        <w:wordWrap/>
        <w:topLinePunct w:val="0"/>
        <w:autoSpaceDE/>
        <w:autoSpaceDN/>
        <w:bidi w:val="0"/>
        <w:adjustRightInd/>
        <w:snapToGrid/>
        <w:spacing w:line="400" w:lineRule="exact"/>
        <w:ind w:firstLine="645"/>
        <w:textAlignment w:val="auto"/>
        <w:rPr>
          <w:rFonts w:ascii="仿宋_GB2312" w:eastAsia="仿宋_GB2312"/>
          <w:color w:val="000000"/>
          <w:sz w:val="32"/>
          <w:szCs w:val="32"/>
        </w:rPr>
      </w:pPr>
      <w:r>
        <w:rPr>
          <w:rFonts w:hint="eastAsia" w:ascii="仿宋_GB2312" w:eastAsia="仿宋_GB2312"/>
          <w:color w:val="000000"/>
          <w:sz w:val="32"/>
          <w:szCs w:val="32"/>
        </w:rPr>
        <w:t>2.对于项目整体需求不满足3个品牌产品或3家供应商的，需求中个别条款的描述具有倾向性或排斥性提出意见的，采购当事人应明确指出可能涉及的品牌或供应商。</w:t>
      </w:r>
    </w:p>
    <w:p>
      <w:pPr>
        <w:keepNext w:val="0"/>
        <w:keepLines w:val="0"/>
        <w:pageBreakBefore w:val="0"/>
        <w:widowControl w:val="0"/>
        <w:kinsoku/>
        <w:wordWrap/>
        <w:topLinePunct w:val="0"/>
        <w:autoSpaceDE/>
        <w:autoSpaceDN/>
        <w:bidi w:val="0"/>
        <w:adjustRightInd/>
        <w:snapToGrid/>
        <w:spacing w:line="400" w:lineRule="exact"/>
        <w:ind w:firstLine="645"/>
        <w:textAlignment w:val="auto"/>
        <w:rPr>
          <w:rFonts w:ascii="仿宋_GB2312" w:eastAsia="仿宋_GB2312"/>
          <w:color w:val="000000"/>
          <w:sz w:val="32"/>
          <w:szCs w:val="32"/>
        </w:rPr>
      </w:pPr>
      <w:r>
        <w:rPr>
          <w:rFonts w:hint="eastAsia" w:ascii="仿宋_GB2312" w:eastAsia="仿宋_GB2312"/>
          <w:color w:val="000000"/>
          <w:sz w:val="32"/>
          <w:szCs w:val="32"/>
        </w:rPr>
        <w:t>3.意见函件应注明联系人的联系方式。</w:t>
      </w:r>
    </w:p>
    <w:p>
      <w:pPr>
        <w:keepNext w:val="0"/>
        <w:keepLines w:val="0"/>
        <w:pageBreakBefore w:val="0"/>
        <w:widowControl w:val="0"/>
        <w:kinsoku/>
        <w:wordWrap/>
        <w:topLinePunct w:val="0"/>
        <w:autoSpaceDE/>
        <w:autoSpaceDN/>
        <w:bidi w:val="0"/>
        <w:adjustRightInd/>
        <w:snapToGrid/>
        <w:spacing w:line="400" w:lineRule="exact"/>
        <w:ind w:firstLine="645"/>
        <w:textAlignment w:val="auto"/>
        <w:rPr>
          <w:rFonts w:ascii="仿宋_GB2312" w:eastAsia="仿宋_GB2312"/>
          <w:color w:val="000000"/>
          <w:sz w:val="32"/>
          <w:szCs w:val="32"/>
        </w:rPr>
      </w:pPr>
      <w:r>
        <w:rPr>
          <w:rFonts w:hint="eastAsia" w:ascii="仿宋_GB2312" w:eastAsia="仿宋_GB2312"/>
          <w:color w:val="000000"/>
          <w:sz w:val="32"/>
          <w:szCs w:val="32"/>
        </w:rPr>
        <w:t>感谢您对政府采购工作的支持和参与。</w:t>
      </w:r>
    </w:p>
    <w:p>
      <w:pPr>
        <w:keepNext w:val="0"/>
        <w:keepLines w:val="0"/>
        <w:pageBreakBefore w:val="0"/>
        <w:widowControl w:val="0"/>
        <w:kinsoku/>
        <w:wordWrap/>
        <w:topLinePunct w:val="0"/>
        <w:autoSpaceDE/>
        <w:autoSpaceDN/>
        <w:bidi w:val="0"/>
        <w:adjustRightInd/>
        <w:snapToGrid/>
        <w:spacing w:line="400" w:lineRule="exact"/>
        <w:ind w:firstLine="645"/>
        <w:textAlignment w:val="auto"/>
        <w:rPr>
          <w:rFonts w:hint="default" w:ascii="仿宋_GB2312" w:eastAsia="仿宋_GB2312"/>
          <w:color w:val="000000"/>
          <w:sz w:val="32"/>
          <w:szCs w:val="32"/>
          <w:lang w:val="en-US" w:eastAsia="zh-CN"/>
        </w:rPr>
      </w:pPr>
      <w:r>
        <w:rPr>
          <w:rFonts w:hint="eastAsia" w:ascii="仿宋_GB2312" w:eastAsia="仿宋_GB2312"/>
          <w:color w:val="000000"/>
          <w:sz w:val="32"/>
          <w:szCs w:val="32"/>
        </w:rPr>
        <w:t>联系电话：</w:t>
      </w:r>
      <w:r>
        <w:rPr>
          <w:rFonts w:hint="eastAsia" w:ascii="仿宋_GB2312" w:eastAsia="仿宋_GB2312"/>
          <w:color w:val="000000"/>
          <w:sz w:val="32"/>
          <w:szCs w:val="32"/>
          <w:lang w:val="en-US" w:eastAsia="zh-CN"/>
        </w:rPr>
        <w:t>66209839</w:t>
      </w:r>
    </w:p>
    <w:p>
      <w:pPr>
        <w:keepNext w:val="0"/>
        <w:keepLines w:val="0"/>
        <w:pageBreakBefore w:val="0"/>
        <w:widowControl w:val="0"/>
        <w:kinsoku/>
        <w:wordWrap/>
        <w:topLinePunct w:val="0"/>
        <w:autoSpaceDE/>
        <w:autoSpaceDN/>
        <w:bidi w:val="0"/>
        <w:adjustRightInd/>
        <w:snapToGrid/>
        <w:spacing w:line="400" w:lineRule="exact"/>
        <w:ind w:firstLine="645"/>
        <w:textAlignment w:val="auto"/>
        <w:rPr>
          <w:rStyle w:val="22"/>
          <w:rFonts w:hint="eastAsia" w:ascii="仿宋_GB2312" w:eastAsia="仿宋_GB2312"/>
          <w:color w:val="000000"/>
          <w:sz w:val="32"/>
          <w:szCs w:val="32"/>
        </w:rPr>
      </w:pPr>
      <w:r>
        <w:rPr>
          <w:rFonts w:hint="eastAsia" w:ascii="仿宋_GB2312" w:eastAsia="仿宋_GB2312"/>
          <w:color w:val="000000"/>
          <w:sz w:val="32"/>
          <w:szCs w:val="32"/>
        </w:rPr>
        <w:t>电子邮箱地址：</w:t>
      </w:r>
      <w:r>
        <w:fldChar w:fldCharType="begin"/>
      </w:r>
      <w:r>
        <w:instrText xml:space="preserve"> HYPERLINK "mailto:ggzyjy_2@qd.shandong.cn" </w:instrText>
      </w:r>
      <w:r>
        <w:fldChar w:fldCharType="separate"/>
      </w:r>
      <w:r>
        <w:rPr>
          <w:rStyle w:val="22"/>
          <w:rFonts w:hint="eastAsia" w:ascii="仿宋_GB2312" w:eastAsia="仿宋_GB2312"/>
          <w:color w:val="000000"/>
          <w:sz w:val="32"/>
          <w:szCs w:val="32"/>
        </w:rPr>
        <w:t>ggzyjy_2@qd.shandong.cn</w:t>
      </w:r>
      <w:r>
        <w:rPr>
          <w:rStyle w:val="22"/>
          <w:rFonts w:hint="eastAsia" w:ascii="仿宋_GB2312" w:eastAsia="仿宋_GB2312"/>
          <w:color w:val="000000"/>
          <w:sz w:val="32"/>
          <w:szCs w:val="32"/>
        </w:rPr>
        <w:fldChar w:fldCharType="end"/>
      </w:r>
    </w:p>
    <w:p>
      <w:pPr>
        <w:keepNext w:val="0"/>
        <w:keepLines w:val="0"/>
        <w:pageBreakBefore w:val="0"/>
        <w:widowControl w:val="0"/>
        <w:kinsoku/>
        <w:wordWrap/>
        <w:topLinePunct w:val="0"/>
        <w:autoSpaceDE/>
        <w:autoSpaceDN/>
        <w:bidi w:val="0"/>
        <w:adjustRightInd/>
        <w:snapToGrid/>
        <w:spacing w:line="400" w:lineRule="exact"/>
        <w:jc w:val="right"/>
        <w:textAlignment w:val="auto"/>
        <w:rPr>
          <w:rFonts w:hint="eastAsia" w:ascii="仿宋_GB2312" w:eastAsia="仿宋_GB2312"/>
          <w:color w:val="000000"/>
          <w:sz w:val="32"/>
          <w:szCs w:val="32"/>
        </w:rPr>
      </w:pPr>
    </w:p>
    <w:p>
      <w:pPr>
        <w:keepNext w:val="0"/>
        <w:keepLines w:val="0"/>
        <w:pageBreakBefore w:val="0"/>
        <w:widowControl w:val="0"/>
        <w:kinsoku/>
        <w:wordWrap/>
        <w:topLinePunct w:val="0"/>
        <w:autoSpaceDE/>
        <w:autoSpaceDN/>
        <w:bidi w:val="0"/>
        <w:adjustRightInd/>
        <w:snapToGrid/>
        <w:spacing w:line="400" w:lineRule="exact"/>
        <w:jc w:val="right"/>
        <w:textAlignment w:val="auto"/>
        <w:rPr>
          <w:rFonts w:ascii="仿宋_GB2312" w:eastAsia="仿宋_GB2312"/>
          <w:color w:val="000000"/>
          <w:sz w:val="32"/>
          <w:szCs w:val="32"/>
        </w:rPr>
      </w:pPr>
      <w:r>
        <w:rPr>
          <w:rFonts w:hint="eastAsia" w:ascii="仿宋_GB2312" w:eastAsia="仿宋_GB2312"/>
          <w:color w:val="000000"/>
          <w:sz w:val="32"/>
          <w:szCs w:val="32"/>
        </w:rPr>
        <w:t>青岛市政务服务和公共资源交易中心</w:t>
      </w:r>
    </w:p>
    <w:p>
      <w:pPr>
        <w:keepNext w:val="0"/>
        <w:keepLines w:val="0"/>
        <w:pageBreakBefore w:val="0"/>
        <w:widowControl w:val="0"/>
        <w:kinsoku/>
        <w:wordWrap/>
        <w:topLinePunct w:val="0"/>
        <w:autoSpaceDE/>
        <w:autoSpaceDN/>
        <w:bidi w:val="0"/>
        <w:adjustRightInd/>
        <w:snapToGrid/>
        <w:spacing w:line="400" w:lineRule="exact"/>
        <w:ind w:firstLine="645"/>
        <w:jc w:val="right"/>
        <w:textAlignment w:val="auto"/>
        <w:rPr>
          <w:rFonts w:hint="eastAsia" w:ascii="方正小标宋_GBK" w:eastAsia="方正小标宋_GBK"/>
          <w:color w:val="000000"/>
          <w:sz w:val="44"/>
          <w:szCs w:val="44"/>
        </w:rPr>
      </w:pPr>
      <w:r>
        <w:rPr>
          <w:rFonts w:hint="eastAsia" w:ascii="仿宋_GB2312" w:eastAsia="仿宋_GB2312"/>
          <w:color w:val="000000"/>
          <w:sz w:val="32"/>
          <w:szCs w:val="32"/>
          <w:lang w:val="en-US" w:eastAsia="zh-CN"/>
        </w:rPr>
        <w:t xml:space="preserve">       2025</w:t>
      </w:r>
      <w:r>
        <w:rPr>
          <w:rFonts w:hint="eastAsia" w:ascii="仿宋_GB2312" w:eastAsia="仿宋_GB2312"/>
          <w:color w:val="000000"/>
          <w:sz w:val="32"/>
          <w:szCs w:val="32"/>
        </w:rPr>
        <w:t xml:space="preserve">年 </w:t>
      </w: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 xml:space="preserve">月 </w:t>
      </w:r>
      <w:r>
        <w:rPr>
          <w:rFonts w:hint="eastAsia" w:ascii="仿宋_GB2312" w:eastAsia="仿宋_GB2312"/>
          <w:color w:val="000000"/>
          <w:sz w:val="32"/>
          <w:szCs w:val="32"/>
          <w:lang w:val="en-US" w:eastAsia="zh-CN"/>
        </w:rPr>
        <w:t>28</w:t>
      </w:r>
      <w:r>
        <w:rPr>
          <w:rFonts w:hint="eastAsia" w:ascii="仿宋_GB2312" w:eastAsia="仿宋_GB2312"/>
          <w:color w:val="000000"/>
          <w:sz w:val="32"/>
          <w:szCs w:val="32"/>
        </w:rPr>
        <w:t>日</w:t>
      </w:r>
    </w:p>
    <w:p>
      <w:pPr>
        <w:spacing w:line="560"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采购需求公示供应商反馈意见函</w:t>
      </w:r>
    </w:p>
    <w:p>
      <w:pPr>
        <w:spacing w:line="560" w:lineRule="exact"/>
        <w:ind w:firstLine="645"/>
        <w:jc w:val="left"/>
        <w:rPr>
          <w:rFonts w:ascii="仿宋_GB2312" w:eastAsia="仿宋_GB2312"/>
          <w:color w:val="000000"/>
          <w:sz w:val="24"/>
          <w:szCs w:val="24"/>
        </w:rPr>
      </w:pPr>
    </w:p>
    <w:p>
      <w:pPr>
        <w:spacing w:line="560" w:lineRule="exact"/>
        <w:jc w:val="left"/>
        <w:rPr>
          <w:rFonts w:ascii="仿宋_GB2312" w:eastAsia="仿宋_GB2312"/>
          <w:color w:val="000000"/>
          <w:sz w:val="32"/>
          <w:szCs w:val="32"/>
        </w:rPr>
      </w:pPr>
      <w:r>
        <w:rPr>
          <w:rFonts w:hint="eastAsia" w:ascii="仿宋_GB2312" w:eastAsia="仿宋_GB2312"/>
          <w:color w:val="000000"/>
          <w:sz w:val="32"/>
          <w:szCs w:val="32"/>
          <w:u w:val="single"/>
        </w:rPr>
        <w:t>采购人（名称）</w:t>
      </w:r>
      <w:r>
        <w:rPr>
          <w:rFonts w:hint="eastAsia" w:ascii="仿宋_GB2312" w:eastAsia="仿宋_GB2312"/>
          <w:color w:val="000000"/>
          <w:sz w:val="32"/>
          <w:szCs w:val="32"/>
        </w:rPr>
        <w:t>：</w:t>
      </w:r>
    </w:p>
    <w:p>
      <w:pPr>
        <w:spacing w:line="300" w:lineRule="auto"/>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现针对国家税务总局青岛市税务局机关2026年物业服务采购项目采购需求公示，提出意见如下：</w:t>
      </w:r>
    </w:p>
    <w:p>
      <w:pPr>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□资质要求具有倾向性（详见附件）。</w:t>
      </w:r>
    </w:p>
    <w:p>
      <w:pPr>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□技术需求具有倾向性（详见附件）。</w:t>
      </w:r>
    </w:p>
    <w:p>
      <w:pPr>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□其他需要澄清明确的问题。</w:t>
      </w:r>
    </w:p>
    <w:p>
      <w:pPr>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具体为：</w:t>
      </w:r>
      <w:r>
        <w:rPr>
          <w:rFonts w:hint="eastAsia" w:ascii="楷体_GB2312" w:eastAsia="楷体_GB2312"/>
          <w:color w:val="000000"/>
          <w:sz w:val="28"/>
          <w:szCs w:val="28"/>
        </w:rPr>
        <w:t>（请逐条清晰表述）</w:t>
      </w:r>
    </w:p>
    <w:p>
      <w:pPr>
        <w:spacing w:line="560" w:lineRule="exact"/>
        <w:jc w:val="left"/>
        <w:rPr>
          <w:rFonts w:ascii="仿宋_GB2312" w:eastAsia="仿宋_GB2312"/>
          <w:color w:val="000000"/>
          <w:sz w:val="32"/>
          <w:szCs w:val="32"/>
        </w:rPr>
      </w:pPr>
    </w:p>
    <w:p>
      <w:pPr>
        <w:spacing w:line="560" w:lineRule="exact"/>
        <w:jc w:val="left"/>
        <w:rPr>
          <w:rFonts w:ascii="仿宋_GB2312" w:eastAsia="仿宋_GB2312"/>
          <w:color w:val="000000"/>
          <w:sz w:val="32"/>
          <w:szCs w:val="32"/>
        </w:rPr>
      </w:pPr>
    </w:p>
    <w:p>
      <w:pPr>
        <w:spacing w:line="560" w:lineRule="exact"/>
        <w:jc w:val="left"/>
        <w:rPr>
          <w:rFonts w:ascii="仿宋_GB2312" w:eastAsia="仿宋_GB2312"/>
          <w:color w:val="000000"/>
          <w:sz w:val="32"/>
          <w:szCs w:val="32"/>
        </w:rPr>
      </w:pPr>
    </w:p>
    <w:p>
      <w:pPr>
        <w:spacing w:line="560" w:lineRule="exact"/>
        <w:jc w:val="left"/>
        <w:rPr>
          <w:rFonts w:ascii="仿宋_GB2312" w:eastAsia="仿宋_GB2312"/>
          <w:color w:val="000000"/>
          <w:sz w:val="32"/>
          <w:szCs w:val="32"/>
        </w:rPr>
      </w:pPr>
    </w:p>
    <w:p>
      <w:pPr>
        <w:spacing w:line="560" w:lineRule="exact"/>
        <w:jc w:val="left"/>
        <w:rPr>
          <w:rFonts w:ascii="仿宋_GB2312" w:eastAsia="仿宋_GB2312"/>
          <w:color w:val="000000"/>
          <w:sz w:val="32"/>
          <w:szCs w:val="32"/>
        </w:rPr>
      </w:pPr>
    </w:p>
    <w:p>
      <w:pPr>
        <w:spacing w:line="560" w:lineRule="exact"/>
        <w:jc w:val="left"/>
        <w:rPr>
          <w:rFonts w:ascii="仿宋_GB2312" w:eastAsia="仿宋_GB2312"/>
          <w:color w:val="000000"/>
          <w:sz w:val="32"/>
          <w:szCs w:val="32"/>
        </w:rPr>
      </w:pPr>
    </w:p>
    <w:p>
      <w:pPr>
        <w:spacing w:line="560" w:lineRule="exact"/>
        <w:jc w:val="left"/>
        <w:rPr>
          <w:rFonts w:ascii="仿宋_GB2312" w:eastAsia="仿宋_GB2312"/>
          <w:color w:val="000000"/>
          <w:sz w:val="32"/>
          <w:szCs w:val="32"/>
        </w:rPr>
      </w:pPr>
    </w:p>
    <w:p>
      <w:pPr>
        <w:spacing w:line="560" w:lineRule="exact"/>
        <w:jc w:val="left"/>
        <w:rPr>
          <w:rFonts w:ascii="仿宋_GB2312" w:eastAsia="仿宋_GB2312"/>
          <w:color w:val="000000"/>
          <w:sz w:val="32"/>
          <w:szCs w:val="32"/>
        </w:rPr>
      </w:pPr>
      <w:r>
        <w:rPr>
          <w:rFonts w:hint="eastAsia" w:ascii="仿宋_GB2312" w:eastAsia="仿宋_GB2312"/>
          <w:color w:val="000000"/>
          <w:sz w:val="32"/>
          <w:szCs w:val="32"/>
        </w:rPr>
        <w:t xml:space="preserve">                        单位名称：（加盖单位公章）</w:t>
      </w:r>
    </w:p>
    <w:p>
      <w:pPr>
        <w:spacing w:line="560" w:lineRule="exact"/>
        <w:ind w:firstLine="5280" w:firstLineChars="1650"/>
        <w:jc w:val="left"/>
        <w:rPr>
          <w:rFonts w:ascii="仿宋_GB2312" w:eastAsia="仿宋_GB2312"/>
          <w:color w:val="000000"/>
          <w:sz w:val="32"/>
          <w:szCs w:val="32"/>
        </w:rPr>
      </w:pPr>
      <w:r>
        <w:rPr>
          <w:rFonts w:hint="eastAsia" w:ascii="仿宋_GB2312" w:eastAsia="仿宋_GB2312"/>
          <w:color w:val="000000"/>
          <w:sz w:val="32"/>
          <w:szCs w:val="32"/>
        </w:rPr>
        <w:t>年  月   日</w:t>
      </w:r>
    </w:p>
    <w:p>
      <w:pPr>
        <w:spacing w:line="560" w:lineRule="exact"/>
        <w:jc w:val="left"/>
        <w:rPr>
          <w:rFonts w:ascii="仿宋_GB2312" w:eastAsia="仿宋_GB2312"/>
          <w:color w:val="000000"/>
          <w:sz w:val="32"/>
          <w:szCs w:val="32"/>
        </w:rPr>
      </w:pPr>
    </w:p>
    <w:p>
      <w:pPr>
        <w:spacing w:line="560" w:lineRule="exact"/>
        <w:ind w:firstLine="2560" w:firstLineChars="800"/>
        <w:jc w:val="left"/>
        <w:rPr>
          <w:rFonts w:ascii="仿宋_GB2312" w:eastAsia="仿宋_GB2312"/>
          <w:color w:val="000000"/>
          <w:sz w:val="32"/>
          <w:szCs w:val="32"/>
        </w:rPr>
      </w:pPr>
      <w:r>
        <w:rPr>
          <w:rFonts w:hint="eastAsia" w:ascii="仿宋_GB2312" w:eastAsia="仿宋_GB2312"/>
          <w:color w:val="000000"/>
          <w:sz w:val="32"/>
          <w:szCs w:val="32"/>
        </w:rPr>
        <w:t>（联系人：         联系电话：       ）</w:t>
      </w:r>
    </w:p>
    <w:p>
      <w:pPr>
        <w:widowControl/>
        <w:shd w:val="clear" w:color="auto" w:fill="FFFFFF"/>
        <w:overflowPunct w:val="0"/>
        <w:spacing w:before="63" w:after="100" w:afterAutospacing="1"/>
        <w:ind w:firstLine="560" w:firstLineChars="200"/>
        <w:jc w:val="both"/>
        <w:rPr>
          <w:rFonts w:ascii="仿宋_GB2312" w:hAnsi="宋体" w:eastAsia="仿宋_GB2312" w:cs="宋体"/>
          <w:color w:val="auto"/>
          <w:kern w:val="0"/>
          <w:sz w:val="28"/>
          <w:szCs w:val="28"/>
        </w:rPr>
      </w:pPr>
    </w:p>
    <w:sectPr>
      <w:footerReference r:id="rId3" w:type="default"/>
      <w:pgSz w:w="16838" w:h="11906" w:orient="landscape"/>
      <w:pgMar w:top="1800" w:right="1440" w:bottom="180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E758208D-1A84-4BF6-9BEB-86E4ECBBDCC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34D1085-739D-46CA-A08A-8CFA96965D43}"/>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ACB4B2BC-C115-4C2C-8A1A-328430A50941}"/>
  </w:font>
  <w:font w:name="方正小标宋简体">
    <w:panose1 w:val="03000509000000000000"/>
    <w:charset w:val="86"/>
    <w:family w:val="script"/>
    <w:pitch w:val="default"/>
    <w:sig w:usb0="00000001" w:usb1="080E0000" w:usb2="00000000" w:usb3="00000000" w:csb0="00040000" w:csb1="00000000"/>
    <w:embedRegular r:id="rId4" w:fontKey="{A4A635E5-9958-4B70-8F36-FC527F2DAF3F}"/>
  </w:font>
  <w:font w:name="仿宋_GB2312">
    <w:panose1 w:val="02010609030101010101"/>
    <w:charset w:val="86"/>
    <w:family w:val="modern"/>
    <w:pitch w:val="default"/>
    <w:sig w:usb0="00000001" w:usb1="080E0000" w:usb2="00000000" w:usb3="00000000" w:csb0="00040000" w:csb1="00000000"/>
    <w:embedRegular r:id="rId5" w:fontKey="{CEBEC042-6294-4B08-A17B-475D211A16CE}"/>
  </w:font>
  <w:font w:name="楷体">
    <w:panose1 w:val="02010609060101010101"/>
    <w:charset w:val="86"/>
    <w:family w:val="modern"/>
    <w:pitch w:val="default"/>
    <w:sig w:usb0="800002BF" w:usb1="38CF7CFA" w:usb2="00000016" w:usb3="00000000" w:csb0="00040001" w:csb1="00000000"/>
    <w:embedRegular r:id="rId6" w:fontKey="{4315DA22-20FB-40B7-B422-853DB8995913}"/>
  </w:font>
  <w:font w:name="方正小标宋_GBK">
    <w:panose1 w:val="03000509000000000000"/>
    <w:charset w:val="86"/>
    <w:family w:val="script"/>
    <w:pitch w:val="default"/>
    <w:sig w:usb0="00000001" w:usb1="080E0000" w:usb2="00000000" w:usb3="00000000" w:csb0="00040000" w:csb1="00000000"/>
    <w:embedRegular r:id="rId7" w:fontKey="{78ED0240-A296-4A55-ACA0-AF10B325BC5B}"/>
  </w:font>
  <w:font w:name="楷体_GB2312">
    <w:panose1 w:val="02010609030101010101"/>
    <w:charset w:val="86"/>
    <w:family w:val="modern"/>
    <w:pitch w:val="default"/>
    <w:sig w:usb0="00000001" w:usb1="080E0000" w:usb2="00000000" w:usb3="00000000" w:csb0="00040000" w:csb1="00000000"/>
    <w:embedRegular r:id="rId8" w:fontKey="{2093D827-51FC-4E21-8541-841D8D7CE1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BFA87E"/>
    <w:multiLevelType w:val="singleLevel"/>
    <w:tmpl w:val="ABBFA87E"/>
    <w:lvl w:ilvl="0" w:tentative="0">
      <w:start w:val="7"/>
      <w:numFmt w:val="decimal"/>
      <w:suff w:val="nothing"/>
      <w:lvlText w:val="（%1）"/>
      <w:lvlJc w:val="left"/>
    </w:lvl>
  </w:abstractNum>
  <w:abstractNum w:abstractNumId="1">
    <w:nsid w:val="1BEFF2C7"/>
    <w:multiLevelType w:val="singleLevel"/>
    <w:tmpl w:val="1BEFF2C7"/>
    <w:lvl w:ilvl="0" w:tentative="0">
      <w:start w:val="1"/>
      <w:numFmt w:val="decimal"/>
      <w:suff w:val="nothing"/>
      <w:lvlText w:val="（%1）"/>
      <w:lvlJc w:val="left"/>
    </w:lvl>
  </w:abstractNum>
  <w:abstractNum w:abstractNumId="2">
    <w:nsid w:val="7F761E9E"/>
    <w:multiLevelType w:val="singleLevel"/>
    <w:tmpl w:val="7F761E9E"/>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7D3"/>
    <w:rsid w:val="000968C2"/>
    <w:rsid w:val="000D304E"/>
    <w:rsid w:val="00111517"/>
    <w:rsid w:val="001618A5"/>
    <w:rsid w:val="001708E9"/>
    <w:rsid w:val="0017246F"/>
    <w:rsid w:val="001F3133"/>
    <w:rsid w:val="002136BB"/>
    <w:rsid w:val="00227FD2"/>
    <w:rsid w:val="00231D45"/>
    <w:rsid w:val="002B5283"/>
    <w:rsid w:val="00342EE0"/>
    <w:rsid w:val="00454FD5"/>
    <w:rsid w:val="004626C2"/>
    <w:rsid w:val="00474394"/>
    <w:rsid w:val="005427D3"/>
    <w:rsid w:val="005A3407"/>
    <w:rsid w:val="0060712D"/>
    <w:rsid w:val="00644192"/>
    <w:rsid w:val="00694052"/>
    <w:rsid w:val="00712AF8"/>
    <w:rsid w:val="00734AEE"/>
    <w:rsid w:val="00834BDD"/>
    <w:rsid w:val="008C1B43"/>
    <w:rsid w:val="009249EA"/>
    <w:rsid w:val="00A373C9"/>
    <w:rsid w:val="00A8440C"/>
    <w:rsid w:val="00A92935"/>
    <w:rsid w:val="00AF5F09"/>
    <w:rsid w:val="00BD25F3"/>
    <w:rsid w:val="00BD52FC"/>
    <w:rsid w:val="00C27B49"/>
    <w:rsid w:val="00CA27FF"/>
    <w:rsid w:val="00DD3AC4"/>
    <w:rsid w:val="00DE4FA6"/>
    <w:rsid w:val="00E52F76"/>
    <w:rsid w:val="00ED68C3"/>
    <w:rsid w:val="06164DC0"/>
    <w:rsid w:val="06415CE6"/>
    <w:rsid w:val="0854278F"/>
    <w:rsid w:val="0E3C1E42"/>
    <w:rsid w:val="0E832FCE"/>
    <w:rsid w:val="0FDE3639"/>
    <w:rsid w:val="14B729C7"/>
    <w:rsid w:val="19EC610A"/>
    <w:rsid w:val="1A34004D"/>
    <w:rsid w:val="1C7479F1"/>
    <w:rsid w:val="1EDB2E6A"/>
    <w:rsid w:val="20983709"/>
    <w:rsid w:val="210E37CD"/>
    <w:rsid w:val="25295D3F"/>
    <w:rsid w:val="26F1147D"/>
    <w:rsid w:val="2C4B5118"/>
    <w:rsid w:val="2EAE6902"/>
    <w:rsid w:val="2FA31F44"/>
    <w:rsid w:val="2FBB7CCB"/>
    <w:rsid w:val="31DB13D9"/>
    <w:rsid w:val="341F08F7"/>
    <w:rsid w:val="391E6DD7"/>
    <w:rsid w:val="396F26D5"/>
    <w:rsid w:val="3C2F02FC"/>
    <w:rsid w:val="3D842456"/>
    <w:rsid w:val="3E97541B"/>
    <w:rsid w:val="3FFB2F15"/>
    <w:rsid w:val="4138139C"/>
    <w:rsid w:val="460D74FE"/>
    <w:rsid w:val="4FE51BDB"/>
    <w:rsid w:val="5227748F"/>
    <w:rsid w:val="52F511A4"/>
    <w:rsid w:val="5449582E"/>
    <w:rsid w:val="5BBA2A2A"/>
    <w:rsid w:val="5BE93979"/>
    <w:rsid w:val="5CB02640"/>
    <w:rsid w:val="5EF77C25"/>
    <w:rsid w:val="606F32E6"/>
    <w:rsid w:val="620F4796"/>
    <w:rsid w:val="6309209F"/>
    <w:rsid w:val="64B0133E"/>
    <w:rsid w:val="66807B4C"/>
    <w:rsid w:val="6CC85DA9"/>
    <w:rsid w:val="6DA94A48"/>
    <w:rsid w:val="70B85543"/>
    <w:rsid w:val="71D3687C"/>
    <w:rsid w:val="71E62091"/>
    <w:rsid w:val="75292809"/>
    <w:rsid w:val="77951EED"/>
    <w:rsid w:val="7AE82849"/>
    <w:rsid w:val="7D9A27D3"/>
    <w:rsid w:val="7EC34DE1"/>
    <w:rsid w:val="7F367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adjustRightInd w:val="0"/>
      <w:snapToGrid w:val="0"/>
      <w:spacing w:beforeLines="50" w:line="300" w:lineRule="auto"/>
      <w:jc w:val="center"/>
      <w:outlineLvl w:val="0"/>
    </w:pPr>
    <w:rPr>
      <w:rFonts w:ascii="Calibri" w:hAnsi="Calibri" w:cs="Arial"/>
      <w:b/>
      <w:bCs/>
      <w:color w:val="000000"/>
      <w:sz w:val="32"/>
      <w:szCs w:val="28"/>
    </w:rPr>
  </w:style>
  <w:style w:type="paragraph" w:styleId="5">
    <w:name w:val="heading 2"/>
    <w:basedOn w:val="1"/>
    <w:next w:val="1"/>
    <w:qFormat/>
    <w:uiPriority w:val="0"/>
    <w:pPr>
      <w:keepNext/>
      <w:keepLines/>
      <w:snapToGrid w:val="0"/>
      <w:spacing w:line="300" w:lineRule="auto"/>
      <w:ind w:firstLine="200" w:firstLineChars="200"/>
      <w:outlineLvl w:val="1"/>
    </w:pPr>
    <w:rPr>
      <w:rFonts w:ascii="Calibri" w:hAnsi="Calibri"/>
      <w:b/>
      <w:bCs/>
      <w:szCs w:val="32"/>
    </w:rPr>
  </w:style>
  <w:style w:type="paragraph" w:styleId="6">
    <w:name w:val="heading 3"/>
    <w:basedOn w:val="1"/>
    <w:next w:val="1"/>
    <w:qFormat/>
    <w:uiPriority w:val="0"/>
    <w:pPr>
      <w:widowControl/>
      <w:autoSpaceDE w:val="0"/>
      <w:autoSpaceDN w:val="0"/>
      <w:snapToGrid w:val="0"/>
      <w:spacing w:line="300" w:lineRule="auto"/>
      <w:ind w:firstLine="200" w:firstLineChars="200"/>
      <w:outlineLvl w:val="2"/>
    </w:pPr>
    <w:rPr>
      <w:rFonts w:ascii="Calibri" w:hAnsi="Calibri"/>
      <w:b/>
      <w:szCs w:val="20"/>
    </w:rPr>
  </w:style>
  <w:style w:type="paragraph" w:styleId="7">
    <w:name w:val="heading 4"/>
    <w:basedOn w:val="1"/>
    <w:next w:val="1"/>
    <w:unhideWhenUsed/>
    <w:qFormat/>
    <w:uiPriority w:val="0"/>
    <w:pPr>
      <w:keepNext/>
      <w:keepLines/>
      <w:spacing w:before="280" w:after="290" w:line="376" w:lineRule="auto"/>
      <w:outlineLvl w:val="3"/>
    </w:pPr>
    <w:rPr>
      <w:rFonts w:ascii="Cambria" w:hAnsi="Cambria"/>
      <w:b/>
      <w:bCs/>
      <w:sz w:val="28"/>
      <w:szCs w:val="28"/>
    </w:rPr>
  </w:style>
  <w:style w:type="paragraph" w:styleId="8">
    <w:name w:val="heading 6"/>
    <w:basedOn w:val="1"/>
    <w:next w:val="1"/>
    <w:qFormat/>
    <w:uiPriority w:val="9"/>
    <w:pPr>
      <w:keepNext/>
      <w:keepLines/>
      <w:spacing w:before="240" w:after="64" w:line="320" w:lineRule="auto"/>
      <w:outlineLvl w:val="5"/>
    </w:pPr>
    <w:rPr>
      <w:rFonts w:ascii="Calibri Light" w:hAnsi="Calibri Light"/>
      <w:b/>
      <w:bCs/>
      <w:sz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oc 2"/>
    <w:basedOn w:val="1"/>
    <w:next w:val="1"/>
    <w:qFormat/>
    <w:uiPriority w:val="39"/>
    <w:pPr>
      <w:spacing w:before="120"/>
      <w:ind w:left="210"/>
      <w:jc w:val="left"/>
    </w:pPr>
    <w:rPr>
      <w:rFonts w:ascii="Calibri" w:hAnsi="Calibri" w:cs="Calibri"/>
      <w:b/>
      <w:bCs/>
      <w:sz w:val="22"/>
      <w:szCs w:val="22"/>
    </w:rPr>
  </w:style>
  <w:style w:type="paragraph" w:styleId="9">
    <w:name w:val="Normal Indent"/>
    <w:basedOn w:val="1"/>
    <w:qFormat/>
    <w:uiPriority w:val="0"/>
    <w:pPr>
      <w:spacing w:line="360" w:lineRule="auto"/>
      <w:ind w:firstLine="420" w:firstLineChars="200"/>
    </w:pPr>
    <w:rPr>
      <w:rFonts w:eastAsia="仿宋"/>
      <w:sz w:val="24"/>
    </w:rPr>
  </w:style>
  <w:style w:type="paragraph" w:styleId="10">
    <w:name w:val="annotation text"/>
    <w:basedOn w:val="1"/>
    <w:semiHidden/>
    <w:unhideWhenUsed/>
    <w:qFormat/>
    <w:uiPriority w:val="99"/>
    <w:pPr>
      <w:jc w:val="left"/>
    </w:pPr>
  </w:style>
  <w:style w:type="paragraph" w:styleId="11">
    <w:name w:val="Body Text Indent"/>
    <w:basedOn w:val="1"/>
    <w:next w:val="12"/>
    <w:qFormat/>
    <w:uiPriority w:val="0"/>
    <w:pPr>
      <w:spacing w:after="120"/>
      <w:ind w:left="420" w:leftChars="200"/>
    </w:pPr>
    <w:rPr>
      <w:rFonts w:eastAsia="Times New Roman"/>
      <w:kern w:val="0"/>
      <w:sz w:val="20"/>
      <w:szCs w:val="21"/>
    </w:rPr>
  </w:style>
  <w:style w:type="paragraph" w:styleId="12">
    <w:name w:val="header"/>
    <w:basedOn w:val="1"/>
    <w:next w:val="13"/>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footer"/>
    <w:basedOn w:val="1"/>
    <w:next w:val="1"/>
    <w:link w:val="24"/>
    <w:unhideWhenUsed/>
    <w:qFormat/>
    <w:uiPriority w:val="99"/>
    <w:pPr>
      <w:tabs>
        <w:tab w:val="center" w:pos="4153"/>
        <w:tab w:val="right" w:pos="8306"/>
      </w:tabs>
      <w:snapToGrid w:val="0"/>
      <w:jc w:val="left"/>
    </w:pPr>
    <w:rPr>
      <w:sz w:val="18"/>
      <w:szCs w:val="18"/>
    </w:rPr>
  </w:style>
  <w:style w:type="paragraph" w:styleId="14">
    <w:name w:val="toc 1"/>
    <w:basedOn w:val="1"/>
    <w:next w:val="1"/>
    <w:unhideWhenUsed/>
    <w:qFormat/>
    <w:uiPriority w:val="39"/>
    <w:rPr>
      <w:rFonts w:ascii="Calibri" w:hAnsi="Calibri" w:eastAsia="宋体" w:cs="Times New Roman"/>
    </w:rPr>
  </w:style>
  <w:style w:type="paragraph" w:styleId="15">
    <w:name w:val="Body Text First Indent"/>
    <w:basedOn w:val="2"/>
    <w:qFormat/>
    <w:uiPriority w:val="0"/>
    <w:pPr>
      <w:ind w:firstLine="420" w:firstLineChars="100"/>
    </w:pPr>
  </w:style>
  <w:style w:type="paragraph" w:styleId="16">
    <w:name w:val="Body Text First Indent 2"/>
    <w:basedOn w:val="11"/>
    <w:next w:val="1"/>
    <w:unhideWhenUsed/>
    <w:qFormat/>
    <w:uiPriority w:val="0"/>
    <w:pPr>
      <w:ind w:firstLine="420" w:firstLineChars="200"/>
    </w:pPr>
    <w:rPr>
      <w:rFonts w:eastAsia="宋体"/>
      <w:szCs w:val="20"/>
    </w:rPr>
  </w:style>
  <w:style w:type="table" w:styleId="18">
    <w:name w:val="Table Grid"/>
    <w:basedOn w:val="17"/>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0">
    <w:name w:val="Strong"/>
    <w:basedOn w:val="19"/>
    <w:qFormat/>
    <w:uiPriority w:val="22"/>
  </w:style>
  <w:style w:type="character" w:styleId="21">
    <w:name w:val="page number"/>
    <w:unhideWhenUsed/>
    <w:qFormat/>
    <w:uiPriority w:val="0"/>
    <w:rPr>
      <w:rFonts w:cs="Times New Roman"/>
    </w:rPr>
  </w:style>
  <w:style w:type="character" w:styleId="22">
    <w:name w:val="Hyperlink"/>
    <w:qFormat/>
    <w:uiPriority w:val="99"/>
    <w:rPr>
      <w:color w:val="0000FF"/>
      <w:u w:val="single"/>
    </w:rPr>
  </w:style>
  <w:style w:type="character" w:customStyle="1" w:styleId="23">
    <w:name w:val="页眉 Char"/>
    <w:basedOn w:val="19"/>
    <w:link w:val="12"/>
    <w:qFormat/>
    <w:uiPriority w:val="99"/>
    <w:rPr>
      <w:sz w:val="18"/>
      <w:szCs w:val="18"/>
    </w:rPr>
  </w:style>
  <w:style w:type="character" w:customStyle="1" w:styleId="24">
    <w:name w:val="页脚 Char"/>
    <w:basedOn w:val="19"/>
    <w:link w:val="13"/>
    <w:qFormat/>
    <w:uiPriority w:val="99"/>
    <w:rPr>
      <w:sz w:val="18"/>
      <w:szCs w:val="18"/>
    </w:rPr>
  </w:style>
  <w:style w:type="character" w:customStyle="1" w:styleId="25">
    <w:name w:val="样式 仿宋"/>
    <w:qFormat/>
    <w:uiPriority w:val="0"/>
    <w:rPr>
      <w:rFonts w:ascii="仿宋" w:hAnsi="仿宋" w:eastAsia="仿宋"/>
      <w:kern w:val="1"/>
    </w:rPr>
  </w:style>
  <w:style w:type="paragraph" w:customStyle="1" w:styleId="26">
    <w:name w:val="Table Paragraph"/>
    <w:basedOn w:val="1"/>
    <w:qFormat/>
    <w:uiPriority w:val="1"/>
    <w:pPr>
      <w:autoSpaceDE w:val="0"/>
      <w:autoSpaceDN w:val="0"/>
      <w:jc w:val="left"/>
    </w:pPr>
    <w:rPr>
      <w:rFonts w:ascii="仿宋" w:hAnsi="仿宋" w:eastAsia="仿宋" w:cs="仿宋"/>
      <w:kern w:val="0"/>
      <w:sz w:val="22"/>
      <w:lang w:val="zh-CN" w:bidi="zh-CN"/>
    </w:rPr>
  </w:style>
  <w:style w:type="table" w:customStyle="1" w:styleId="27">
    <w:name w:val="Table Normal"/>
    <w:semiHidden/>
    <w:unhideWhenUsed/>
    <w:qFormat/>
    <w:uiPriority w:val="2"/>
    <w:tblPr>
      <w:tblLayout w:type="fixed"/>
      <w:tblCellMar>
        <w:top w:w="0" w:type="dxa"/>
        <w:left w:w="0" w:type="dxa"/>
        <w:bottom w:w="0" w:type="dxa"/>
        <w:right w:w="0" w:type="dxa"/>
      </w:tblCellMar>
    </w:tblPr>
  </w:style>
  <w:style w:type="paragraph" w:styleId="28">
    <w:name w:val="List Paragraph"/>
    <w:basedOn w:val="1"/>
    <w:qFormat/>
    <w:uiPriority w:val="0"/>
    <w:pPr>
      <w:ind w:firstLine="420" w:firstLineChars="200"/>
    </w:pPr>
    <w:rPr>
      <w:rFonts w:ascii="Calibri" w:hAnsi="Calibri"/>
      <w:szCs w:val="22"/>
    </w:rPr>
  </w:style>
  <w:style w:type="paragraph" w:customStyle="1" w:styleId="29">
    <w:name w:val="Default"/>
    <w:unhideWhenUsed/>
    <w:qFormat/>
    <w:uiPriority w:val="99"/>
    <w:pPr>
      <w:widowControl w:val="0"/>
      <w:autoSpaceDE w:val="0"/>
      <w:autoSpaceDN w:val="0"/>
      <w:adjustRightInd w:val="0"/>
    </w:pPr>
    <w:rPr>
      <w:rFonts w:hint="eastAsia" w:ascii="仿宋" w:hAnsi="仿宋" w:eastAsia="仿宋" w:cs="Times New Roman"/>
      <w:color w:val="000000"/>
      <w:sz w:val="24"/>
      <w:lang w:val="en-US" w:eastAsia="zh-CN" w:bidi="ar-SA"/>
    </w:rPr>
  </w:style>
  <w:style w:type="paragraph" w:customStyle="1" w:styleId="30">
    <w:name w:val="_Style 43"/>
    <w:basedOn w:val="1"/>
    <w:next w:val="1"/>
    <w:qFormat/>
    <w:uiPriority w:val="0"/>
    <w:rPr>
      <w:rFonts w:cs="Times New Roman"/>
    </w:rPr>
  </w:style>
  <w:style w:type="paragraph" w:customStyle="1" w:styleId="31">
    <w:name w:val="_Style 45"/>
    <w:basedOn w:val="1"/>
    <w:next w:val="1"/>
    <w:qFormat/>
    <w:uiPriority w:val="0"/>
    <w:rPr>
      <w:rFonts w:cs="Times New Roman"/>
    </w:rPr>
  </w:style>
  <w:style w:type="paragraph" w:customStyle="1" w:styleId="32">
    <w:name w:val="Table Text"/>
    <w:basedOn w:val="1"/>
    <w:semiHidden/>
    <w:qFormat/>
    <w:uiPriority w:val="0"/>
    <w:rPr>
      <w:rFonts w:ascii="仿宋" w:hAnsi="仿宋" w:eastAsia="仿宋" w:cs="仿宋"/>
      <w:sz w:val="28"/>
      <w:szCs w:val="28"/>
      <w:lang w:val="en-US" w:eastAsia="en-US" w:bidi="ar-SA"/>
    </w:rPr>
  </w:style>
  <w:style w:type="paragraph" w:customStyle="1" w:styleId="33">
    <w:name w:val="列出段落1"/>
    <w:basedOn w:val="1"/>
    <w:qFormat/>
    <w:uiPriority w:val="34"/>
    <w:pPr>
      <w:spacing w:line="360" w:lineRule="auto"/>
      <w:ind w:firstLine="420" w:firstLineChars="200"/>
    </w:pPr>
    <w:rPr>
      <w:rFonts w:eastAsia="仿宋"/>
      <w:sz w:val="24"/>
    </w:rPr>
  </w:style>
  <w:style w:type="character" w:customStyle="1" w:styleId="34">
    <w:name w:val="font51"/>
    <w:qFormat/>
    <w:uiPriority w:val="0"/>
    <w:rPr>
      <w:rFonts w:hint="eastAsia" w:ascii="仿宋" w:hAnsi="仿宋" w:eastAsia="仿宋" w:cs="仿宋"/>
      <w:b/>
      <w:bCs/>
      <w:color w:val="000000"/>
      <w:sz w:val="22"/>
      <w:szCs w:val="22"/>
      <w:u w:val="none"/>
    </w:rPr>
  </w:style>
  <w:style w:type="character" w:customStyle="1" w:styleId="35">
    <w:name w:val="font71"/>
    <w:qFormat/>
    <w:uiPriority w:val="0"/>
    <w:rPr>
      <w:rFonts w:hint="eastAsia" w:ascii="仿宋" w:hAnsi="仿宋" w:eastAsia="仿宋" w:cs="仿宋"/>
      <w:color w:val="000000"/>
      <w:sz w:val="18"/>
      <w:szCs w:val="18"/>
      <w:u w:val="none"/>
    </w:rPr>
  </w:style>
  <w:style w:type="character" w:customStyle="1" w:styleId="36">
    <w:name w:val="font41"/>
    <w:qFormat/>
    <w:uiPriority w:val="0"/>
    <w:rPr>
      <w:rFonts w:hint="eastAsia" w:ascii="仿宋" w:hAnsi="仿宋" w:eastAsia="仿宋" w:cs="仿宋"/>
      <w:b/>
      <w:bCs/>
      <w:color w:val="000000"/>
      <w:sz w:val="22"/>
      <w:szCs w:val="22"/>
      <w:u w:val="none"/>
    </w:rPr>
  </w:style>
  <w:style w:type="character" w:customStyle="1" w:styleId="37">
    <w:name w:val="font81"/>
    <w:qFormat/>
    <w:uiPriority w:val="0"/>
    <w:rPr>
      <w:rFonts w:hint="eastAsia"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125</Words>
  <Characters>130</Characters>
  <Lines>13</Lines>
  <Paragraphs>3</Paragraphs>
  <TotalTime>3</TotalTime>
  <ScaleCrop>false</ScaleCrop>
  <LinksUpToDate>false</LinksUpToDate>
  <CharactersWithSpaces>130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2018-09-06T16:35:00Z</dcterms:created>
  <dc:creator>Lenovo</dc:creator>
  <cp:lastModifiedBy>Lenovo</cp:lastModifiedBy>
  <cp:lastPrinted>2025-06-22T15:07:00Z</cp:lastPrinted>
  <dcterms:modified xsi:type="dcterms:W3CDTF">2025-11-28T09:29:23Z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C80FD554A56443619F67D4DFA46885FD_13</vt:lpwstr>
  </property>
  <property fmtid="{D5CDD505-2E9C-101B-9397-08002B2CF9AE}" pid="4" name="KSOTemplateDocerSaveRecord">
    <vt:lpwstr>eyJoZGlkIjoiMGNkNDAzNDg2ZjAyYjk1N2NhZWYyOGY2ZThkMTljZTUiLCJ1c2VySWQiOiIxNDg5NzkzOSJ9</vt:lpwstr>
  </property>
</Properties>
</file>