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2A4" w:rsidRDefault="006E2161" w:rsidP="00E4357B">
      <w:pPr>
        <w:snapToGrid w:val="0"/>
        <w:spacing w:line="580" w:lineRule="exact"/>
        <w:jc w:val="center"/>
        <w:rPr>
          <w:rFonts w:ascii="方正小标宋_GBK" w:eastAsia="方正小标宋_GBK" w:hAnsi="文星标宋"/>
          <w:sz w:val="44"/>
          <w:szCs w:val="44"/>
        </w:rPr>
      </w:pPr>
      <w:r>
        <w:rPr>
          <w:rFonts w:ascii="方正小标宋_GBK" w:eastAsia="方正小标宋_GBK" w:hAnsi="文星标宋" w:hint="eastAsia"/>
          <w:sz w:val="44"/>
          <w:szCs w:val="44"/>
        </w:rPr>
        <w:t>关于</w:t>
      </w:r>
      <w:r w:rsidR="00E4357B">
        <w:rPr>
          <w:rFonts w:ascii="方正小标宋_GBK" w:eastAsia="方正小标宋_GBK" w:hAnsi="文星标宋" w:hint="eastAsia"/>
          <w:sz w:val="44"/>
          <w:szCs w:val="44"/>
        </w:rPr>
        <w:t>完善</w:t>
      </w:r>
      <w:r w:rsidR="00EB02A4">
        <w:rPr>
          <w:rFonts w:ascii="方正小标宋_GBK" w:eastAsia="方正小标宋_GBK" w:hAnsi="文星标宋" w:hint="eastAsia"/>
          <w:sz w:val="44"/>
          <w:szCs w:val="44"/>
        </w:rPr>
        <w:t>主体</w:t>
      </w:r>
      <w:r w:rsidR="00EB02A4">
        <w:rPr>
          <w:rFonts w:ascii="方正小标宋_GBK" w:eastAsia="方正小标宋_GBK" w:hAnsi="文星标宋"/>
          <w:sz w:val="44"/>
          <w:szCs w:val="44"/>
        </w:rPr>
        <w:t>信息库</w:t>
      </w:r>
      <w:r w:rsidR="00E4357B">
        <w:rPr>
          <w:rFonts w:ascii="方正小标宋_GBK" w:eastAsia="方正小标宋_GBK" w:hAnsi="文星标宋" w:hint="eastAsia"/>
          <w:sz w:val="44"/>
          <w:szCs w:val="44"/>
        </w:rPr>
        <w:t>代理机构</w:t>
      </w:r>
    </w:p>
    <w:p w:rsidR="006E2161" w:rsidRDefault="00E4357B" w:rsidP="00E4357B">
      <w:pPr>
        <w:snapToGrid w:val="0"/>
        <w:spacing w:line="580" w:lineRule="exact"/>
        <w:jc w:val="center"/>
        <w:rPr>
          <w:rFonts w:ascii="方正小标宋_GBK" w:eastAsia="方正小标宋_GBK" w:hAnsi="文星标宋"/>
          <w:sz w:val="44"/>
          <w:szCs w:val="44"/>
        </w:rPr>
      </w:pPr>
      <w:r>
        <w:rPr>
          <w:rFonts w:ascii="方正小标宋_GBK" w:eastAsia="方正小标宋_GBK" w:hAnsi="文星标宋" w:hint="eastAsia"/>
          <w:sz w:val="44"/>
          <w:szCs w:val="44"/>
        </w:rPr>
        <w:t>从业人员信息</w:t>
      </w:r>
      <w:r w:rsidR="006E2161">
        <w:rPr>
          <w:rFonts w:ascii="方正小标宋_GBK" w:eastAsia="方正小标宋_GBK" w:hAnsi="文星标宋" w:hint="eastAsia"/>
          <w:sz w:val="44"/>
          <w:szCs w:val="44"/>
        </w:rPr>
        <w:t>的</w:t>
      </w:r>
      <w:r>
        <w:rPr>
          <w:rFonts w:ascii="方正小标宋_GBK" w:eastAsia="方正小标宋_GBK" w:hAnsi="文星标宋" w:hint="eastAsia"/>
          <w:sz w:val="44"/>
          <w:szCs w:val="44"/>
        </w:rPr>
        <w:t>通知</w:t>
      </w:r>
    </w:p>
    <w:p w:rsidR="006E2161" w:rsidRPr="000B4097" w:rsidRDefault="006E2161" w:rsidP="00EE34ED">
      <w:pPr>
        <w:tabs>
          <w:tab w:val="left" w:pos="630"/>
        </w:tabs>
        <w:snapToGrid w:val="0"/>
        <w:spacing w:line="580" w:lineRule="exact"/>
        <w:rPr>
          <w:rFonts w:ascii="Times New Roman" w:hAnsi="Times New Roman"/>
          <w:color w:val="000000"/>
          <w:szCs w:val="24"/>
        </w:rPr>
      </w:pPr>
    </w:p>
    <w:p w:rsidR="006E2161" w:rsidRDefault="00E4357B" w:rsidP="00EE34ED">
      <w:pPr>
        <w:tabs>
          <w:tab w:val="center" w:pos="4908"/>
        </w:tabs>
        <w:snapToGrid w:val="0"/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</w:t>
      </w:r>
      <w:r w:rsidR="00EB02A4">
        <w:rPr>
          <w:rFonts w:ascii="仿宋_GB2312" w:eastAsia="仿宋_GB2312" w:hint="eastAsia"/>
          <w:sz w:val="32"/>
          <w:szCs w:val="32"/>
        </w:rPr>
        <w:t>招</w:t>
      </w:r>
      <w:r w:rsidR="00EB02A4">
        <w:rPr>
          <w:rFonts w:ascii="仿宋_GB2312" w:eastAsia="仿宋_GB2312"/>
          <w:sz w:val="32"/>
          <w:szCs w:val="32"/>
        </w:rPr>
        <w:t>标（采购）</w:t>
      </w:r>
      <w:r>
        <w:rPr>
          <w:rFonts w:ascii="仿宋_GB2312" w:eastAsia="仿宋_GB2312" w:hint="eastAsia"/>
          <w:sz w:val="32"/>
          <w:szCs w:val="32"/>
        </w:rPr>
        <w:t>代理机构</w:t>
      </w:r>
      <w:r w:rsidR="006E2161">
        <w:rPr>
          <w:rFonts w:ascii="仿宋_GB2312" w:eastAsia="仿宋_GB2312" w:hint="eastAsia"/>
          <w:sz w:val="32"/>
          <w:szCs w:val="32"/>
        </w:rPr>
        <w:t>：</w:t>
      </w:r>
    </w:p>
    <w:p w:rsidR="00351B17" w:rsidRDefault="00A53DDC" w:rsidP="00A53DDC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53DDC">
        <w:rPr>
          <w:rFonts w:ascii="仿宋_GB2312" w:eastAsia="仿宋_GB2312" w:hint="eastAsia"/>
          <w:sz w:val="32"/>
          <w:szCs w:val="32"/>
        </w:rPr>
        <w:t>为</w:t>
      </w:r>
      <w:r w:rsidR="00D059E6">
        <w:rPr>
          <w:rFonts w:ascii="仿宋_GB2312" w:eastAsia="仿宋_GB2312" w:hint="eastAsia"/>
          <w:sz w:val="32"/>
          <w:szCs w:val="32"/>
        </w:rPr>
        <w:t>进一步规范我市公共资源交易</w:t>
      </w:r>
      <w:r w:rsidR="00EB02A4">
        <w:rPr>
          <w:rFonts w:ascii="仿宋_GB2312" w:eastAsia="仿宋_GB2312" w:hint="eastAsia"/>
          <w:sz w:val="32"/>
          <w:szCs w:val="32"/>
        </w:rPr>
        <w:t>秩序，</w:t>
      </w:r>
      <w:r w:rsidR="00251F4F">
        <w:rPr>
          <w:rFonts w:ascii="仿宋_GB2312" w:eastAsia="仿宋_GB2312" w:hint="eastAsia"/>
          <w:sz w:val="32"/>
          <w:szCs w:val="32"/>
        </w:rPr>
        <w:t>加强</w:t>
      </w:r>
      <w:r w:rsidR="00251F4F">
        <w:rPr>
          <w:rFonts w:ascii="仿宋_GB2312" w:eastAsia="仿宋_GB2312"/>
          <w:sz w:val="32"/>
          <w:szCs w:val="32"/>
        </w:rPr>
        <w:t>对</w:t>
      </w:r>
      <w:r w:rsidR="00251F4F">
        <w:rPr>
          <w:rFonts w:ascii="仿宋_GB2312" w:eastAsia="仿宋_GB2312" w:hint="eastAsia"/>
          <w:sz w:val="32"/>
          <w:szCs w:val="32"/>
        </w:rPr>
        <w:t>进入</w:t>
      </w:r>
      <w:r w:rsidR="00351B17">
        <w:rPr>
          <w:rFonts w:ascii="仿宋_GB2312" w:eastAsia="仿宋_GB2312" w:hint="eastAsia"/>
          <w:sz w:val="32"/>
          <w:szCs w:val="32"/>
        </w:rPr>
        <w:t>青岛</w:t>
      </w:r>
      <w:r w:rsidR="00351B17">
        <w:rPr>
          <w:rFonts w:ascii="仿宋_GB2312" w:eastAsia="仿宋_GB2312"/>
          <w:sz w:val="32"/>
          <w:szCs w:val="32"/>
        </w:rPr>
        <w:t>市</w:t>
      </w:r>
      <w:r w:rsidR="00251F4F">
        <w:rPr>
          <w:rFonts w:ascii="仿宋_GB2312" w:eastAsia="仿宋_GB2312"/>
          <w:sz w:val="32"/>
          <w:szCs w:val="32"/>
        </w:rPr>
        <w:t>公共资源交易平台</w:t>
      </w:r>
      <w:r w:rsidR="00251F4F">
        <w:rPr>
          <w:rFonts w:ascii="仿宋_GB2312" w:eastAsia="仿宋_GB2312" w:hint="eastAsia"/>
          <w:sz w:val="32"/>
          <w:szCs w:val="32"/>
        </w:rPr>
        <w:t>代理机构从</w:t>
      </w:r>
      <w:r w:rsidR="00251F4F">
        <w:rPr>
          <w:rFonts w:ascii="仿宋_GB2312" w:eastAsia="仿宋_GB2312"/>
          <w:sz w:val="32"/>
          <w:szCs w:val="32"/>
        </w:rPr>
        <w:t>业人员</w:t>
      </w:r>
      <w:r w:rsidR="00351B17">
        <w:rPr>
          <w:rFonts w:ascii="仿宋_GB2312" w:eastAsia="仿宋_GB2312" w:hint="eastAsia"/>
          <w:sz w:val="32"/>
          <w:szCs w:val="32"/>
        </w:rPr>
        <w:t>的</w:t>
      </w:r>
      <w:r w:rsidR="00251F4F">
        <w:rPr>
          <w:rFonts w:ascii="仿宋_GB2312" w:eastAsia="仿宋_GB2312"/>
          <w:sz w:val="32"/>
          <w:szCs w:val="32"/>
        </w:rPr>
        <w:t>管理</w:t>
      </w:r>
      <w:r w:rsidR="00251F4F">
        <w:rPr>
          <w:rFonts w:ascii="仿宋_GB2312" w:eastAsia="仿宋_GB2312" w:hint="eastAsia"/>
          <w:sz w:val="32"/>
          <w:szCs w:val="32"/>
        </w:rPr>
        <w:t>，</w:t>
      </w:r>
      <w:r w:rsidR="00EB02A4">
        <w:rPr>
          <w:rFonts w:ascii="仿宋_GB2312" w:eastAsia="仿宋_GB2312"/>
          <w:sz w:val="32"/>
          <w:szCs w:val="32"/>
        </w:rPr>
        <w:t>提</w:t>
      </w:r>
      <w:r w:rsidR="00EB02A4">
        <w:rPr>
          <w:rFonts w:ascii="仿宋_GB2312" w:eastAsia="仿宋_GB2312" w:hint="eastAsia"/>
          <w:sz w:val="32"/>
          <w:szCs w:val="32"/>
        </w:rPr>
        <w:t>高</w:t>
      </w:r>
      <w:r w:rsidR="00EB02A4">
        <w:rPr>
          <w:rFonts w:ascii="仿宋_GB2312" w:eastAsia="仿宋_GB2312"/>
          <w:sz w:val="32"/>
          <w:szCs w:val="32"/>
        </w:rPr>
        <w:t>代理</w:t>
      </w:r>
      <w:r w:rsidR="00251F4F">
        <w:rPr>
          <w:rFonts w:ascii="仿宋_GB2312" w:eastAsia="仿宋_GB2312"/>
          <w:sz w:val="32"/>
          <w:szCs w:val="32"/>
        </w:rPr>
        <w:t>业务质量和</w:t>
      </w:r>
      <w:r w:rsidR="00EB02A4">
        <w:rPr>
          <w:rFonts w:ascii="仿宋_GB2312" w:eastAsia="仿宋_GB2312"/>
          <w:sz w:val="32"/>
          <w:szCs w:val="32"/>
        </w:rPr>
        <w:t>服务</w:t>
      </w:r>
      <w:r w:rsidR="00EB02A4">
        <w:rPr>
          <w:rFonts w:ascii="仿宋_GB2312" w:eastAsia="仿宋_GB2312" w:hint="eastAsia"/>
          <w:sz w:val="32"/>
          <w:szCs w:val="32"/>
        </w:rPr>
        <w:t>水平，</w:t>
      </w:r>
      <w:r w:rsidR="00251F4F">
        <w:rPr>
          <w:rFonts w:ascii="仿宋_GB2312" w:eastAsia="仿宋_GB2312" w:hint="eastAsia"/>
          <w:sz w:val="32"/>
          <w:szCs w:val="32"/>
        </w:rPr>
        <w:t>不</w:t>
      </w:r>
      <w:r w:rsidR="00251F4F">
        <w:rPr>
          <w:rFonts w:ascii="仿宋_GB2312" w:eastAsia="仿宋_GB2312"/>
          <w:sz w:val="32"/>
          <w:szCs w:val="32"/>
        </w:rPr>
        <w:t>断优化</w:t>
      </w:r>
      <w:r w:rsidR="00251F4F">
        <w:rPr>
          <w:rFonts w:ascii="仿宋_GB2312" w:eastAsia="仿宋_GB2312" w:hint="eastAsia"/>
          <w:sz w:val="32"/>
          <w:szCs w:val="32"/>
        </w:rPr>
        <w:t>我</w:t>
      </w:r>
      <w:r w:rsidR="00251F4F">
        <w:rPr>
          <w:rFonts w:ascii="仿宋_GB2312" w:eastAsia="仿宋_GB2312"/>
          <w:sz w:val="32"/>
          <w:szCs w:val="32"/>
        </w:rPr>
        <w:t>市</w:t>
      </w:r>
      <w:r w:rsidR="00251F4F">
        <w:rPr>
          <w:rFonts w:ascii="仿宋_GB2312" w:eastAsia="仿宋_GB2312" w:hint="eastAsia"/>
          <w:sz w:val="32"/>
          <w:szCs w:val="32"/>
        </w:rPr>
        <w:t>招标</w:t>
      </w:r>
      <w:r w:rsidR="00251F4F">
        <w:rPr>
          <w:rFonts w:ascii="仿宋_GB2312" w:eastAsia="仿宋_GB2312"/>
          <w:sz w:val="32"/>
          <w:szCs w:val="32"/>
        </w:rPr>
        <w:t>采购</w:t>
      </w:r>
      <w:r w:rsidR="00251F4F">
        <w:rPr>
          <w:rFonts w:ascii="仿宋_GB2312" w:eastAsia="仿宋_GB2312" w:hint="eastAsia"/>
          <w:sz w:val="32"/>
          <w:szCs w:val="32"/>
        </w:rPr>
        <w:t>领域</w:t>
      </w:r>
      <w:r w:rsidR="00351B17">
        <w:rPr>
          <w:rFonts w:ascii="仿宋_GB2312" w:eastAsia="仿宋_GB2312" w:hint="eastAsia"/>
          <w:sz w:val="32"/>
          <w:szCs w:val="32"/>
        </w:rPr>
        <w:t>的</w:t>
      </w:r>
      <w:r w:rsidR="00D059E6">
        <w:rPr>
          <w:rFonts w:ascii="仿宋_GB2312" w:eastAsia="仿宋_GB2312" w:hint="eastAsia"/>
          <w:sz w:val="32"/>
          <w:szCs w:val="32"/>
        </w:rPr>
        <w:t>营商环境，</w:t>
      </w:r>
      <w:r w:rsidR="00351B17">
        <w:rPr>
          <w:rFonts w:ascii="仿宋_GB2312" w:eastAsia="仿宋_GB2312" w:hint="eastAsia"/>
          <w:sz w:val="32"/>
          <w:szCs w:val="32"/>
        </w:rPr>
        <w:t>经</w:t>
      </w:r>
      <w:r w:rsidR="00351B17">
        <w:rPr>
          <w:rFonts w:ascii="仿宋_GB2312" w:eastAsia="仿宋_GB2312"/>
          <w:sz w:val="32"/>
          <w:szCs w:val="32"/>
        </w:rPr>
        <w:t>研究决定</w:t>
      </w:r>
      <w:r w:rsidR="007868C8">
        <w:rPr>
          <w:rFonts w:ascii="仿宋_GB2312" w:eastAsia="仿宋_GB2312" w:hint="eastAsia"/>
          <w:sz w:val="32"/>
          <w:szCs w:val="32"/>
        </w:rPr>
        <w:t>，</w:t>
      </w:r>
      <w:r w:rsidR="00FA67FF">
        <w:rPr>
          <w:rFonts w:ascii="仿宋_GB2312" w:eastAsia="仿宋_GB2312" w:hint="eastAsia"/>
          <w:sz w:val="32"/>
          <w:szCs w:val="32"/>
        </w:rPr>
        <w:t>对</w:t>
      </w:r>
      <w:r w:rsidR="007868C8">
        <w:rPr>
          <w:rFonts w:ascii="仿宋_GB2312" w:eastAsia="仿宋_GB2312" w:hint="eastAsia"/>
          <w:sz w:val="32"/>
          <w:szCs w:val="32"/>
        </w:rPr>
        <w:t>进入</w:t>
      </w:r>
      <w:r w:rsidR="007868C8">
        <w:rPr>
          <w:rFonts w:ascii="仿宋_GB2312" w:eastAsia="仿宋_GB2312"/>
          <w:sz w:val="32"/>
          <w:szCs w:val="32"/>
        </w:rPr>
        <w:t>青岛市</w:t>
      </w:r>
      <w:r w:rsidR="00FA67FF">
        <w:rPr>
          <w:rFonts w:ascii="仿宋_GB2312" w:eastAsia="仿宋_GB2312" w:hint="eastAsia"/>
          <w:sz w:val="32"/>
          <w:szCs w:val="32"/>
        </w:rPr>
        <w:t>公共资源交易</w:t>
      </w:r>
      <w:r w:rsidR="007868C8">
        <w:rPr>
          <w:rFonts w:ascii="仿宋_GB2312" w:eastAsia="仿宋_GB2312" w:hint="eastAsia"/>
          <w:sz w:val="32"/>
          <w:szCs w:val="32"/>
        </w:rPr>
        <w:t>大厅</w:t>
      </w:r>
      <w:r w:rsidR="007868C8">
        <w:rPr>
          <w:rFonts w:ascii="仿宋_GB2312" w:eastAsia="仿宋_GB2312"/>
          <w:sz w:val="32"/>
          <w:szCs w:val="32"/>
        </w:rPr>
        <w:t>及区市</w:t>
      </w:r>
      <w:r w:rsidR="007868C8">
        <w:rPr>
          <w:rFonts w:ascii="仿宋_GB2312" w:eastAsia="仿宋_GB2312" w:hint="eastAsia"/>
          <w:sz w:val="32"/>
          <w:szCs w:val="32"/>
        </w:rPr>
        <w:t>分大厅</w:t>
      </w:r>
      <w:r w:rsidR="007868C8">
        <w:rPr>
          <w:rFonts w:ascii="仿宋_GB2312" w:eastAsia="仿宋_GB2312"/>
          <w:sz w:val="32"/>
          <w:szCs w:val="32"/>
        </w:rPr>
        <w:t>、分中心</w:t>
      </w:r>
      <w:r w:rsidR="007868C8">
        <w:rPr>
          <w:rFonts w:ascii="仿宋_GB2312" w:eastAsia="仿宋_GB2312" w:hint="eastAsia"/>
          <w:sz w:val="32"/>
          <w:szCs w:val="32"/>
        </w:rPr>
        <w:t>从</w:t>
      </w:r>
      <w:r w:rsidR="007868C8">
        <w:rPr>
          <w:rFonts w:ascii="仿宋_GB2312" w:eastAsia="仿宋_GB2312"/>
          <w:sz w:val="32"/>
          <w:szCs w:val="32"/>
        </w:rPr>
        <w:t>事</w:t>
      </w:r>
      <w:r w:rsidR="00FA67FF">
        <w:rPr>
          <w:rFonts w:ascii="仿宋_GB2312" w:eastAsia="仿宋_GB2312" w:hint="eastAsia"/>
          <w:sz w:val="32"/>
          <w:szCs w:val="32"/>
        </w:rPr>
        <w:t>代理</w:t>
      </w:r>
      <w:r w:rsidR="007868C8">
        <w:rPr>
          <w:rFonts w:ascii="仿宋_GB2312" w:eastAsia="仿宋_GB2312" w:hint="eastAsia"/>
          <w:sz w:val="32"/>
          <w:szCs w:val="32"/>
        </w:rPr>
        <w:t>业务人</w:t>
      </w:r>
      <w:r w:rsidR="007868C8">
        <w:rPr>
          <w:rFonts w:ascii="仿宋_GB2312" w:eastAsia="仿宋_GB2312"/>
          <w:sz w:val="32"/>
          <w:szCs w:val="32"/>
        </w:rPr>
        <w:t>员</w:t>
      </w:r>
      <w:r w:rsidR="00FA67FF">
        <w:rPr>
          <w:rFonts w:ascii="仿宋_GB2312" w:eastAsia="仿宋_GB2312" w:hint="eastAsia"/>
          <w:sz w:val="32"/>
          <w:szCs w:val="32"/>
        </w:rPr>
        <w:t>实行</w:t>
      </w:r>
      <w:r w:rsidR="007868C8">
        <w:rPr>
          <w:rFonts w:ascii="仿宋_GB2312" w:eastAsia="仿宋_GB2312" w:hint="eastAsia"/>
          <w:sz w:val="32"/>
          <w:szCs w:val="32"/>
        </w:rPr>
        <w:t>入库</w:t>
      </w:r>
      <w:r w:rsidR="007868C8">
        <w:rPr>
          <w:rFonts w:ascii="仿宋_GB2312" w:eastAsia="仿宋_GB2312"/>
          <w:sz w:val="32"/>
          <w:szCs w:val="32"/>
        </w:rPr>
        <w:t>管理</w:t>
      </w:r>
      <w:r w:rsidR="00351B17">
        <w:rPr>
          <w:rFonts w:ascii="仿宋_GB2312" w:eastAsia="仿宋_GB2312" w:hint="eastAsia"/>
          <w:sz w:val="32"/>
          <w:szCs w:val="32"/>
        </w:rPr>
        <w:t>，并定</w:t>
      </w:r>
      <w:r w:rsidR="00351B17">
        <w:rPr>
          <w:rFonts w:ascii="仿宋_GB2312" w:eastAsia="仿宋_GB2312"/>
          <w:sz w:val="32"/>
          <w:szCs w:val="32"/>
        </w:rPr>
        <w:t>期</w:t>
      </w:r>
      <w:r w:rsidR="00351B17">
        <w:rPr>
          <w:rFonts w:ascii="仿宋_GB2312" w:eastAsia="仿宋_GB2312" w:hint="eastAsia"/>
          <w:sz w:val="32"/>
          <w:szCs w:val="32"/>
        </w:rPr>
        <w:t>或不</w:t>
      </w:r>
      <w:r w:rsidR="00351B17">
        <w:rPr>
          <w:rFonts w:ascii="仿宋_GB2312" w:eastAsia="仿宋_GB2312"/>
          <w:sz w:val="32"/>
          <w:szCs w:val="32"/>
        </w:rPr>
        <w:t>定期</w:t>
      </w:r>
      <w:r w:rsidR="00351B17">
        <w:rPr>
          <w:rFonts w:ascii="仿宋_GB2312" w:eastAsia="仿宋_GB2312" w:hint="eastAsia"/>
          <w:sz w:val="32"/>
          <w:szCs w:val="32"/>
        </w:rPr>
        <w:t>进行业务</w:t>
      </w:r>
      <w:r w:rsidR="00351B17">
        <w:rPr>
          <w:rFonts w:ascii="仿宋_GB2312" w:eastAsia="仿宋_GB2312"/>
          <w:sz w:val="32"/>
          <w:szCs w:val="32"/>
        </w:rPr>
        <w:t>培训</w:t>
      </w:r>
      <w:r w:rsidR="00351B17">
        <w:rPr>
          <w:rFonts w:ascii="仿宋_GB2312" w:eastAsia="仿宋_GB2312" w:hint="eastAsia"/>
          <w:sz w:val="32"/>
          <w:szCs w:val="32"/>
        </w:rPr>
        <w:t>、</w:t>
      </w:r>
      <w:r w:rsidR="00351B17">
        <w:rPr>
          <w:rFonts w:ascii="仿宋_GB2312" w:eastAsia="仿宋_GB2312"/>
          <w:sz w:val="32"/>
          <w:szCs w:val="32"/>
        </w:rPr>
        <w:t>考核</w:t>
      </w:r>
      <w:r w:rsidR="00351B17">
        <w:rPr>
          <w:rFonts w:ascii="仿宋_GB2312" w:eastAsia="仿宋_GB2312" w:hint="eastAsia"/>
          <w:sz w:val="32"/>
          <w:szCs w:val="32"/>
        </w:rPr>
        <w:t>，</w:t>
      </w:r>
      <w:r w:rsidR="00351B17">
        <w:rPr>
          <w:rFonts w:ascii="仿宋_GB2312" w:eastAsia="仿宋_GB2312"/>
          <w:sz w:val="32"/>
          <w:szCs w:val="32"/>
        </w:rPr>
        <w:t>考核通过后</w:t>
      </w:r>
      <w:r w:rsidR="00351B17">
        <w:rPr>
          <w:rFonts w:ascii="仿宋_GB2312" w:eastAsia="仿宋_GB2312" w:hint="eastAsia"/>
          <w:sz w:val="32"/>
          <w:szCs w:val="32"/>
        </w:rPr>
        <w:t>方</w:t>
      </w:r>
      <w:r w:rsidR="00351B17">
        <w:rPr>
          <w:rFonts w:ascii="仿宋_GB2312" w:eastAsia="仿宋_GB2312"/>
          <w:sz w:val="32"/>
          <w:szCs w:val="32"/>
        </w:rPr>
        <w:t>可持证上岗</w:t>
      </w:r>
      <w:r w:rsidR="007868C8">
        <w:rPr>
          <w:rFonts w:ascii="仿宋_GB2312" w:eastAsia="仿宋_GB2312"/>
          <w:sz w:val="32"/>
          <w:szCs w:val="32"/>
        </w:rPr>
        <w:t>。</w:t>
      </w:r>
    </w:p>
    <w:p w:rsidR="006E2161" w:rsidRDefault="00D059E6" w:rsidP="00A53DDC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自本通知下发之日起，请各代理机构登录青岛市公共资源交易电子服务系统</w:t>
      </w:r>
      <w:r w:rsidR="003F6D36">
        <w:rPr>
          <w:rFonts w:ascii="仿宋_GB2312" w:eastAsia="仿宋_GB2312" w:hint="eastAsia"/>
          <w:sz w:val="32"/>
          <w:szCs w:val="32"/>
        </w:rPr>
        <w:t>，</w:t>
      </w:r>
      <w:r w:rsidR="00351B17">
        <w:rPr>
          <w:rFonts w:ascii="仿宋_GB2312" w:eastAsia="仿宋_GB2312" w:hint="eastAsia"/>
          <w:sz w:val="32"/>
          <w:szCs w:val="32"/>
        </w:rPr>
        <w:t>按</w:t>
      </w:r>
      <w:r w:rsidR="00351B17">
        <w:rPr>
          <w:rFonts w:ascii="仿宋_GB2312" w:eastAsia="仿宋_GB2312"/>
          <w:sz w:val="32"/>
          <w:szCs w:val="32"/>
        </w:rPr>
        <w:t>要求</w:t>
      </w:r>
      <w:r w:rsidR="003F6D36">
        <w:rPr>
          <w:rFonts w:ascii="仿宋_GB2312" w:eastAsia="仿宋_GB2312" w:hint="eastAsia"/>
          <w:sz w:val="32"/>
          <w:szCs w:val="32"/>
        </w:rPr>
        <w:t>完善从业人员相关信息（每</w:t>
      </w:r>
      <w:r w:rsidR="00F21416">
        <w:rPr>
          <w:rFonts w:ascii="仿宋_GB2312" w:eastAsia="仿宋_GB2312" w:hint="eastAsia"/>
          <w:sz w:val="32"/>
          <w:szCs w:val="32"/>
        </w:rPr>
        <w:t>名</w:t>
      </w:r>
      <w:r w:rsidR="00FA67FF">
        <w:rPr>
          <w:rFonts w:ascii="仿宋_GB2312" w:eastAsia="仿宋_GB2312" w:hint="eastAsia"/>
          <w:sz w:val="32"/>
          <w:szCs w:val="32"/>
        </w:rPr>
        <w:t>从业人员</w:t>
      </w:r>
      <w:r w:rsidR="003F6D36">
        <w:rPr>
          <w:rFonts w:ascii="仿宋_GB2312" w:eastAsia="仿宋_GB2312" w:hint="eastAsia"/>
          <w:sz w:val="32"/>
          <w:szCs w:val="32"/>
        </w:rPr>
        <w:t>只能</w:t>
      </w:r>
      <w:r w:rsidR="00F21416">
        <w:rPr>
          <w:rFonts w:ascii="仿宋_GB2312" w:eastAsia="仿宋_GB2312" w:hint="eastAsia"/>
          <w:sz w:val="32"/>
          <w:szCs w:val="32"/>
        </w:rPr>
        <w:t>隶属</w:t>
      </w:r>
      <w:r w:rsidR="003F6D36">
        <w:rPr>
          <w:rFonts w:ascii="仿宋_GB2312" w:eastAsia="仿宋_GB2312" w:hint="eastAsia"/>
          <w:sz w:val="32"/>
          <w:szCs w:val="32"/>
        </w:rPr>
        <w:t>一</w:t>
      </w:r>
      <w:r w:rsidR="00351B17">
        <w:rPr>
          <w:rFonts w:ascii="仿宋_GB2312" w:eastAsia="仿宋_GB2312" w:hint="eastAsia"/>
          <w:sz w:val="32"/>
          <w:szCs w:val="32"/>
        </w:rPr>
        <w:t>个</w:t>
      </w:r>
      <w:r w:rsidR="003F6D36">
        <w:rPr>
          <w:rFonts w:ascii="仿宋_GB2312" w:eastAsia="仿宋_GB2312" w:hint="eastAsia"/>
          <w:sz w:val="32"/>
          <w:szCs w:val="32"/>
        </w:rPr>
        <w:t>代理机构）</w:t>
      </w:r>
      <w:r w:rsidR="00FA67FF">
        <w:rPr>
          <w:rFonts w:ascii="仿宋_GB2312" w:eastAsia="仿宋_GB2312" w:hint="eastAsia"/>
          <w:sz w:val="32"/>
          <w:szCs w:val="32"/>
        </w:rPr>
        <w:t>，并</w:t>
      </w:r>
      <w:r w:rsidR="003F6D36">
        <w:rPr>
          <w:rFonts w:ascii="仿宋_GB2312" w:eastAsia="仿宋_GB2312" w:hint="eastAsia"/>
          <w:sz w:val="32"/>
          <w:szCs w:val="32"/>
        </w:rPr>
        <w:t>于4月30日前完成人员信息录入</w:t>
      </w:r>
      <w:r w:rsidR="00F21416">
        <w:rPr>
          <w:rFonts w:ascii="仿宋_GB2312" w:eastAsia="仿宋_GB2312" w:hint="eastAsia"/>
          <w:sz w:val="32"/>
          <w:szCs w:val="32"/>
        </w:rPr>
        <w:t>、</w:t>
      </w:r>
      <w:r w:rsidR="00351B17">
        <w:rPr>
          <w:rFonts w:ascii="仿宋_GB2312" w:eastAsia="仿宋_GB2312" w:hint="eastAsia"/>
          <w:sz w:val="32"/>
          <w:szCs w:val="32"/>
        </w:rPr>
        <w:t>完善</w:t>
      </w:r>
      <w:r w:rsidR="003F6D36">
        <w:rPr>
          <w:rFonts w:ascii="仿宋_GB2312" w:eastAsia="仿宋_GB2312" w:hint="eastAsia"/>
          <w:sz w:val="32"/>
          <w:szCs w:val="32"/>
        </w:rPr>
        <w:t>工作</w:t>
      </w:r>
      <w:r w:rsidR="00FA67FF">
        <w:rPr>
          <w:rFonts w:ascii="仿宋_GB2312" w:eastAsia="仿宋_GB2312" w:hint="eastAsia"/>
          <w:sz w:val="32"/>
          <w:szCs w:val="32"/>
        </w:rPr>
        <w:t>。</w:t>
      </w:r>
      <w:r w:rsidR="00F21416">
        <w:rPr>
          <w:rFonts w:ascii="仿宋_GB2312" w:eastAsia="仿宋_GB2312" w:hint="eastAsia"/>
          <w:sz w:val="32"/>
          <w:szCs w:val="32"/>
        </w:rPr>
        <w:t>从</w:t>
      </w:r>
      <w:r w:rsidR="00F21416">
        <w:rPr>
          <w:rFonts w:ascii="仿宋_GB2312" w:eastAsia="仿宋_GB2312"/>
          <w:sz w:val="32"/>
          <w:szCs w:val="32"/>
        </w:rPr>
        <w:t>2019年</w:t>
      </w:r>
      <w:r w:rsidR="00F21416">
        <w:rPr>
          <w:rFonts w:ascii="仿宋_GB2312" w:eastAsia="仿宋_GB2312" w:hint="eastAsia"/>
          <w:sz w:val="32"/>
          <w:szCs w:val="32"/>
        </w:rPr>
        <w:t>5月1</w:t>
      </w:r>
      <w:r w:rsidR="00F21416">
        <w:rPr>
          <w:rFonts w:ascii="仿宋_GB2312" w:eastAsia="仿宋_GB2312"/>
          <w:sz w:val="32"/>
          <w:szCs w:val="32"/>
        </w:rPr>
        <w:t>日起</w:t>
      </w:r>
      <w:r w:rsidR="00F21416">
        <w:rPr>
          <w:rFonts w:ascii="仿宋_GB2312" w:eastAsia="仿宋_GB2312" w:hint="eastAsia"/>
          <w:sz w:val="32"/>
          <w:szCs w:val="32"/>
        </w:rPr>
        <w:t>，凡</w:t>
      </w:r>
      <w:r w:rsidR="00071865">
        <w:rPr>
          <w:rFonts w:ascii="仿宋_GB2312" w:eastAsia="仿宋_GB2312" w:hint="eastAsia"/>
          <w:sz w:val="32"/>
          <w:szCs w:val="32"/>
        </w:rPr>
        <w:t>未</w:t>
      </w:r>
      <w:r w:rsidR="00FA67FF">
        <w:rPr>
          <w:rFonts w:ascii="仿宋_GB2312" w:eastAsia="仿宋_GB2312" w:hint="eastAsia"/>
          <w:sz w:val="32"/>
          <w:szCs w:val="32"/>
        </w:rPr>
        <w:t>进行</w:t>
      </w:r>
      <w:r w:rsidR="00F21416">
        <w:rPr>
          <w:rFonts w:ascii="仿宋_GB2312" w:eastAsia="仿宋_GB2312" w:hint="eastAsia"/>
          <w:sz w:val="32"/>
          <w:szCs w:val="32"/>
        </w:rPr>
        <w:t>主体</w:t>
      </w:r>
      <w:r w:rsidR="00F21416">
        <w:rPr>
          <w:rFonts w:ascii="仿宋_GB2312" w:eastAsia="仿宋_GB2312"/>
          <w:sz w:val="32"/>
          <w:szCs w:val="32"/>
        </w:rPr>
        <w:t>库</w:t>
      </w:r>
      <w:r w:rsidR="00FA67FF">
        <w:rPr>
          <w:rFonts w:ascii="仿宋_GB2312" w:eastAsia="仿宋_GB2312" w:hint="eastAsia"/>
          <w:sz w:val="32"/>
          <w:szCs w:val="32"/>
        </w:rPr>
        <w:t>信息登记人员将无法进入全市公共资源交易</w:t>
      </w:r>
      <w:r w:rsidR="00351B17">
        <w:rPr>
          <w:rFonts w:ascii="仿宋_GB2312" w:eastAsia="仿宋_GB2312" w:hint="eastAsia"/>
          <w:sz w:val="32"/>
          <w:szCs w:val="32"/>
        </w:rPr>
        <w:t>平台</w:t>
      </w:r>
      <w:r w:rsidR="00F21416">
        <w:rPr>
          <w:rFonts w:ascii="仿宋_GB2312" w:eastAsia="仿宋_GB2312" w:hint="eastAsia"/>
          <w:sz w:val="32"/>
          <w:szCs w:val="32"/>
        </w:rPr>
        <w:t>开展</w:t>
      </w:r>
      <w:r w:rsidR="00351B17">
        <w:rPr>
          <w:rFonts w:ascii="仿宋_GB2312" w:eastAsia="仿宋_GB2312" w:hint="eastAsia"/>
          <w:sz w:val="32"/>
          <w:szCs w:val="32"/>
        </w:rPr>
        <w:t>交易</w:t>
      </w:r>
      <w:r w:rsidR="00FA67FF">
        <w:rPr>
          <w:rFonts w:ascii="仿宋_GB2312" w:eastAsia="仿宋_GB2312" w:hint="eastAsia"/>
          <w:sz w:val="32"/>
          <w:szCs w:val="32"/>
        </w:rPr>
        <w:t>组织活动。</w:t>
      </w:r>
    </w:p>
    <w:p w:rsidR="000C6135" w:rsidRPr="00F21416" w:rsidRDefault="000C6135" w:rsidP="00EE34ED">
      <w:pPr>
        <w:tabs>
          <w:tab w:val="left" w:pos="7920"/>
        </w:tabs>
        <w:adjustRightInd w:val="0"/>
        <w:snapToGrid w:val="0"/>
        <w:spacing w:line="580" w:lineRule="exact"/>
        <w:ind w:firstLine="660"/>
        <w:rPr>
          <w:rFonts w:ascii="仿宋_GB2312" w:eastAsia="仿宋_GB2312"/>
          <w:color w:val="000000"/>
          <w:sz w:val="32"/>
          <w:szCs w:val="32"/>
        </w:rPr>
      </w:pPr>
    </w:p>
    <w:p w:rsidR="00351B17" w:rsidRPr="000B4097" w:rsidRDefault="00351B17" w:rsidP="00EE34ED">
      <w:pPr>
        <w:tabs>
          <w:tab w:val="left" w:pos="7920"/>
        </w:tabs>
        <w:adjustRightInd w:val="0"/>
        <w:snapToGrid w:val="0"/>
        <w:spacing w:line="580" w:lineRule="exact"/>
        <w:ind w:firstLine="660"/>
        <w:rPr>
          <w:rFonts w:ascii="仿宋_GB2312" w:eastAsia="仿宋_GB2312"/>
          <w:color w:val="000000"/>
          <w:sz w:val="32"/>
          <w:szCs w:val="32"/>
        </w:rPr>
      </w:pPr>
    </w:p>
    <w:p w:rsidR="006E2161" w:rsidRDefault="006E2161" w:rsidP="00EE34ED">
      <w:pPr>
        <w:tabs>
          <w:tab w:val="left" w:pos="7920"/>
        </w:tabs>
        <w:adjustRightInd w:val="0"/>
        <w:snapToGrid w:val="0"/>
        <w:spacing w:line="580" w:lineRule="exact"/>
        <w:ind w:firstLine="66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        </w:t>
      </w:r>
      <w:r w:rsidR="00E4357B">
        <w:rPr>
          <w:rFonts w:ascii="仿宋_GB2312" w:eastAsia="仿宋_GB2312" w:hint="eastAsia"/>
          <w:color w:val="000000"/>
          <w:sz w:val="32"/>
          <w:szCs w:val="32"/>
        </w:rPr>
        <w:t>青岛</w:t>
      </w:r>
      <w:r>
        <w:rPr>
          <w:rFonts w:ascii="仿宋_GB2312" w:eastAsia="仿宋_GB2312" w:hint="eastAsia"/>
          <w:color w:val="000000"/>
          <w:sz w:val="32"/>
          <w:szCs w:val="32"/>
        </w:rPr>
        <w:t>市</w:t>
      </w:r>
      <w:r w:rsidR="00E4357B">
        <w:rPr>
          <w:rFonts w:ascii="仿宋_GB2312" w:eastAsia="仿宋_GB2312" w:hint="eastAsia"/>
          <w:color w:val="000000"/>
          <w:sz w:val="32"/>
          <w:szCs w:val="32"/>
        </w:rPr>
        <w:t>公共资源交易管理办公室</w:t>
      </w:r>
    </w:p>
    <w:p w:rsidR="006E2161" w:rsidRPr="00960EAB" w:rsidRDefault="006E2161" w:rsidP="00C97F35">
      <w:pPr>
        <w:tabs>
          <w:tab w:val="left" w:pos="7920"/>
        </w:tabs>
        <w:adjustRightInd w:val="0"/>
        <w:snapToGrid w:val="0"/>
        <w:spacing w:line="580" w:lineRule="exact"/>
        <w:ind w:firstLine="660"/>
        <w:rPr>
          <w:rFonts w:ascii="方正小标宋_GBK" w:eastAsia="方正小标宋_GBK"/>
          <w:sz w:val="44"/>
          <w:szCs w:val="44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            </w:t>
      </w:r>
      <w:r w:rsidR="00E4357B"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Ansi="宋体" w:cs="仿宋_GB2312" w:hint="eastAsia"/>
          <w:snapToGrid w:val="0"/>
          <w:color w:val="000000"/>
          <w:kern w:val="0"/>
          <w:sz w:val="32"/>
          <w:szCs w:val="32"/>
        </w:rPr>
        <w:t>2019年3月</w:t>
      </w:r>
      <w:r w:rsidR="00432D97">
        <w:rPr>
          <w:rFonts w:ascii="仿宋_GB2312" w:eastAsia="仿宋_GB2312" w:hAnsi="宋体" w:cs="仿宋_GB2312" w:hint="eastAsia"/>
          <w:snapToGrid w:val="0"/>
          <w:color w:val="000000"/>
          <w:kern w:val="0"/>
          <w:sz w:val="32"/>
          <w:szCs w:val="32"/>
        </w:rPr>
        <w:t>2</w:t>
      </w:r>
      <w:r w:rsidR="00575355">
        <w:rPr>
          <w:rFonts w:ascii="仿宋_GB2312" w:eastAsia="仿宋_GB2312" w:hAnsi="宋体" w:cs="仿宋_GB2312" w:hint="eastAsia"/>
          <w:snapToGrid w:val="0"/>
          <w:color w:val="000000"/>
          <w:kern w:val="0"/>
          <w:sz w:val="32"/>
          <w:szCs w:val="32"/>
        </w:rPr>
        <w:t>9</w:t>
      </w:r>
      <w:bookmarkStart w:id="0" w:name="_GoBack"/>
      <w:bookmarkEnd w:id="0"/>
      <w:r>
        <w:rPr>
          <w:rFonts w:ascii="仿宋_GB2312" w:eastAsia="仿宋_GB2312" w:hAnsi="宋体" w:cs="仿宋_GB2312" w:hint="eastAsia"/>
          <w:snapToGrid w:val="0"/>
          <w:color w:val="000000"/>
          <w:kern w:val="0"/>
          <w:sz w:val="32"/>
          <w:szCs w:val="32"/>
        </w:rPr>
        <w:t>日</w:t>
      </w:r>
    </w:p>
    <w:p w:rsidR="0084183E" w:rsidRPr="006E2161" w:rsidRDefault="0084183E" w:rsidP="000C6135">
      <w:pPr>
        <w:snapToGrid w:val="0"/>
        <w:spacing w:line="560" w:lineRule="exact"/>
      </w:pPr>
    </w:p>
    <w:sectPr w:rsidR="0084183E" w:rsidRPr="006E2161" w:rsidSect="00B713DC">
      <w:headerReference w:type="default" r:id="rId7"/>
      <w:footerReference w:type="even" r:id="rId8"/>
      <w:footerReference w:type="default" r:id="rId9"/>
      <w:pgSz w:w="11906" w:h="16838"/>
      <w:pgMar w:top="2098" w:right="1474" w:bottom="1985" w:left="1588" w:header="680" w:footer="1191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6B0" w:rsidRDefault="00E136B0">
      <w:r>
        <w:separator/>
      </w:r>
    </w:p>
  </w:endnote>
  <w:endnote w:type="continuationSeparator" w:id="0">
    <w:p w:rsidR="00E136B0" w:rsidRDefault="00E13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文星标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CE7" w:rsidRDefault="0062039B">
    <w:pPr>
      <w:pStyle w:val="a4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617A39">
      <w:rPr>
        <w:rFonts w:ascii="宋体" w:hAnsi="宋体"/>
        <w:noProof/>
        <w:sz w:val="28"/>
        <w:szCs w:val="28"/>
        <w:lang w:val="zh-CN"/>
      </w:rPr>
      <w:t>-</w:t>
    </w:r>
    <w:r w:rsidRPr="00617A39">
      <w:rPr>
        <w:rFonts w:ascii="宋体" w:hAnsi="宋体"/>
        <w:noProof/>
        <w:sz w:val="28"/>
        <w:szCs w:val="28"/>
      </w:rPr>
      <w:t xml:space="preserve"> 4 -</w:t>
    </w:r>
    <w:r>
      <w:rPr>
        <w:rFonts w:ascii="宋体" w:hAnsi="宋体"/>
        <w:sz w:val="28"/>
        <w:szCs w:val="28"/>
      </w:rPr>
      <w:fldChar w:fldCharType="end"/>
    </w:r>
  </w:p>
  <w:p w:rsidR="00D27CE7" w:rsidRDefault="0057535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CE7" w:rsidRDefault="00575355">
    <w:pPr>
      <w:pStyle w:val="a4"/>
      <w:jc w:val="center"/>
      <w:rPr>
        <w:rFonts w:ascii="仿宋_GB2312" w:eastAsia="仿宋_GB2312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6B0" w:rsidRDefault="00E136B0">
      <w:r>
        <w:separator/>
      </w:r>
    </w:p>
  </w:footnote>
  <w:footnote w:type="continuationSeparator" w:id="0">
    <w:p w:rsidR="00E136B0" w:rsidRDefault="00E13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CE7" w:rsidRDefault="0057535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161"/>
    <w:rsid w:val="00063D48"/>
    <w:rsid w:val="00071865"/>
    <w:rsid w:val="000B4097"/>
    <w:rsid w:val="000C6135"/>
    <w:rsid w:val="000D0EA7"/>
    <w:rsid w:val="00107239"/>
    <w:rsid w:val="00140CCF"/>
    <w:rsid w:val="00145909"/>
    <w:rsid w:val="001D59D7"/>
    <w:rsid w:val="001F51A1"/>
    <w:rsid w:val="00251F4F"/>
    <w:rsid w:val="002A2AF6"/>
    <w:rsid w:val="002B5E64"/>
    <w:rsid w:val="002E3E17"/>
    <w:rsid w:val="00351B17"/>
    <w:rsid w:val="003D4E8F"/>
    <w:rsid w:val="003F6D36"/>
    <w:rsid w:val="00432D97"/>
    <w:rsid w:val="00452F12"/>
    <w:rsid w:val="0050740A"/>
    <w:rsid w:val="00547B0E"/>
    <w:rsid w:val="00557834"/>
    <w:rsid w:val="00575355"/>
    <w:rsid w:val="0057716E"/>
    <w:rsid w:val="00580137"/>
    <w:rsid w:val="005809AD"/>
    <w:rsid w:val="005824EF"/>
    <w:rsid w:val="005F0A1A"/>
    <w:rsid w:val="005F1900"/>
    <w:rsid w:val="0062039B"/>
    <w:rsid w:val="00631CB5"/>
    <w:rsid w:val="00632658"/>
    <w:rsid w:val="006532F4"/>
    <w:rsid w:val="00673680"/>
    <w:rsid w:val="006A13CE"/>
    <w:rsid w:val="006B225A"/>
    <w:rsid w:val="006C1845"/>
    <w:rsid w:val="006D6FA1"/>
    <w:rsid w:val="006E2161"/>
    <w:rsid w:val="00710CA4"/>
    <w:rsid w:val="00716024"/>
    <w:rsid w:val="00740FE9"/>
    <w:rsid w:val="00760C2E"/>
    <w:rsid w:val="007676DF"/>
    <w:rsid w:val="007868C8"/>
    <w:rsid w:val="007D5254"/>
    <w:rsid w:val="00803405"/>
    <w:rsid w:val="00821C55"/>
    <w:rsid w:val="0084183E"/>
    <w:rsid w:val="00850F13"/>
    <w:rsid w:val="00855D76"/>
    <w:rsid w:val="008725D2"/>
    <w:rsid w:val="008A28C2"/>
    <w:rsid w:val="008F629D"/>
    <w:rsid w:val="0090641C"/>
    <w:rsid w:val="00927336"/>
    <w:rsid w:val="00960EAB"/>
    <w:rsid w:val="00985F9D"/>
    <w:rsid w:val="009A64CC"/>
    <w:rsid w:val="009B4E18"/>
    <w:rsid w:val="009C5E85"/>
    <w:rsid w:val="009F2F20"/>
    <w:rsid w:val="009F7FAE"/>
    <w:rsid w:val="00A47248"/>
    <w:rsid w:val="00A53DDC"/>
    <w:rsid w:val="00A54C42"/>
    <w:rsid w:val="00AD3916"/>
    <w:rsid w:val="00B56CB1"/>
    <w:rsid w:val="00B85BE3"/>
    <w:rsid w:val="00BA1477"/>
    <w:rsid w:val="00BE0EB7"/>
    <w:rsid w:val="00C01D3F"/>
    <w:rsid w:val="00C16ADE"/>
    <w:rsid w:val="00C60A39"/>
    <w:rsid w:val="00C73B69"/>
    <w:rsid w:val="00C97F35"/>
    <w:rsid w:val="00D059E6"/>
    <w:rsid w:val="00D318F8"/>
    <w:rsid w:val="00D40ABB"/>
    <w:rsid w:val="00D547A9"/>
    <w:rsid w:val="00D81D74"/>
    <w:rsid w:val="00D8366B"/>
    <w:rsid w:val="00DA374E"/>
    <w:rsid w:val="00E136B0"/>
    <w:rsid w:val="00E4357B"/>
    <w:rsid w:val="00E71381"/>
    <w:rsid w:val="00EB02A4"/>
    <w:rsid w:val="00EE34ED"/>
    <w:rsid w:val="00F21416"/>
    <w:rsid w:val="00F218F1"/>
    <w:rsid w:val="00F4086E"/>
    <w:rsid w:val="00F71A68"/>
    <w:rsid w:val="00FA67FF"/>
    <w:rsid w:val="00FC6D01"/>
    <w:rsid w:val="00FD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16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rsid w:val="006E2161"/>
    <w:rPr>
      <w:sz w:val="18"/>
      <w:szCs w:val="18"/>
    </w:rPr>
  </w:style>
  <w:style w:type="character" w:customStyle="1" w:styleId="Char0">
    <w:name w:val="页脚 Char"/>
    <w:link w:val="a4"/>
    <w:uiPriority w:val="99"/>
    <w:rsid w:val="006E2161"/>
    <w:rPr>
      <w:sz w:val="18"/>
      <w:szCs w:val="18"/>
    </w:rPr>
  </w:style>
  <w:style w:type="paragraph" w:styleId="a4">
    <w:name w:val="footer"/>
    <w:basedOn w:val="a"/>
    <w:link w:val="Char0"/>
    <w:uiPriority w:val="99"/>
    <w:rsid w:val="006E21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6E2161"/>
    <w:rPr>
      <w:rFonts w:ascii="Calibri" w:eastAsia="宋体" w:hAnsi="Calibri" w:cs="Times New Roman"/>
      <w:sz w:val="18"/>
      <w:szCs w:val="18"/>
    </w:rPr>
  </w:style>
  <w:style w:type="paragraph" w:styleId="a3">
    <w:name w:val="header"/>
    <w:basedOn w:val="a"/>
    <w:link w:val="Char"/>
    <w:uiPriority w:val="99"/>
    <w:rsid w:val="006E2161"/>
    <w:pPr>
      <w:pBdr>
        <w:bottom w:val="thinThickMediumGap" w:sz="24" w:space="1" w:color="FF0000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6E2161"/>
    <w:rPr>
      <w:rFonts w:ascii="Calibri" w:eastAsia="宋体" w:hAnsi="Calibri" w:cs="Times New Roman"/>
      <w:sz w:val="18"/>
      <w:szCs w:val="18"/>
    </w:rPr>
  </w:style>
  <w:style w:type="paragraph" w:styleId="a5">
    <w:name w:val="Date"/>
    <w:basedOn w:val="a"/>
    <w:next w:val="a"/>
    <w:link w:val="Char2"/>
    <w:uiPriority w:val="99"/>
    <w:semiHidden/>
    <w:unhideWhenUsed/>
    <w:rsid w:val="0090641C"/>
    <w:pPr>
      <w:ind w:leftChars="2500" w:left="100"/>
    </w:pPr>
  </w:style>
  <w:style w:type="character" w:customStyle="1" w:styleId="Char2">
    <w:name w:val="日期 Char"/>
    <w:basedOn w:val="a0"/>
    <w:link w:val="a5"/>
    <w:uiPriority w:val="99"/>
    <w:semiHidden/>
    <w:rsid w:val="0090641C"/>
    <w:rPr>
      <w:rFonts w:ascii="Calibri" w:eastAsia="宋体" w:hAnsi="Calibri" w:cs="Times New Roman"/>
    </w:rPr>
  </w:style>
  <w:style w:type="paragraph" w:styleId="a6">
    <w:name w:val="Balloon Text"/>
    <w:basedOn w:val="a"/>
    <w:link w:val="Char3"/>
    <w:uiPriority w:val="99"/>
    <w:semiHidden/>
    <w:unhideWhenUsed/>
    <w:rsid w:val="008725D2"/>
    <w:rPr>
      <w:sz w:val="18"/>
      <w:szCs w:val="18"/>
    </w:rPr>
  </w:style>
  <w:style w:type="character" w:customStyle="1" w:styleId="Char3">
    <w:name w:val="批注框文本 Char"/>
    <w:basedOn w:val="a0"/>
    <w:link w:val="a6"/>
    <w:uiPriority w:val="99"/>
    <w:semiHidden/>
    <w:rsid w:val="008725D2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16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rsid w:val="006E2161"/>
    <w:rPr>
      <w:sz w:val="18"/>
      <w:szCs w:val="18"/>
    </w:rPr>
  </w:style>
  <w:style w:type="character" w:customStyle="1" w:styleId="Char0">
    <w:name w:val="页脚 Char"/>
    <w:link w:val="a4"/>
    <w:uiPriority w:val="99"/>
    <w:rsid w:val="006E2161"/>
    <w:rPr>
      <w:sz w:val="18"/>
      <w:szCs w:val="18"/>
    </w:rPr>
  </w:style>
  <w:style w:type="paragraph" w:styleId="a4">
    <w:name w:val="footer"/>
    <w:basedOn w:val="a"/>
    <w:link w:val="Char0"/>
    <w:uiPriority w:val="99"/>
    <w:rsid w:val="006E21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6E2161"/>
    <w:rPr>
      <w:rFonts w:ascii="Calibri" w:eastAsia="宋体" w:hAnsi="Calibri" w:cs="Times New Roman"/>
      <w:sz w:val="18"/>
      <w:szCs w:val="18"/>
    </w:rPr>
  </w:style>
  <w:style w:type="paragraph" w:styleId="a3">
    <w:name w:val="header"/>
    <w:basedOn w:val="a"/>
    <w:link w:val="Char"/>
    <w:uiPriority w:val="99"/>
    <w:rsid w:val="006E2161"/>
    <w:pPr>
      <w:pBdr>
        <w:bottom w:val="thinThickMediumGap" w:sz="24" w:space="1" w:color="FF0000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6E2161"/>
    <w:rPr>
      <w:rFonts w:ascii="Calibri" w:eastAsia="宋体" w:hAnsi="Calibri" w:cs="Times New Roman"/>
      <w:sz w:val="18"/>
      <w:szCs w:val="18"/>
    </w:rPr>
  </w:style>
  <w:style w:type="paragraph" w:styleId="a5">
    <w:name w:val="Date"/>
    <w:basedOn w:val="a"/>
    <w:next w:val="a"/>
    <w:link w:val="Char2"/>
    <w:uiPriority w:val="99"/>
    <w:semiHidden/>
    <w:unhideWhenUsed/>
    <w:rsid w:val="0090641C"/>
    <w:pPr>
      <w:ind w:leftChars="2500" w:left="100"/>
    </w:pPr>
  </w:style>
  <w:style w:type="character" w:customStyle="1" w:styleId="Char2">
    <w:name w:val="日期 Char"/>
    <w:basedOn w:val="a0"/>
    <w:link w:val="a5"/>
    <w:uiPriority w:val="99"/>
    <w:semiHidden/>
    <w:rsid w:val="0090641C"/>
    <w:rPr>
      <w:rFonts w:ascii="Calibri" w:eastAsia="宋体" w:hAnsi="Calibri" w:cs="Times New Roman"/>
    </w:rPr>
  </w:style>
  <w:style w:type="paragraph" w:styleId="a6">
    <w:name w:val="Balloon Text"/>
    <w:basedOn w:val="a"/>
    <w:link w:val="Char3"/>
    <w:uiPriority w:val="99"/>
    <w:semiHidden/>
    <w:unhideWhenUsed/>
    <w:rsid w:val="008725D2"/>
    <w:rPr>
      <w:sz w:val="18"/>
      <w:szCs w:val="18"/>
    </w:rPr>
  </w:style>
  <w:style w:type="character" w:customStyle="1" w:styleId="Char3">
    <w:name w:val="批注框文本 Char"/>
    <w:basedOn w:val="a0"/>
    <w:link w:val="a6"/>
    <w:uiPriority w:val="99"/>
    <w:semiHidden/>
    <w:rsid w:val="008725D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61</Words>
  <Characters>349</Characters>
  <Application>Microsoft Office Word</Application>
  <DocSecurity>0</DocSecurity>
  <Lines>2</Lines>
  <Paragraphs>1</Paragraphs>
  <ScaleCrop>false</ScaleCrop>
  <Company>Sky123.Org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DaDiGhost</cp:lastModifiedBy>
  <cp:revision>17</cp:revision>
  <cp:lastPrinted>2019-03-28T08:44:00Z</cp:lastPrinted>
  <dcterms:created xsi:type="dcterms:W3CDTF">2019-03-26T10:58:00Z</dcterms:created>
  <dcterms:modified xsi:type="dcterms:W3CDTF">2019-03-29T08:19:00Z</dcterms:modified>
</cp:coreProperties>
</file>