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关于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召开</w:t>
      </w:r>
      <w:r>
        <w:rPr>
          <w:rFonts w:hint="eastAsia" w:ascii="仿宋" w:hAnsi="仿宋" w:eastAsia="仿宋"/>
          <w:b/>
          <w:sz w:val="44"/>
          <w:szCs w:val="44"/>
        </w:rPr>
        <w:t>青岛市政务服务和公共资源交易BIM技术应用推广会议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的</w:t>
      </w:r>
      <w:r>
        <w:rPr>
          <w:rFonts w:hint="eastAsia" w:ascii="仿宋" w:hAnsi="仿宋" w:eastAsia="仿宋"/>
          <w:b/>
          <w:sz w:val="44"/>
          <w:szCs w:val="44"/>
        </w:rPr>
        <w:t>通知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青岛市</w:t>
      </w:r>
      <w:r>
        <w:rPr>
          <w:rFonts w:hint="eastAsia" w:ascii="仿宋" w:hAnsi="仿宋" w:eastAsia="仿宋"/>
          <w:sz w:val="30"/>
          <w:szCs w:val="30"/>
          <w:lang w:eastAsia="zh-CN"/>
        </w:rPr>
        <w:t>行政审批服务局</w:t>
      </w:r>
    </w:p>
    <w:p>
      <w:pPr>
        <w:jc w:val="center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2022年7月22日</w:t>
      </w: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br w:type="page"/>
      </w:r>
      <w:r>
        <w:rPr>
          <w:rFonts w:ascii="宋体" w:hAnsi="宋体" w:eastAsia="宋体"/>
          <w:b/>
          <w:sz w:val="32"/>
          <w:szCs w:val="32"/>
        </w:rPr>
        <w:br w:type="textWrapping"/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一、会议主题</w:t>
      </w:r>
    </w:p>
    <w:p>
      <w:pPr>
        <w:pStyle w:val="9"/>
        <w:spacing w:line="36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青岛市政务服务和公共资源交易</w:t>
      </w:r>
      <w:r>
        <w:rPr>
          <w:rFonts w:ascii="仿宋" w:hAnsi="仿宋" w:eastAsia="仿宋"/>
          <w:sz w:val="32"/>
          <w:szCs w:val="32"/>
        </w:rPr>
        <w:t>BIM技术应用推广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9"/>
        <w:spacing w:line="360" w:lineRule="auto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二、会议背景</w:t>
      </w:r>
    </w:p>
    <w:p>
      <w:pPr>
        <w:pStyle w:val="9"/>
        <w:spacing w:line="360" w:lineRule="auto"/>
        <w:ind w:left="480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青岛市行政审批服务局不断优化营商环境，运用数字化理念、智能化手段赋能政务服务和公共资源交易迭代升级，加强标准引领，凝聚共识，试点先行，在全面推广</w:t>
      </w:r>
      <w:r>
        <w:rPr>
          <w:rFonts w:ascii="仿宋" w:hAnsi="仿宋" w:eastAsia="仿宋"/>
          <w:sz w:val="32"/>
          <w:szCs w:val="32"/>
        </w:rPr>
        <w:t>BIM技术应用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建设智慧政务服务和公共资源交易平台方面成效显著。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进一步贯彻落实国家、省、市关于数字化、智能化新型智慧城市建设决策部署，扩大BIM技术在建设领域应用的深度和广度，</w:t>
      </w:r>
      <w:r>
        <w:rPr>
          <w:rFonts w:hint="eastAsia" w:ascii="仿宋" w:hAnsi="仿宋" w:eastAsia="仿宋"/>
          <w:sz w:val="32"/>
          <w:szCs w:val="32"/>
        </w:rPr>
        <w:t>举办本次会议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三、会议时间</w:t>
      </w:r>
    </w:p>
    <w:p>
      <w:pPr>
        <w:pStyle w:val="9"/>
        <w:spacing w:line="360" w:lineRule="auto"/>
        <w:ind w:left="48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7月26日下午2点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四、会议地点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线上会议（腾讯会议）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、会议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内容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1、领导讲话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2、总结青岛市政务服务和公共资源交易BIM系统运行情况及操作注意事项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3、BIM在政务服务和公共资源交易领域的实现和应用方式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五、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参会方式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腾讯会议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会议ID</w:t>
      </w:r>
      <w:r>
        <w:rPr>
          <w:rFonts w:ascii="仿宋" w:hAnsi="仿宋" w:eastAsia="仿宋"/>
          <w:sz w:val="30"/>
          <w:szCs w:val="30"/>
        </w:rPr>
        <w:t>：304-273-307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会议密码：</w:t>
      </w:r>
      <w:r>
        <w:rPr>
          <w:rFonts w:ascii="仿宋" w:hAnsi="仿宋" w:eastAsia="仿宋"/>
          <w:sz w:val="30"/>
          <w:szCs w:val="30"/>
        </w:rPr>
        <w:t>3927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会议链接：</w:t>
      </w:r>
      <w:r>
        <w:fldChar w:fldCharType="begin"/>
      </w:r>
      <w:r>
        <w:instrText xml:space="preserve"> HYPERLINK "https://meeting.tencent.com/dm/0HAafTdhE8ow" </w:instrText>
      </w:r>
      <w:r>
        <w:fldChar w:fldCharType="separate"/>
      </w:r>
      <w:r>
        <w:rPr>
          <w:rFonts w:ascii="仿宋" w:hAnsi="仿宋" w:eastAsia="仿宋"/>
          <w:sz w:val="28"/>
          <w:szCs w:val="28"/>
        </w:rPr>
        <w:t>https://meeting.tencent.com/dm/0HAafTdhE8ow</w:t>
      </w:r>
      <w:r>
        <w:rPr>
          <w:rFonts w:ascii="仿宋" w:hAnsi="仿宋" w:eastAsia="仿宋"/>
          <w:sz w:val="28"/>
          <w:szCs w:val="28"/>
        </w:rPr>
        <w:fldChar w:fldCharType="end"/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mZjUzNTUyNjc0ZWMwNWFjNjE3MGM1OGJjMGFkYWIifQ=="/>
  </w:docVars>
  <w:rsids>
    <w:rsidRoot w:val="00050AFF"/>
    <w:rsid w:val="00025FD8"/>
    <w:rsid w:val="000263FE"/>
    <w:rsid w:val="00050AFF"/>
    <w:rsid w:val="00084E3E"/>
    <w:rsid w:val="000B6FA8"/>
    <w:rsid w:val="0013447F"/>
    <w:rsid w:val="00152E5A"/>
    <w:rsid w:val="002222DE"/>
    <w:rsid w:val="00321910"/>
    <w:rsid w:val="00336707"/>
    <w:rsid w:val="00351734"/>
    <w:rsid w:val="0035728A"/>
    <w:rsid w:val="003C1CA4"/>
    <w:rsid w:val="005110F4"/>
    <w:rsid w:val="00521BFE"/>
    <w:rsid w:val="00555EB8"/>
    <w:rsid w:val="00556487"/>
    <w:rsid w:val="00570723"/>
    <w:rsid w:val="005D7FE5"/>
    <w:rsid w:val="005F349E"/>
    <w:rsid w:val="00614B54"/>
    <w:rsid w:val="00660B95"/>
    <w:rsid w:val="00661EB0"/>
    <w:rsid w:val="00665829"/>
    <w:rsid w:val="00716D4D"/>
    <w:rsid w:val="0077533D"/>
    <w:rsid w:val="007E7B62"/>
    <w:rsid w:val="007F0DEB"/>
    <w:rsid w:val="008B1751"/>
    <w:rsid w:val="009255A9"/>
    <w:rsid w:val="00990925"/>
    <w:rsid w:val="00A6353D"/>
    <w:rsid w:val="00AF3E9B"/>
    <w:rsid w:val="00B04FD1"/>
    <w:rsid w:val="00B22A9E"/>
    <w:rsid w:val="00B46F4B"/>
    <w:rsid w:val="00B50326"/>
    <w:rsid w:val="00B513B9"/>
    <w:rsid w:val="00BE07AA"/>
    <w:rsid w:val="00C038E1"/>
    <w:rsid w:val="00C115A0"/>
    <w:rsid w:val="00DC70A4"/>
    <w:rsid w:val="00DE6F06"/>
    <w:rsid w:val="00E20A26"/>
    <w:rsid w:val="00EF6A33"/>
    <w:rsid w:val="00F24DD8"/>
    <w:rsid w:val="00F32002"/>
    <w:rsid w:val="00F57DFF"/>
    <w:rsid w:val="00FE09FD"/>
    <w:rsid w:val="00FF57A4"/>
    <w:rsid w:val="0FCF4461"/>
    <w:rsid w:val="2BBF47D7"/>
    <w:rsid w:val="3B62484F"/>
    <w:rsid w:val="660348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392</Words>
  <Characters>465</Characters>
  <Lines>3</Lines>
  <Paragraphs>1</Paragraphs>
  <TotalTime>2</TotalTime>
  <ScaleCrop>false</ScaleCrop>
  <LinksUpToDate>false</LinksUpToDate>
  <CharactersWithSpaces>474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2022-06-29T00:43:00Z</dcterms:created>
  <dc:creator>Windows User</dc:creator>
  <cp:lastModifiedBy>Administrator</cp:lastModifiedBy>
  <dcterms:modified xsi:type="dcterms:W3CDTF">2022-07-22T08:18:01Z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715827EE5537412CB8EA6315E1A5940E</vt:lpwstr>
  </property>
</Properties>
</file>