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9C5F1">
      <w:pPr>
        <w:pStyle w:val="4"/>
        <w:widowControl/>
        <w:autoSpaceDE w:val="0"/>
        <w:autoSpaceDN w:val="0"/>
        <w:spacing w:line="480" w:lineRule="auto"/>
        <w:jc w:val="center"/>
        <w:rPr>
          <w:rFonts w:ascii="仿宋" w:hAnsi="仿宋" w:eastAsia="仿宋" w:cs="宋体"/>
          <w:color w:val="000000"/>
          <w:sz w:val="28"/>
          <w:szCs w:val="28"/>
          <w:lang w:val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lang w:val="zh-CN"/>
        </w:rPr>
        <w:t>政府采购诚信承诺书</w:t>
      </w:r>
    </w:p>
    <w:p w14:paraId="619073A3">
      <w:pPr>
        <w:pStyle w:val="4"/>
        <w:widowControl/>
        <w:autoSpaceDE w:val="0"/>
        <w:autoSpaceDN w:val="0"/>
        <w:spacing w:line="360" w:lineRule="auto"/>
        <w:jc w:val="left"/>
        <w:rPr>
          <w:rFonts w:hint="eastAsia" w:ascii="仿宋" w:hAnsi="仿宋" w:eastAsia="仿宋" w:cs="仿宋"/>
          <w:color w:val="000000"/>
          <w:kern w:val="1"/>
          <w:sz w:val="24"/>
        </w:rPr>
      </w:pPr>
      <w:r>
        <w:rPr>
          <w:rFonts w:hint="eastAsia" w:ascii="仿宋" w:hAnsi="仿宋" w:eastAsia="仿宋" w:cs="仿宋"/>
          <w:color w:val="000000"/>
          <w:kern w:val="1"/>
          <w:sz w:val="24"/>
          <w:szCs w:val="24"/>
          <w:u w:val="single"/>
        </w:rPr>
        <w:t>（采购人）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1"/>
          <w:sz w:val="24"/>
          <w:szCs w:val="24"/>
        </w:rPr>
        <w:t>，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1"/>
          <w:sz w:val="24"/>
          <w:szCs w:val="24"/>
          <w:u w:val="single"/>
        </w:rPr>
        <w:t>（采购代理机构）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1"/>
          <w:sz w:val="24"/>
          <w:szCs w:val="24"/>
        </w:rPr>
        <w:t>：</w:t>
      </w:r>
    </w:p>
    <w:p w14:paraId="4158CF58">
      <w:pPr>
        <w:pStyle w:val="4"/>
        <w:widowControl/>
        <w:autoSpaceDE w:val="0"/>
        <w:autoSpaceDN w:val="0"/>
        <w:spacing w:line="360" w:lineRule="auto"/>
        <w:ind w:firstLine="480" w:firstLineChars="200"/>
        <w:jc w:val="left"/>
        <w:rPr>
          <w:rFonts w:ascii="仿宋" w:hAnsi="仿宋" w:eastAsia="仿宋"/>
          <w:color w:val="000000"/>
          <w:kern w:val="1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我公司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              </w:t>
      </w:r>
      <w:r>
        <w:rPr>
          <w:rStyle w:val="5"/>
          <w:rFonts w:hint="eastAsia"/>
          <w:color w:val="000000"/>
          <w:sz w:val="24"/>
          <w:szCs w:val="24"/>
        </w:rPr>
        <w:t>（供应商名称）已详细阅读了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            </w:t>
      </w:r>
      <w:r>
        <w:rPr>
          <w:rStyle w:val="5"/>
          <w:rFonts w:hint="eastAsia"/>
          <w:color w:val="000000"/>
          <w:sz w:val="24"/>
          <w:szCs w:val="24"/>
        </w:rPr>
        <w:t>项目（项目编号：</w:t>
      </w:r>
      <w:r>
        <w:rPr>
          <w:rFonts w:ascii="仿宋" w:hAnsi="仿宋" w:eastAsia="仿宋" w:cs="仿宋"/>
          <w:color w:val="000000"/>
          <w:kern w:val="1"/>
          <w:sz w:val="24"/>
          <w:szCs w:val="24"/>
          <w:u w:val="single"/>
        </w:rPr>
        <w:t xml:space="preserve">          </w:t>
      </w:r>
      <w:r>
        <w:rPr>
          <w:rStyle w:val="5"/>
          <w:rFonts w:hint="eastAsia"/>
          <w:color w:val="000000"/>
          <w:sz w:val="24"/>
          <w:szCs w:val="24"/>
        </w:rPr>
        <w:t>）采购文件，自愿参加本次</w:t>
      </w:r>
      <w:r>
        <w:rPr>
          <w:rStyle w:val="5"/>
          <w:rFonts w:hint="eastAsia" w:eastAsia="仿宋"/>
          <w:color w:val="000000"/>
          <w:sz w:val="24"/>
          <w:szCs w:val="24"/>
          <w:lang w:val="en-US" w:eastAsia="zh-CN"/>
        </w:rPr>
        <w:t>投标</w:t>
      </w:r>
      <w:r>
        <w:rPr>
          <w:rStyle w:val="5"/>
          <w:rFonts w:hint="eastAsia"/>
          <w:color w:val="000000"/>
          <w:sz w:val="24"/>
          <w:szCs w:val="24"/>
        </w:rPr>
        <w:t>，现就有关事项做出郑重承诺如下：</w:t>
      </w:r>
    </w:p>
    <w:p w14:paraId="26B1DB02">
      <w:pPr>
        <w:pStyle w:val="4"/>
        <w:widowControl/>
        <w:autoSpaceDE w:val="0"/>
        <w:autoSpaceDN w:val="0"/>
        <w:spacing w:line="360" w:lineRule="auto"/>
        <w:ind w:firstLine="480" w:firstLineChars="200"/>
        <w:jc w:val="left"/>
        <w:rPr>
          <w:rStyle w:val="5"/>
          <w:color w:val="000000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一、诚信报价，材料真实。我公司保证所提供的全部材料、报价内容均真实、合法、有效，保证不出借或者借用其他企业资质，不以他人名义报价，不弄虚作假；</w:t>
      </w:r>
    </w:p>
    <w:p w14:paraId="3D0ABC3E">
      <w:pPr>
        <w:pStyle w:val="4"/>
        <w:widowControl/>
        <w:autoSpaceDE w:val="0"/>
        <w:autoSpaceDN w:val="0"/>
        <w:spacing w:line="360" w:lineRule="auto"/>
        <w:ind w:firstLine="480" w:firstLineChars="200"/>
        <w:jc w:val="left"/>
        <w:rPr>
          <w:rFonts w:ascii="仿宋" w:hAnsi="仿宋" w:eastAsia="仿宋"/>
          <w:color w:val="000000"/>
          <w:kern w:val="1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二、遵纪守法，公平竞争。不与其他供应商相互串通、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哄抬价格，</w:t>
      </w:r>
      <w:r>
        <w:rPr>
          <w:rStyle w:val="5"/>
          <w:rFonts w:hint="eastAsia"/>
          <w:color w:val="000000"/>
          <w:sz w:val="24"/>
          <w:szCs w:val="24"/>
        </w:rPr>
        <w:t>不排挤其他供应商，不损害采购人的合法权益；不向</w:t>
      </w:r>
      <w:r>
        <w:rPr>
          <w:rStyle w:val="5"/>
          <w:rFonts w:hint="eastAsia" w:eastAsia="仿宋"/>
          <w:color w:val="000000"/>
          <w:sz w:val="24"/>
          <w:szCs w:val="24"/>
          <w:lang w:val="en-US" w:eastAsia="zh-CN"/>
        </w:rPr>
        <w:t>评标</w:t>
      </w:r>
      <w:r>
        <w:rPr>
          <w:rStyle w:val="5"/>
          <w:rFonts w:hint="eastAsia"/>
          <w:color w:val="000000"/>
          <w:sz w:val="24"/>
          <w:szCs w:val="24"/>
        </w:rPr>
        <w:t>小组、</w:t>
      </w:r>
      <w:r>
        <w:rPr>
          <w:rStyle w:val="5"/>
          <w:rFonts w:hint="eastAsia" w:eastAsia="仿宋"/>
          <w:color w:val="000000"/>
          <w:sz w:val="24"/>
          <w:szCs w:val="24"/>
          <w:lang w:val="en-US" w:eastAsia="zh-CN"/>
        </w:rPr>
        <w:t>招标</w:t>
      </w:r>
      <w:r>
        <w:rPr>
          <w:rStyle w:val="5"/>
          <w:rFonts w:hint="eastAsia"/>
          <w:color w:val="000000"/>
          <w:sz w:val="24"/>
          <w:szCs w:val="24"/>
        </w:rPr>
        <w:t>人提供利益以牟取成交。</w:t>
      </w:r>
    </w:p>
    <w:p w14:paraId="765F07EB">
      <w:pPr>
        <w:pStyle w:val="4"/>
        <w:widowControl/>
        <w:autoSpaceDE w:val="0"/>
        <w:autoSpaceDN w:val="0"/>
        <w:spacing w:line="360" w:lineRule="auto"/>
        <w:ind w:firstLine="480" w:firstLineChars="200"/>
        <w:jc w:val="left"/>
        <w:rPr>
          <w:rFonts w:ascii="仿宋" w:hAnsi="仿宋" w:eastAsia="仿宋"/>
          <w:color w:val="000000"/>
          <w:kern w:val="1"/>
          <w:sz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三、若成交后，将按照规定及时与采购人签订政府采购合同，不与采购人订立有悖于采购结果的合同或协议；严格履行政府采购合同，不降低合同约定的产品质量和服务，不擅自变更、中止、终止合同，或者拒绝履行合同义务；</w:t>
      </w:r>
    </w:p>
    <w:p w14:paraId="0819DCB2">
      <w:pPr>
        <w:pStyle w:val="4"/>
        <w:widowControl/>
        <w:autoSpaceDE w:val="0"/>
        <w:autoSpaceDN w:val="0"/>
        <w:spacing w:line="360" w:lineRule="auto"/>
        <w:ind w:firstLine="480" w:firstLineChars="200"/>
        <w:jc w:val="left"/>
        <w:rPr>
          <w:rStyle w:val="5"/>
          <w:color w:val="000000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若有违反以上承诺内容的行为，我公司自愿接受取消报价资格、记入信用档案、没收保证金、媒体通报、</w:t>
      </w:r>
      <w:r>
        <w:rPr>
          <w:rStyle w:val="5"/>
          <w:color w:val="000000"/>
          <w:sz w:val="24"/>
          <w:szCs w:val="24"/>
        </w:rPr>
        <w:t>1-3</w:t>
      </w:r>
      <w:r>
        <w:rPr>
          <w:rStyle w:val="5"/>
          <w:rFonts w:hint="eastAsia"/>
          <w:color w:val="000000"/>
          <w:sz w:val="24"/>
          <w:szCs w:val="24"/>
        </w:rPr>
        <w:t>年内禁止参与政府采购等处罚；如已成交的，自动放弃成交资格，并承担全部法律责任；给采购人造成损失的，依法承担赔偿责任。</w:t>
      </w:r>
    </w:p>
    <w:p w14:paraId="12CDD79A">
      <w:pPr>
        <w:pStyle w:val="4"/>
        <w:widowControl/>
        <w:autoSpaceDE w:val="0"/>
        <w:autoSpaceDN w:val="0"/>
        <w:adjustRightInd w:val="0"/>
        <w:spacing w:line="360" w:lineRule="auto"/>
        <w:ind w:right="-481"/>
        <w:rPr>
          <w:rFonts w:ascii="仿宋" w:hAnsi="仿宋" w:eastAsia="仿宋"/>
          <w:color w:val="000000"/>
          <w:kern w:val="1"/>
          <w:sz w:val="24"/>
        </w:rPr>
      </w:pPr>
    </w:p>
    <w:p w14:paraId="40F6B708">
      <w:pPr>
        <w:pStyle w:val="4"/>
        <w:widowControl/>
        <w:autoSpaceDE w:val="0"/>
        <w:autoSpaceDN w:val="0"/>
        <w:adjustRightInd w:val="0"/>
        <w:spacing w:line="360" w:lineRule="auto"/>
        <w:ind w:right="-481"/>
        <w:rPr>
          <w:rFonts w:ascii="仿宋" w:hAnsi="仿宋" w:eastAsia="仿宋"/>
          <w:color w:val="000000"/>
          <w:kern w:val="1"/>
          <w:sz w:val="24"/>
        </w:rPr>
      </w:pPr>
    </w:p>
    <w:p w14:paraId="251EDAB7">
      <w:pPr>
        <w:pStyle w:val="4"/>
        <w:widowControl/>
        <w:autoSpaceDE w:val="0"/>
        <w:autoSpaceDN w:val="0"/>
        <w:adjustRightInd w:val="0"/>
        <w:spacing w:line="360" w:lineRule="auto"/>
        <w:ind w:right="-481"/>
        <w:rPr>
          <w:rFonts w:ascii="仿宋" w:hAnsi="仿宋" w:eastAsia="仿宋"/>
          <w:color w:val="000000"/>
          <w:kern w:val="1"/>
          <w:sz w:val="24"/>
        </w:rPr>
      </w:pPr>
    </w:p>
    <w:p w14:paraId="6DE77628">
      <w:pPr>
        <w:pStyle w:val="4"/>
        <w:widowControl/>
        <w:autoSpaceDE w:val="0"/>
        <w:autoSpaceDN w:val="0"/>
        <w:adjustRightInd w:val="0"/>
        <w:spacing w:line="360" w:lineRule="auto"/>
        <w:ind w:right="-481"/>
        <w:rPr>
          <w:rFonts w:ascii="仿宋" w:hAnsi="仿宋" w:eastAsia="仿宋"/>
          <w:color w:val="000000"/>
          <w:kern w:val="1"/>
          <w:sz w:val="24"/>
        </w:rPr>
      </w:pPr>
    </w:p>
    <w:p w14:paraId="4BADE7A2">
      <w:pPr>
        <w:pStyle w:val="4"/>
        <w:widowControl/>
        <w:autoSpaceDE w:val="0"/>
        <w:autoSpaceDN w:val="0"/>
        <w:adjustRightInd w:val="0"/>
        <w:spacing w:line="360" w:lineRule="auto"/>
        <w:ind w:right="-481" w:firstLine="4920" w:firstLineChars="2050"/>
        <w:rPr>
          <w:rStyle w:val="5"/>
          <w:color w:val="000000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供应商名称</w:t>
      </w:r>
      <w:r>
        <w:rPr>
          <w:rStyle w:val="5"/>
          <w:color w:val="000000"/>
          <w:sz w:val="24"/>
          <w:szCs w:val="24"/>
        </w:rPr>
        <w:t>(</w:t>
      </w:r>
      <w:r>
        <w:rPr>
          <w:rStyle w:val="5"/>
          <w:rFonts w:hint="eastAsia"/>
          <w:color w:val="000000"/>
          <w:sz w:val="24"/>
          <w:szCs w:val="24"/>
        </w:rPr>
        <w:t>盖公章</w:t>
      </w:r>
      <w:r>
        <w:rPr>
          <w:rStyle w:val="5"/>
          <w:color w:val="000000"/>
          <w:sz w:val="24"/>
          <w:szCs w:val="24"/>
        </w:rPr>
        <w:t>)</w:t>
      </w:r>
      <w:r>
        <w:rPr>
          <w:rStyle w:val="5"/>
          <w:rFonts w:hint="eastAsia"/>
          <w:color w:val="000000"/>
          <w:sz w:val="24"/>
          <w:szCs w:val="24"/>
        </w:rPr>
        <w:t>：</w:t>
      </w:r>
    </w:p>
    <w:p w14:paraId="0C453387">
      <w:pPr>
        <w:pStyle w:val="4"/>
        <w:widowControl/>
        <w:autoSpaceDE w:val="0"/>
        <w:autoSpaceDN w:val="0"/>
        <w:adjustRightInd w:val="0"/>
        <w:spacing w:line="360" w:lineRule="auto"/>
        <w:ind w:right="-481" w:firstLine="4920" w:firstLineChars="2050"/>
        <w:rPr>
          <w:rStyle w:val="5"/>
          <w:color w:val="000000"/>
          <w:sz w:val="24"/>
        </w:rPr>
      </w:pPr>
      <w:r>
        <w:rPr>
          <w:rStyle w:val="5"/>
          <w:rFonts w:hint="eastAsia"/>
          <w:color w:val="000000"/>
          <w:sz w:val="24"/>
          <w:szCs w:val="24"/>
        </w:rPr>
        <w:t>法定代表人（</w:t>
      </w:r>
      <w:r>
        <w:rPr>
          <w:rFonts w:hint="eastAsia" w:ascii="仿宋" w:hAnsi="仿宋" w:eastAsia="仿宋"/>
          <w:color w:val="000000"/>
          <w:sz w:val="24"/>
          <w:szCs w:val="24"/>
        </w:rPr>
        <w:t>签字或</w:t>
      </w:r>
      <w:r>
        <w:rPr>
          <w:rFonts w:hint="eastAsia" w:ascii="仿宋" w:hAnsi="仿宋" w:eastAsia="仿宋"/>
          <w:color w:val="000000"/>
          <w:sz w:val="24"/>
          <w:szCs w:val="24"/>
          <w:lang w:val="en-US" w:eastAsia="zh-CN"/>
        </w:rPr>
        <w:t>签</w:t>
      </w:r>
      <w:r>
        <w:rPr>
          <w:rFonts w:hint="eastAsia" w:ascii="仿宋" w:hAnsi="仿宋" w:eastAsia="仿宋"/>
          <w:color w:val="000000"/>
          <w:sz w:val="24"/>
          <w:szCs w:val="24"/>
        </w:rPr>
        <w:t>章</w:t>
      </w:r>
      <w:r>
        <w:rPr>
          <w:rStyle w:val="5"/>
          <w:rFonts w:hint="eastAsia"/>
          <w:color w:val="000000"/>
          <w:sz w:val="24"/>
          <w:szCs w:val="24"/>
        </w:rPr>
        <w:t>）：</w:t>
      </w:r>
    </w:p>
    <w:p w14:paraId="500D0840">
      <w:pPr>
        <w:pStyle w:val="4"/>
        <w:widowControl/>
        <w:autoSpaceDE w:val="0"/>
        <w:autoSpaceDN w:val="0"/>
        <w:adjustRightInd w:val="0"/>
        <w:spacing w:line="360" w:lineRule="auto"/>
        <w:ind w:right="-481" w:firstLine="4920" w:firstLineChars="2050"/>
        <w:rPr>
          <w:rStyle w:val="5"/>
          <w:color w:val="000000"/>
          <w:sz w:val="24"/>
        </w:rPr>
      </w:pPr>
      <w:r>
        <w:rPr>
          <w:rStyle w:val="5"/>
          <w:rFonts w:hint="eastAsia" w:eastAsia="仿宋"/>
          <w:color w:val="000000"/>
          <w:sz w:val="24"/>
          <w:szCs w:val="24"/>
          <w:lang w:val="en-US" w:eastAsia="zh-CN"/>
        </w:rPr>
        <w:t xml:space="preserve">   </w:t>
      </w:r>
      <w:r>
        <w:rPr>
          <w:rStyle w:val="5"/>
          <w:rFonts w:hint="eastAsia"/>
          <w:color w:val="000000"/>
          <w:sz w:val="24"/>
          <w:szCs w:val="24"/>
        </w:rPr>
        <w:t>年  月</w:t>
      </w:r>
      <w:r>
        <w:rPr>
          <w:rStyle w:val="5"/>
          <w:color w:val="000000"/>
          <w:sz w:val="24"/>
          <w:szCs w:val="24"/>
        </w:rPr>
        <w:t xml:space="preserve">   </w:t>
      </w:r>
      <w:r>
        <w:rPr>
          <w:rStyle w:val="5"/>
          <w:rFonts w:hint="eastAsia"/>
          <w:color w:val="000000"/>
          <w:sz w:val="24"/>
          <w:szCs w:val="24"/>
        </w:rPr>
        <w:t>日</w:t>
      </w:r>
    </w:p>
    <w:p w14:paraId="16E74C27">
      <w:pPr>
        <w:pStyle w:val="6"/>
        <w:spacing w:line="420" w:lineRule="auto"/>
        <w:ind w:firstLine="480"/>
        <w:rPr>
          <w:rFonts w:hint="eastAsia" w:ascii="仿宋" w:hAnsi="仿宋" w:eastAsia="仿宋"/>
          <w:color w:val="000000"/>
          <w:sz w:val="24"/>
        </w:rPr>
      </w:pPr>
    </w:p>
    <w:p w14:paraId="7FF87137">
      <w:pPr>
        <w:widowControl/>
        <w:autoSpaceDE w:val="0"/>
        <w:autoSpaceDN w:val="0"/>
        <w:adjustRightInd w:val="0"/>
        <w:spacing w:line="400" w:lineRule="exact"/>
        <w:ind w:right="-481"/>
        <w:jc w:val="left"/>
        <w:rPr>
          <w:rFonts w:ascii="仿宋" w:hAnsi="仿宋" w:eastAsia="仿宋"/>
          <w:color w:val="000000"/>
          <w:sz w:val="24"/>
        </w:rPr>
      </w:pPr>
    </w:p>
    <w:p w14:paraId="5B6132EE">
      <w:pPr>
        <w:widowControl/>
        <w:autoSpaceDE w:val="0"/>
        <w:autoSpaceDN w:val="0"/>
        <w:adjustRightInd w:val="0"/>
        <w:spacing w:line="400" w:lineRule="exact"/>
        <w:ind w:right="-481"/>
        <w:jc w:val="left"/>
        <w:rPr>
          <w:rFonts w:ascii="仿宋" w:hAnsi="仿宋" w:eastAsia="仿宋"/>
          <w:color w:val="000000"/>
          <w:sz w:val="24"/>
        </w:rPr>
      </w:pPr>
    </w:p>
    <w:p w14:paraId="0415F9A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D0A6E"/>
    <w:rsid w:val="540D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a22448755c7b971d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样式 仿宋46da9bde072e6b3f"/>
    <w:qFormat/>
    <w:uiPriority w:val="0"/>
    <w:rPr>
      <w:rFonts w:ascii="仿宋" w:hAnsi="仿宋" w:eastAsia="仿宋"/>
      <w:kern w:val="1"/>
    </w:rPr>
  </w:style>
  <w:style w:type="paragraph" w:customStyle="1" w:styleId="6">
    <w:name w:val="Normalcdac9ae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2026-04-28T10:50:00Z</dcterms:created>
  <dc:creator>张斌</dc:creator>
  <cp:lastModifiedBy>张斌</cp:lastModifiedBy>
  <dcterms:modified xsi:type="dcterms:W3CDTF">2026-04-28T10:50:17Z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7084478E970947ECBF96D8764DD0A800_11</vt:lpwstr>
  </property>
  <property fmtid="{D5CDD505-2E9C-101B-9397-08002B2CF9AE}" pid="4" name="KSOTemplateDocerSaveRecord">
    <vt:lpwstr>eyJoZGlkIjoiNjdkZTdmN2NmM2NjY2ZlYjljYjIxNWZmNTllNzU0NmEiLCJ1c2VySWQiOiIyMzQ1MTAwMjEifQ==</vt:lpwstr>
  </property>
</Properties>
</file>